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160" w:rsidRPr="00AF1B2B" w:rsidRDefault="009E1160" w:rsidP="00DD631B">
      <w:pPr>
        <w:jc w:val="center"/>
      </w:pPr>
      <w:r>
        <w:rPr>
          <w:b/>
        </w:rPr>
        <w:t>Table 1.</w:t>
      </w:r>
      <w:r>
        <w:t xml:space="preserve"> Variable frequencies and model results.</w:t>
      </w:r>
      <w:r w:rsidR="00AF1B2B">
        <w:t xml:space="preserve"> *</w:t>
      </w:r>
      <w:r w:rsidR="00AF1B2B">
        <w:rPr>
          <w:i/>
        </w:rPr>
        <w:t>p</w:t>
      </w:r>
      <w:r w:rsidR="00AF1B2B">
        <w:t>&lt;0.05, **</w:t>
      </w:r>
      <w:r w:rsidR="00AF1B2B">
        <w:rPr>
          <w:i/>
        </w:rPr>
        <w:t>p</w:t>
      </w:r>
      <w:r w:rsidR="00AF1B2B">
        <w:t>&lt;0.01, ***</w:t>
      </w:r>
      <w:r w:rsidR="00AF1B2B">
        <w:rPr>
          <w:i/>
        </w:rPr>
        <w:t>p</w:t>
      </w:r>
      <w:r w:rsidR="00AF1B2B">
        <w:t>&lt;0.001</w:t>
      </w:r>
    </w:p>
    <w:p w:rsidR="001747C6" w:rsidRPr="009E1160" w:rsidRDefault="001747C6" w:rsidP="00DD631B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76"/>
        <w:gridCol w:w="3989"/>
        <w:gridCol w:w="2536"/>
        <w:gridCol w:w="2543"/>
      </w:tblGrid>
      <w:tr w:rsidR="009E1160" w:rsidRPr="003D6FCE" w:rsidTr="003D6FCE">
        <w:trPr>
          <w:trHeight w:val="2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n/N (%) reporting last year meth use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OR (95% 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adjusted OR (95% CI)</w:t>
            </w:r>
          </w:p>
        </w:tc>
      </w:tr>
      <w:tr w:rsidR="009E1160" w:rsidRPr="003D6FCE" w:rsidTr="003D6FCE">
        <w:trPr>
          <w:trHeight w:val="31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Age range</w:t>
            </w:r>
          </w:p>
        </w:tc>
      </w:tr>
      <w:tr w:rsidR="009E1160" w:rsidRPr="003D6FCE" w:rsidTr="003D6FCE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14-19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21/1,245 (1.7)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0.53** (0.34, 0.84)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0.97 (0.58, 1.64)</w:t>
            </w:r>
          </w:p>
        </w:tc>
      </w:tr>
      <w:tr w:rsidR="009E1160" w:rsidRPr="003D6FCE" w:rsidTr="003D6FCE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20-29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182/5,803 (3.1)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Ref</w:t>
            </w:r>
          </w:p>
        </w:tc>
      </w:tr>
      <w:tr w:rsidR="009E1160" w:rsidRPr="003D6FCE" w:rsidTr="003D6FCE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30-39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252/3,726 (6.8)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2.24*** (1.84, 2.72)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1.57*** (1.24, 1.98)</w:t>
            </w:r>
          </w:p>
        </w:tc>
      </w:tr>
      <w:tr w:rsidR="009E1160" w:rsidRPr="003D6FCE" w:rsidTr="003D6FCE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40-49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206/3,019 (6.7)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2.21*** (1.80, 2.72)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1.34* (1.04, 1.72)</w:t>
            </w:r>
          </w:p>
        </w:tc>
      </w:tr>
      <w:tr w:rsidR="009E1160" w:rsidRPr="003D6FCE" w:rsidTr="003D6FCE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50-59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71/1,838 (3.9)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1.24 (0.94, 1.64)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0.81 (0.58, 1.13)</w:t>
            </w:r>
          </w:p>
        </w:tc>
      </w:tr>
      <w:tr w:rsidR="009E1160" w:rsidRPr="003D6FCE" w:rsidTr="003D6FCE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60+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17/880 (1.9)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0.61 (0.37, 1.01)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0.54* (0.30, 0.95)</w:t>
            </w:r>
          </w:p>
        </w:tc>
      </w:tr>
      <w:tr w:rsidR="009E1160" w:rsidRPr="003D6FCE" w:rsidTr="003D6FCE">
        <w:trPr>
          <w:trHeight w:val="31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Highest qualification</w:t>
            </w:r>
          </w:p>
        </w:tc>
      </w:tr>
      <w:tr w:rsidR="009E1160" w:rsidRPr="003D6FCE" w:rsidTr="003D6FCE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No secondary qualifications, O-levels, GCSE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104/2,865 (3.6)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Ref</w:t>
            </w:r>
          </w:p>
        </w:tc>
      </w:tr>
      <w:tr w:rsidR="009E1160" w:rsidRPr="003D6FCE" w:rsidTr="003D6FCE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A-levels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226/5,488 (4.1)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1.14 (0.90, 1.44)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1.01 (0.76, 1.34)</w:t>
            </w:r>
          </w:p>
        </w:tc>
      </w:tr>
      <w:tr w:rsidR="009E1160" w:rsidRPr="003D6FCE" w:rsidTr="003D6FCE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University degree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396/7,893 (5.0)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1.40** (1.13, 1.75)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0.90 (0.69, 1.18)</w:t>
            </w:r>
          </w:p>
        </w:tc>
      </w:tr>
      <w:tr w:rsidR="009E1160" w:rsidRPr="003D6FCE" w:rsidTr="003D6FCE">
        <w:trPr>
          <w:trHeight w:val="31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Employment</w:t>
            </w:r>
          </w:p>
        </w:tc>
      </w:tr>
      <w:tr w:rsidR="009E1160" w:rsidRPr="003D6FCE" w:rsidTr="003D6FCE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Employed full-time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450/9,595 (4.7)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Ref</w:t>
            </w:r>
          </w:p>
        </w:tc>
      </w:tr>
      <w:tr w:rsidR="009E1160" w:rsidRPr="003D6FCE" w:rsidTr="003D6FCE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Not employed full-time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287/6,778 (4.2)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0.90 (0.77, 1.05)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1.25* (1.03, 1.50)</w:t>
            </w:r>
          </w:p>
        </w:tc>
      </w:tr>
      <w:tr w:rsidR="009E1160" w:rsidRPr="003D6FCE" w:rsidTr="003D6FCE">
        <w:trPr>
          <w:trHeight w:val="31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Where respondent lives</w:t>
            </w:r>
          </w:p>
        </w:tc>
      </w:tr>
      <w:tr w:rsidR="009E1160" w:rsidRPr="003D6FCE" w:rsidTr="003D6FCE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London integrated region and centre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431/3,900 (11.1)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Ref</w:t>
            </w:r>
          </w:p>
        </w:tc>
      </w:tr>
      <w:tr w:rsidR="009E1160" w:rsidRPr="003D6FCE" w:rsidTr="003D6FCE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North of England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79/3,839 (2.1)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0.17*** (0.13, 0.22)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0.22*** (0.17, 0.29)</w:t>
            </w:r>
          </w:p>
        </w:tc>
      </w:tr>
      <w:tr w:rsidR="009E1160" w:rsidRPr="003D6FCE" w:rsidTr="003D6FCE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Midlands and East of England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69/3,425 (2.0)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0.17*** (0.13, 0.21)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0.21*** (0.15, 0.28)</w:t>
            </w:r>
          </w:p>
        </w:tc>
      </w:tr>
      <w:tr w:rsidR="009E1160" w:rsidRPr="003D6FCE" w:rsidTr="003D6FCE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South of England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134/3,608 (3.7)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0.31*** (0.25, 0.38)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0.37*** (0.29, 0.47)</w:t>
            </w:r>
          </w:p>
        </w:tc>
      </w:tr>
      <w:tr w:rsidR="009E1160" w:rsidRPr="003D6FCE" w:rsidTr="003D6FCE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Devolved nations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25/1,428 (1.8)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0.14*** (0.10, 0.22)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0.19*** (0.12, 0.30)</w:t>
            </w:r>
          </w:p>
        </w:tc>
      </w:tr>
      <w:tr w:rsidR="009E1160" w:rsidRPr="003D6FCE" w:rsidTr="003D6FCE">
        <w:trPr>
          <w:trHeight w:val="31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HIV testing history</w:t>
            </w:r>
          </w:p>
        </w:tc>
      </w:tr>
      <w:tr w:rsidR="009E1160" w:rsidRPr="003D6FCE" w:rsidTr="003D6FCE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Last test negative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402/11,097 (3.6)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Ref</w:t>
            </w:r>
          </w:p>
        </w:tc>
      </w:tr>
      <w:tr w:rsidR="009E1160" w:rsidRPr="003D6FCE" w:rsidTr="003D6FCE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Never received a test result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29/3,966 (0.7)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0.20*** (0.13, 0.29)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0.42*** (0.28, 0.64)</w:t>
            </w:r>
          </w:p>
        </w:tc>
      </w:tr>
      <w:tr w:rsidR="009E1160" w:rsidRPr="003D6FCE" w:rsidTr="003D6FCE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Test positive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315/1,452 (21.7)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7.37*** (6.28, 8.65)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4.50*** (3.69, 5.50)</w:t>
            </w:r>
          </w:p>
        </w:tc>
      </w:tr>
      <w:tr w:rsidR="009E1160" w:rsidRPr="003D6FCE" w:rsidTr="003D6FCE">
        <w:trPr>
          <w:trHeight w:val="31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lastRenderedPageBreak/>
              <w:t xml:space="preserve">Steady male partners for </w:t>
            </w:r>
            <w:r w:rsidR="006919B4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CAI</w:t>
            </w:r>
            <w:r w:rsidRPr="003D6FCE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in the last year</w:t>
            </w:r>
          </w:p>
        </w:tc>
      </w:tr>
      <w:tr w:rsidR="009E1160" w:rsidRPr="003D6FCE" w:rsidTr="003D6FCE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No steady partner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316/6,122 (5.2)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Ref</w:t>
            </w:r>
          </w:p>
        </w:tc>
      </w:tr>
      <w:tr w:rsidR="009E1160" w:rsidRPr="003D6FCE" w:rsidTr="003D6FCE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Steady partner(s), no </w:t>
            </w:r>
            <w:r w:rsidR="006919B4">
              <w:rPr>
                <w:rFonts w:eastAsia="Times New Roman" w:cs="Times New Roman"/>
                <w:color w:val="000000"/>
                <w:szCs w:val="24"/>
                <w:lang w:eastAsia="en-GB"/>
              </w:rPr>
              <w:t>CAI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56/2,509 (2.2)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0.42*** (0.31, 0.56)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0.75 (0.55, 1.03)</w:t>
            </w:r>
          </w:p>
        </w:tc>
      </w:tr>
      <w:tr w:rsidR="009E1160" w:rsidRPr="003D6FCE" w:rsidTr="003D6FCE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1 steady </w:t>
            </w:r>
            <w:r w:rsidR="006919B4">
              <w:rPr>
                <w:rFonts w:eastAsia="Times New Roman" w:cs="Times New Roman"/>
                <w:color w:val="000000"/>
                <w:szCs w:val="24"/>
                <w:lang w:eastAsia="en-GB"/>
              </w:rPr>
              <w:t>CAI</w:t>
            </w: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partner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219/5,164 (4.2)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0.81* (0.68, 0.97)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1.17 (0.95, 1.45)</w:t>
            </w:r>
          </w:p>
        </w:tc>
      </w:tr>
      <w:tr w:rsidR="009E1160" w:rsidRPr="003D6FCE" w:rsidTr="003D6FCE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2+ steady </w:t>
            </w:r>
            <w:r w:rsidR="006919B4">
              <w:rPr>
                <w:rFonts w:eastAsia="Times New Roman" w:cs="Times New Roman"/>
                <w:color w:val="000000"/>
                <w:szCs w:val="24"/>
                <w:lang w:eastAsia="en-GB"/>
              </w:rPr>
              <w:t>CAI</w:t>
            </w: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partners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122/1,164 (10.5)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2.15*** (1.73, 2.68)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1.60*** (1.23, 2.09)</w:t>
            </w:r>
          </w:p>
        </w:tc>
      </w:tr>
      <w:tr w:rsidR="009E1160" w:rsidRPr="003D6FCE" w:rsidTr="003D6FCE">
        <w:trPr>
          <w:trHeight w:val="31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 xml:space="preserve">Non-steady male partners for </w:t>
            </w:r>
            <w:r w:rsidR="006919B4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CAI</w:t>
            </w:r>
            <w:r w:rsidRPr="003D6FCE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 xml:space="preserve"> in the last year</w:t>
            </w:r>
          </w:p>
        </w:tc>
      </w:tr>
      <w:tr w:rsidR="009E1160" w:rsidRPr="003D6FCE" w:rsidTr="003D6FCE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No non-steady partners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50/4,027 (1.2)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Ref</w:t>
            </w:r>
          </w:p>
        </w:tc>
      </w:tr>
      <w:tr w:rsidR="009E1160" w:rsidRPr="003D6FCE" w:rsidTr="003D6FCE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Non-steady partner(s), no </w:t>
            </w:r>
            <w:r w:rsidR="006919B4">
              <w:rPr>
                <w:rFonts w:eastAsia="Times New Roman" w:cs="Times New Roman"/>
                <w:color w:val="000000"/>
                <w:szCs w:val="24"/>
                <w:lang w:eastAsia="en-GB"/>
              </w:rPr>
              <w:t>CAI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118/5,755 (2.1)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1.67** (1.19, 2.32)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1.53* (1.06, 2.19)</w:t>
            </w:r>
          </w:p>
        </w:tc>
      </w:tr>
      <w:tr w:rsidR="009E1160" w:rsidRPr="003D6FCE" w:rsidTr="003D6FCE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1 non-steady </w:t>
            </w:r>
            <w:r w:rsidR="006919B4">
              <w:rPr>
                <w:rFonts w:eastAsia="Times New Roman" w:cs="Times New Roman"/>
                <w:color w:val="000000"/>
                <w:szCs w:val="24"/>
                <w:lang w:eastAsia="en-GB"/>
              </w:rPr>
              <w:t>CAI</w:t>
            </w: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partner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64/1,973 (3.2)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2.67*** (1.83, 3.88)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2.45*** (1.63, 3.66)</w:t>
            </w:r>
          </w:p>
        </w:tc>
      </w:tr>
      <w:tr w:rsidR="009E1160" w:rsidRPr="003D6FCE" w:rsidTr="003D6FCE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2+ non-steady </w:t>
            </w:r>
            <w:r w:rsidR="006919B4">
              <w:rPr>
                <w:rFonts w:eastAsia="Times New Roman" w:cs="Times New Roman"/>
                <w:color w:val="000000"/>
                <w:szCs w:val="24"/>
                <w:lang w:eastAsia="en-GB"/>
              </w:rPr>
              <w:t>CAI</w:t>
            </w: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partners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481/3,247 (14.8)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13.83*** (10.30, 18.58)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8.08*** (5.80, 11.25)</w:t>
            </w:r>
          </w:p>
        </w:tc>
      </w:tr>
      <w:tr w:rsidR="009E1160" w:rsidRPr="003D6FCE" w:rsidTr="003D6FCE">
        <w:trPr>
          <w:trHeight w:val="31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b/>
                <w:bCs/>
                <w:color w:val="000000"/>
                <w:szCs w:val="24"/>
                <w:lang w:eastAsia="en-GB"/>
              </w:rPr>
              <w:t>Sexual identity</w:t>
            </w:r>
          </w:p>
        </w:tc>
      </w:tr>
      <w:tr w:rsidR="009E1160" w:rsidRPr="003D6FCE" w:rsidTr="003D6FCE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Gay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665/13,818 (4.8)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Ref</w:t>
            </w:r>
          </w:p>
        </w:tc>
      </w:tr>
      <w:tr w:rsidR="009E1160" w:rsidRPr="003D6FCE" w:rsidTr="003D6FCE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69/2,565 (2.7)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0.55*** (0.43, 0.70)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160" w:rsidRPr="003D6FCE" w:rsidRDefault="009E1160" w:rsidP="003D6FC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 w:rsidRPr="003D6FCE">
              <w:rPr>
                <w:rFonts w:eastAsia="Times New Roman" w:cs="Times New Roman"/>
                <w:color w:val="000000"/>
                <w:szCs w:val="24"/>
                <w:lang w:eastAsia="en-GB"/>
              </w:rPr>
              <w:t>0.74 (0.55, 1.00)</w:t>
            </w:r>
          </w:p>
        </w:tc>
      </w:tr>
    </w:tbl>
    <w:p w:rsidR="00CC53F4" w:rsidRDefault="00CC53F4">
      <w:bookmarkStart w:id="0" w:name="_GoBack"/>
      <w:bookmarkEnd w:id="0"/>
    </w:p>
    <w:sectPr w:rsidR="00CC53F4" w:rsidSect="009E116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60"/>
    <w:rsid w:val="001747C6"/>
    <w:rsid w:val="002D7B31"/>
    <w:rsid w:val="003D6FCE"/>
    <w:rsid w:val="006919B4"/>
    <w:rsid w:val="00917B1D"/>
    <w:rsid w:val="009E1160"/>
    <w:rsid w:val="00AF1B2B"/>
    <w:rsid w:val="00CC53F4"/>
    <w:rsid w:val="00DD631B"/>
    <w:rsid w:val="00E5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C34D9B-7F36-451B-B483-9037C3E7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7C2033C7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Melendez-Torres, G.J.</dc:creator>
  <cp:keywords/>
  <dc:description/>
  <cp:lastModifiedBy>Melendez-Torres, G.J.</cp:lastModifiedBy>
  <cp:revision>3</cp:revision>
  <dcterms:created xsi:type="dcterms:W3CDTF">2016-06-09T08:56:00Z</dcterms:created>
  <dcterms:modified xsi:type="dcterms:W3CDTF">2016-06-09T08:56:00Z</dcterms:modified>
</cp:coreProperties>
</file>