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ADA" w:rsidRPr="000A3EAA" w:rsidRDefault="00FB7ADA" w:rsidP="00101FDE">
      <w:pPr>
        <w:tabs>
          <w:tab w:val="left" w:pos="2760"/>
        </w:tabs>
        <w:spacing w:line="480" w:lineRule="auto"/>
        <w:rPr>
          <w:rFonts w:ascii="Arial Narrow" w:hAnsi="Arial Narrow" w:cs="Times New Roman"/>
          <w:b/>
          <w:sz w:val="32"/>
        </w:rPr>
      </w:pPr>
      <w:r w:rsidRPr="000A3EAA">
        <w:rPr>
          <w:rFonts w:ascii="Arial Narrow" w:hAnsi="Arial Narrow" w:cs="Times New Roman"/>
          <w:b/>
          <w:sz w:val="32"/>
        </w:rPr>
        <w:t>SUPPLEMENTARY DIGITAL CONTENT</w:t>
      </w:r>
    </w:p>
    <w:sdt>
      <w:sdtPr>
        <w:rPr>
          <w:rFonts w:ascii="Arial Narrow" w:eastAsiaTheme="minorHAnsi" w:hAnsi="Arial Narrow" w:cstheme="minorBidi"/>
          <w:color w:val="auto"/>
          <w:sz w:val="22"/>
          <w:szCs w:val="22"/>
        </w:rPr>
        <w:id w:val="1312369920"/>
        <w:docPartObj>
          <w:docPartGallery w:val="Table of Contents"/>
          <w:docPartUnique/>
        </w:docPartObj>
      </w:sdtPr>
      <w:sdtEndPr>
        <w:rPr>
          <w:b/>
          <w:bCs/>
          <w:noProof/>
        </w:rPr>
      </w:sdtEndPr>
      <w:sdtContent>
        <w:p w:rsidR="009B6DA3" w:rsidRPr="000A3EAA" w:rsidRDefault="009B6DA3" w:rsidP="00101FDE">
          <w:pPr>
            <w:pStyle w:val="TOCHeading"/>
            <w:spacing w:line="480" w:lineRule="auto"/>
            <w:rPr>
              <w:rFonts w:ascii="Arial Narrow" w:hAnsi="Arial Narrow"/>
            </w:rPr>
          </w:pPr>
          <w:r w:rsidRPr="000A3EAA">
            <w:rPr>
              <w:rFonts w:ascii="Arial Narrow" w:hAnsi="Arial Narrow"/>
            </w:rPr>
            <w:t>Contents</w:t>
          </w:r>
        </w:p>
        <w:p w:rsidR="00101FDE" w:rsidRDefault="009B6DA3" w:rsidP="00101FDE">
          <w:pPr>
            <w:pStyle w:val="TOC1"/>
            <w:tabs>
              <w:tab w:val="right" w:leader="dot" w:pos="9350"/>
            </w:tabs>
            <w:spacing w:line="480" w:lineRule="auto"/>
            <w:rPr>
              <w:rFonts w:cstheme="minorBidi"/>
              <w:noProof/>
            </w:rPr>
          </w:pPr>
          <w:r w:rsidRPr="000A3EAA">
            <w:rPr>
              <w:rFonts w:ascii="Arial Narrow" w:hAnsi="Arial Narrow"/>
            </w:rPr>
            <w:fldChar w:fldCharType="begin"/>
          </w:r>
          <w:r w:rsidRPr="000A3EAA">
            <w:rPr>
              <w:rFonts w:ascii="Arial Narrow" w:hAnsi="Arial Narrow"/>
            </w:rPr>
            <w:instrText xml:space="preserve"> TOC \o "1-3" \h \z \u </w:instrText>
          </w:r>
          <w:r w:rsidRPr="000A3EAA">
            <w:rPr>
              <w:rFonts w:ascii="Arial Narrow" w:hAnsi="Arial Narrow"/>
            </w:rPr>
            <w:fldChar w:fldCharType="separate"/>
          </w:r>
          <w:hyperlink w:anchor="_Toc443326157" w:history="1">
            <w:r w:rsidR="00101FDE" w:rsidRPr="007F1C4B">
              <w:rPr>
                <w:rStyle w:val="Hyperlink"/>
                <w:rFonts w:ascii="Arial Narrow" w:hAnsi="Arial Narrow"/>
                <w:noProof/>
              </w:rPr>
              <w:t>ONLINE ONLY TABLE</w:t>
            </w:r>
            <w:r w:rsidR="00101FDE">
              <w:rPr>
                <w:noProof/>
                <w:webHidden/>
              </w:rPr>
              <w:tab/>
            </w:r>
            <w:r w:rsidR="00101FDE">
              <w:rPr>
                <w:noProof/>
                <w:webHidden/>
              </w:rPr>
              <w:fldChar w:fldCharType="begin"/>
            </w:r>
            <w:r w:rsidR="00101FDE">
              <w:rPr>
                <w:noProof/>
                <w:webHidden/>
              </w:rPr>
              <w:instrText xml:space="preserve"> PAGEREF _Toc443326157 \h </w:instrText>
            </w:r>
            <w:r w:rsidR="00101FDE">
              <w:rPr>
                <w:noProof/>
                <w:webHidden/>
              </w:rPr>
            </w:r>
            <w:r w:rsidR="00101FDE">
              <w:rPr>
                <w:noProof/>
                <w:webHidden/>
              </w:rPr>
              <w:fldChar w:fldCharType="separate"/>
            </w:r>
            <w:r w:rsidR="00101FDE">
              <w:rPr>
                <w:noProof/>
                <w:webHidden/>
              </w:rPr>
              <w:t>1</w:t>
            </w:r>
            <w:r w:rsidR="00101FDE">
              <w:rPr>
                <w:noProof/>
                <w:webHidden/>
              </w:rPr>
              <w:fldChar w:fldCharType="end"/>
            </w:r>
          </w:hyperlink>
        </w:p>
        <w:p w:rsidR="00101FDE" w:rsidRDefault="00101FDE" w:rsidP="00101FDE">
          <w:pPr>
            <w:pStyle w:val="TOC2"/>
            <w:tabs>
              <w:tab w:val="right" w:leader="dot" w:pos="9350"/>
            </w:tabs>
            <w:spacing w:line="480" w:lineRule="auto"/>
            <w:rPr>
              <w:rFonts w:cstheme="minorBidi"/>
              <w:noProof/>
            </w:rPr>
          </w:pPr>
          <w:hyperlink w:anchor="_Toc443326158" w:history="1">
            <w:r w:rsidRPr="007F1C4B">
              <w:rPr>
                <w:rStyle w:val="Hyperlink"/>
                <w:rFonts w:ascii="Arial Narrow" w:hAnsi="Arial Narrow"/>
                <w:noProof/>
              </w:rPr>
              <w:t>eTable 1: Table of excluded studies</w:t>
            </w:r>
            <w:r>
              <w:rPr>
                <w:noProof/>
                <w:webHidden/>
              </w:rPr>
              <w:tab/>
            </w:r>
            <w:r>
              <w:rPr>
                <w:noProof/>
                <w:webHidden/>
              </w:rPr>
              <w:fldChar w:fldCharType="begin"/>
            </w:r>
            <w:r>
              <w:rPr>
                <w:noProof/>
                <w:webHidden/>
              </w:rPr>
              <w:instrText xml:space="preserve"> PAGEREF _Toc443326158 \h </w:instrText>
            </w:r>
            <w:r>
              <w:rPr>
                <w:noProof/>
                <w:webHidden/>
              </w:rPr>
            </w:r>
            <w:r>
              <w:rPr>
                <w:noProof/>
                <w:webHidden/>
              </w:rPr>
              <w:fldChar w:fldCharType="separate"/>
            </w:r>
            <w:r>
              <w:rPr>
                <w:noProof/>
                <w:webHidden/>
              </w:rPr>
              <w:t>1</w:t>
            </w:r>
            <w:r>
              <w:rPr>
                <w:noProof/>
                <w:webHidden/>
              </w:rPr>
              <w:fldChar w:fldCharType="end"/>
            </w:r>
          </w:hyperlink>
        </w:p>
        <w:p w:rsidR="00101FDE" w:rsidRDefault="00101FDE" w:rsidP="00101FDE">
          <w:pPr>
            <w:pStyle w:val="TOC1"/>
            <w:tabs>
              <w:tab w:val="right" w:leader="dot" w:pos="9350"/>
            </w:tabs>
            <w:spacing w:line="480" w:lineRule="auto"/>
            <w:rPr>
              <w:rFonts w:cstheme="minorBidi"/>
              <w:noProof/>
            </w:rPr>
          </w:pPr>
          <w:hyperlink w:anchor="_Toc443326159" w:history="1">
            <w:r w:rsidRPr="007F1C4B">
              <w:rPr>
                <w:rStyle w:val="Hyperlink"/>
                <w:rFonts w:ascii="Arial Narrow" w:hAnsi="Arial Narrow"/>
                <w:noProof/>
              </w:rPr>
              <w:t>APPENDICIES</w:t>
            </w:r>
            <w:r>
              <w:rPr>
                <w:noProof/>
                <w:webHidden/>
              </w:rPr>
              <w:tab/>
            </w:r>
            <w:r>
              <w:rPr>
                <w:noProof/>
                <w:webHidden/>
              </w:rPr>
              <w:fldChar w:fldCharType="begin"/>
            </w:r>
            <w:r>
              <w:rPr>
                <w:noProof/>
                <w:webHidden/>
              </w:rPr>
              <w:instrText xml:space="preserve"> PAGEREF _Toc443326159 \h </w:instrText>
            </w:r>
            <w:r>
              <w:rPr>
                <w:noProof/>
                <w:webHidden/>
              </w:rPr>
            </w:r>
            <w:r>
              <w:rPr>
                <w:noProof/>
                <w:webHidden/>
              </w:rPr>
              <w:fldChar w:fldCharType="separate"/>
            </w:r>
            <w:r>
              <w:rPr>
                <w:noProof/>
                <w:webHidden/>
              </w:rPr>
              <w:t>5</w:t>
            </w:r>
            <w:r>
              <w:rPr>
                <w:noProof/>
                <w:webHidden/>
              </w:rPr>
              <w:fldChar w:fldCharType="end"/>
            </w:r>
          </w:hyperlink>
        </w:p>
        <w:p w:rsidR="00101FDE" w:rsidRDefault="00101FDE" w:rsidP="00101FDE">
          <w:pPr>
            <w:pStyle w:val="TOC2"/>
            <w:tabs>
              <w:tab w:val="right" w:leader="dot" w:pos="9350"/>
            </w:tabs>
            <w:spacing w:line="480" w:lineRule="auto"/>
            <w:rPr>
              <w:rFonts w:cstheme="minorBidi"/>
              <w:noProof/>
            </w:rPr>
          </w:pPr>
          <w:hyperlink w:anchor="_Toc443326160" w:history="1">
            <w:r w:rsidRPr="007F1C4B">
              <w:rPr>
                <w:rStyle w:val="Hyperlink"/>
                <w:rFonts w:ascii="Arial Narrow" w:hAnsi="Arial Narrow"/>
                <w:noProof/>
              </w:rPr>
              <w:t>Appendix 1: Medline search strategy</w:t>
            </w:r>
            <w:r>
              <w:rPr>
                <w:noProof/>
                <w:webHidden/>
              </w:rPr>
              <w:tab/>
            </w:r>
            <w:r>
              <w:rPr>
                <w:noProof/>
                <w:webHidden/>
              </w:rPr>
              <w:fldChar w:fldCharType="begin"/>
            </w:r>
            <w:r>
              <w:rPr>
                <w:noProof/>
                <w:webHidden/>
              </w:rPr>
              <w:instrText xml:space="preserve"> PAGEREF _Toc443326160 \h </w:instrText>
            </w:r>
            <w:r>
              <w:rPr>
                <w:noProof/>
                <w:webHidden/>
              </w:rPr>
            </w:r>
            <w:r>
              <w:rPr>
                <w:noProof/>
                <w:webHidden/>
              </w:rPr>
              <w:fldChar w:fldCharType="separate"/>
            </w:r>
            <w:r>
              <w:rPr>
                <w:noProof/>
                <w:webHidden/>
              </w:rPr>
              <w:t>5</w:t>
            </w:r>
            <w:r>
              <w:rPr>
                <w:noProof/>
                <w:webHidden/>
              </w:rPr>
              <w:fldChar w:fldCharType="end"/>
            </w:r>
          </w:hyperlink>
        </w:p>
        <w:p w:rsidR="00101FDE" w:rsidRDefault="00101FDE" w:rsidP="00101FDE">
          <w:pPr>
            <w:pStyle w:val="TOC2"/>
            <w:tabs>
              <w:tab w:val="right" w:leader="dot" w:pos="9350"/>
            </w:tabs>
            <w:spacing w:line="480" w:lineRule="auto"/>
            <w:rPr>
              <w:rFonts w:cstheme="minorBidi"/>
              <w:noProof/>
            </w:rPr>
          </w:pPr>
          <w:hyperlink w:anchor="_Toc443326161" w:history="1">
            <w:r w:rsidRPr="007F1C4B">
              <w:rPr>
                <w:rStyle w:val="Hyperlink"/>
                <w:rFonts w:ascii="Arial Narrow" w:hAnsi="Arial Narrow"/>
                <w:noProof/>
              </w:rPr>
              <w:t>Appendix 2: PRISMA checklist</w:t>
            </w:r>
            <w:r>
              <w:rPr>
                <w:noProof/>
                <w:webHidden/>
              </w:rPr>
              <w:tab/>
            </w:r>
            <w:r>
              <w:rPr>
                <w:noProof/>
                <w:webHidden/>
              </w:rPr>
              <w:fldChar w:fldCharType="begin"/>
            </w:r>
            <w:r>
              <w:rPr>
                <w:noProof/>
                <w:webHidden/>
              </w:rPr>
              <w:instrText xml:space="preserve"> PAGEREF _Toc443326161 \h </w:instrText>
            </w:r>
            <w:r>
              <w:rPr>
                <w:noProof/>
                <w:webHidden/>
              </w:rPr>
            </w:r>
            <w:r>
              <w:rPr>
                <w:noProof/>
                <w:webHidden/>
              </w:rPr>
              <w:fldChar w:fldCharType="separate"/>
            </w:r>
            <w:r>
              <w:rPr>
                <w:noProof/>
                <w:webHidden/>
              </w:rPr>
              <w:t>13</w:t>
            </w:r>
            <w:r>
              <w:rPr>
                <w:noProof/>
                <w:webHidden/>
              </w:rPr>
              <w:fldChar w:fldCharType="end"/>
            </w:r>
          </w:hyperlink>
        </w:p>
        <w:p w:rsidR="004B07B2" w:rsidRPr="000A3EAA" w:rsidRDefault="009B6DA3" w:rsidP="00101FDE">
          <w:pPr>
            <w:spacing w:line="480" w:lineRule="auto"/>
            <w:rPr>
              <w:rFonts w:ascii="Arial Narrow" w:hAnsi="Arial Narrow"/>
            </w:rPr>
            <w:sectPr w:rsidR="004B07B2" w:rsidRPr="000A3EAA">
              <w:footerReference w:type="default" r:id="rId7"/>
              <w:pgSz w:w="12240" w:h="15840"/>
              <w:pgMar w:top="1440" w:right="1440" w:bottom="1440" w:left="1440" w:header="720" w:footer="720" w:gutter="0"/>
              <w:cols w:space="720"/>
              <w:docGrid w:linePitch="360"/>
            </w:sectPr>
          </w:pPr>
          <w:r w:rsidRPr="000A3EAA">
            <w:rPr>
              <w:rFonts w:ascii="Arial Narrow" w:hAnsi="Arial Narrow"/>
              <w:b/>
              <w:bCs/>
              <w:noProof/>
            </w:rPr>
            <w:fldChar w:fldCharType="end"/>
          </w:r>
        </w:p>
        <w:bookmarkStart w:id="0" w:name="_GoBack" w:displacedByCustomXml="next"/>
        <w:bookmarkEnd w:id="0" w:displacedByCustomXml="next"/>
      </w:sdtContent>
    </w:sdt>
    <w:p w:rsidR="00C274D8" w:rsidRDefault="00C274D8" w:rsidP="00101FDE">
      <w:pPr>
        <w:pStyle w:val="Heading1"/>
        <w:spacing w:line="480" w:lineRule="auto"/>
        <w:rPr>
          <w:rFonts w:ascii="Arial Narrow" w:hAnsi="Arial Narrow"/>
        </w:rPr>
      </w:pPr>
      <w:bookmarkStart w:id="1" w:name="_Toc443326157"/>
      <w:r>
        <w:rPr>
          <w:rFonts w:ascii="Arial Narrow" w:hAnsi="Arial Narrow"/>
        </w:rPr>
        <w:lastRenderedPageBreak/>
        <w:t>ONLINE ONLY TABLE</w:t>
      </w:r>
      <w:bookmarkEnd w:id="1"/>
    </w:p>
    <w:p w:rsidR="00C274D8" w:rsidRDefault="00C274D8" w:rsidP="00101FDE">
      <w:pPr>
        <w:pStyle w:val="Heading2"/>
        <w:spacing w:line="480" w:lineRule="auto"/>
        <w:rPr>
          <w:rFonts w:ascii="Arial Narrow" w:hAnsi="Arial Narrow"/>
        </w:rPr>
      </w:pPr>
      <w:bookmarkStart w:id="2" w:name="_Toc443326158"/>
      <w:proofErr w:type="spellStart"/>
      <w:r>
        <w:rPr>
          <w:rFonts w:ascii="Arial Narrow" w:hAnsi="Arial Narrow"/>
        </w:rPr>
        <w:t>eTable</w:t>
      </w:r>
      <w:proofErr w:type="spellEnd"/>
      <w:r>
        <w:rPr>
          <w:rFonts w:ascii="Arial Narrow" w:hAnsi="Arial Narrow"/>
        </w:rPr>
        <w:t xml:space="preserve"> </w:t>
      </w:r>
      <w:r w:rsidRPr="000A3EAA">
        <w:rPr>
          <w:rFonts w:ascii="Arial Narrow" w:hAnsi="Arial Narrow"/>
        </w:rPr>
        <w:t xml:space="preserve">1: </w:t>
      </w:r>
      <w:r>
        <w:rPr>
          <w:rFonts w:ascii="Arial Narrow" w:hAnsi="Arial Narrow"/>
        </w:rPr>
        <w:t>Table of excluded studies</w:t>
      </w:r>
      <w:bookmarkEnd w:id="2"/>
    </w:p>
    <w:p w:rsidR="00377995" w:rsidRPr="00377995" w:rsidRDefault="00377995" w:rsidP="00101FDE">
      <w:pPr>
        <w:spacing w:line="480" w:lineRule="auto"/>
        <w:rPr>
          <w:lang w:val="en-GB"/>
        </w:rPr>
      </w:pPr>
    </w:p>
    <w:tbl>
      <w:tblPr>
        <w:tblStyle w:val="TableGrid"/>
        <w:tblW w:w="5000" w:type="pct"/>
        <w:tblLook w:val="04A0" w:firstRow="1" w:lastRow="0" w:firstColumn="1" w:lastColumn="0" w:noHBand="0" w:noVBand="1"/>
      </w:tblPr>
      <w:tblGrid>
        <w:gridCol w:w="2545"/>
        <w:gridCol w:w="6805"/>
      </w:tblGrid>
      <w:tr w:rsidR="00C274D8" w:rsidRPr="00377995" w:rsidTr="00377995">
        <w:tc>
          <w:tcPr>
            <w:tcW w:w="1361" w:type="pct"/>
          </w:tcPr>
          <w:p w:rsidR="00C274D8" w:rsidRPr="00377995" w:rsidRDefault="00C274D8" w:rsidP="00101FDE">
            <w:pPr>
              <w:spacing w:line="480" w:lineRule="auto"/>
              <w:rPr>
                <w:rFonts w:ascii="Arial Narrow" w:hAnsi="Arial Narrow"/>
                <w:b/>
                <w:sz w:val="24"/>
                <w:szCs w:val="24"/>
              </w:rPr>
            </w:pPr>
            <w:r w:rsidRPr="00377995">
              <w:rPr>
                <w:rFonts w:ascii="Arial Narrow" w:hAnsi="Arial Narrow"/>
                <w:b/>
                <w:sz w:val="24"/>
                <w:szCs w:val="24"/>
              </w:rPr>
              <w:t xml:space="preserve">Study </w:t>
            </w:r>
          </w:p>
        </w:tc>
        <w:tc>
          <w:tcPr>
            <w:tcW w:w="3639" w:type="pct"/>
          </w:tcPr>
          <w:p w:rsidR="00C274D8" w:rsidRPr="00377995" w:rsidRDefault="00C274D8" w:rsidP="00101FDE">
            <w:pPr>
              <w:spacing w:line="480" w:lineRule="auto"/>
              <w:rPr>
                <w:rFonts w:ascii="Arial Narrow" w:hAnsi="Arial Narrow"/>
                <w:b/>
                <w:sz w:val="24"/>
                <w:szCs w:val="24"/>
              </w:rPr>
            </w:pPr>
            <w:r w:rsidRPr="00377995">
              <w:rPr>
                <w:rFonts w:ascii="Arial Narrow" w:hAnsi="Arial Narrow"/>
                <w:b/>
                <w:sz w:val="24"/>
                <w:szCs w:val="24"/>
              </w:rPr>
              <w:t>Reason for exclusion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Cezaretto</w:t>
            </w:r>
            <w:proofErr w:type="spellEnd"/>
            <w:r w:rsidRPr="00377995">
              <w:rPr>
                <w:rFonts w:ascii="Arial Narrow" w:hAnsi="Arial Narrow"/>
                <w:sz w:val="24"/>
                <w:szCs w:val="24"/>
              </w:rPr>
              <w:t xml:space="preserve"> 2012</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&lt;EndNote&gt;&lt;Cite&gt;&lt;Author&gt;Cezaretto&lt;/Author&gt;&lt;Year&gt;2012&lt;/Year&gt;&lt;RecNum&gt;77&lt;/RecNum&gt;&lt;DisplayText&gt;[1]&lt;/DisplayText&gt;&lt;record&gt;&lt;rec-number&gt;77&lt;/rec-number&gt;&lt;foreign-keys&gt;&lt;key app="EN" db-id="w22p55tw0d9asdex9psxewf5pwtxszt922fx" timestamp="1454319261"&gt;77&lt;/key&gt;&lt;/foreign-keys&gt;&lt;ref-type name="Journal Article"&gt;17&lt;/ref-type&gt;&lt;contributors&gt;&lt;authors&gt;&lt;author&gt;Cezaretto, A.&lt;/author&gt;&lt;author&gt;Siqueira-Catania, A.&lt;/author&gt;&lt;author&gt;De Barros, C. R.&lt;/author&gt;&lt;author&gt;Salvador, E. P.&lt;/author&gt;&lt;author&gt;Ferreira, S. R.&lt;/author&gt;&lt;/authors&gt;&lt;/contributors&gt;&lt;titles&gt;&lt;title&gt;Benefits on quality of life concomitant to metabolic improvement in intervention program for prevention of diabetes mellitus&lt;/title&gt;&lt;secondary-title&gt;Quality of Life Research&lt;/secondary-title&gt;&lt;/titles&gt;&lt;periodical&gt;&lt;full-title&gt;Quality of Life Research&lt;/full-title&gt;&lt;/periodical&gt;&lt;pages&gt;105-113&lt;/pages&gt;&lt;volume&gt;21&lt;/volume&gt;&lt;number&gt;1&lt;/number&gt;&lt;dates&gt;&lt;year&gt;2012&lt;/year&gt;&lt;/dates&gt;&lt;urls&gt;&lt;related-urls&gt;&lt;url&gt;http://link.springer.com/article/10.1007%2Fs11136-011-9919-2&lt;/url&gt;&lt;/related-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w:t>
            </w:r>
            <w:r w:rsidR="00505567">
              <w:rPr>
                <w:rFonts w:ascii="Arial Narrow" w:hAnsi="Arial Narrow"/>
                <w:sz w:val="24"/>
                <w:szCs w:val="24"/>
              </w:rPr>
              <w:fldChar w:fldCharType="end"/>
            </w:r>
            <w:r w:rsidRPr="00377995">
              <w:rPr>
                <w:rFonts w:ascii="Arial Narrow" w:hAnsi="Arial Narrow"/>
                <w:sz w:val="24"/>
                <w:szCs w:val="24"/>
              </w:rPr>
              <w:t xml:space="preserve"> </w:t>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Control group received some intervention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Jeemon</w:t>
            </w:r>
            <w:proofErr w:type="spellEnd"/>
            <w:r w:rsidRPr="00377995">
              <w:rPr>
                <w:rFonts w:ascii="Arial Narrow" w:hAnsi="Arial Narrow"/>
                <w:sz w:val="24"/>
                <w:szCs w:val="24"/>
              </w:rPr>
              <w:t xml:space="preserve"> 2012</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&lt;EndNote&gt;&lt;Cite&gt;&lt;Author&gt;Jeemon&lt;/Author&gt;&lt;Year&gt;2012&lt;/Year&gt;&lt;RecNum&gt;79&lt;/RecNum&gt;&lt;DisplayText&gt;[2]&lt;/DisplayText&gt;&lt;record&gt;&lt;rec-number&gt;79&lt;/rec-number&gt;&lt;foreign-keys&gt;&lt;key app="EN" db-id="w22p55tw0d9asdex9psxewf5pwtxszt922fx" timestamp="1454319261"&gt;79&lt;/key&gt;&lt;/foreign-keys&gt;&lt;ref-type name="Journal Article"&gt;17&lt;/ref-type&gt;&lt;contributors&gt;&lt;authors&gt;&lt;author&gt;Jeemon, P.&lt;/author&gt;&lt;author&gt;Prabhakaran, D.&lt;/author&gt;&lt;author&gt;Goenka, S.&lt;/author&gt;&lt;author&gt;Ramakrishnan, L.&lt;/author&gt;&lt;author&gt;Padmanabhan, S.&lt;/author&gt;&lt;author&gt;Huffman, M.&lt;/author&gt;&lt;author&gt;et, a l&lt;/author&gt;&lt;/authors&gt;&lt;/contributors&gt;&lt;titles&gt;&lt;title&gt;Impact of comprehensive cardiovascular risk reduction programme on risk factor clustering associated with elevated blood pressure in an Indian industrial population&lt;/title&gt;&lt;secondary-title&gt;Indian Journal of Medical Research&lt;/secondary-title&gt;&lt;/titles&gt;&lt;periodical&gt;&lt;full-title&gt;Indian Journal of Medical Research&lt;/full-title&gt;&lt;/periodical&gt;&lt;pages&gt;485-493&lt;/pages&gt;&lt;volume&gt;135&lt;/volume&gt;&lt;number&gt;4&lt;/number&gt;&lt;dates&gt;&lt;year&gt;2012&lt;/year&gt;&lt;/dates&gt;&lt;urls&gt;&lt;/urls&gt;&lt;/record&gt;&lt;/Cite&gt;&lt;/EndNote&gt;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w:t>
            </w:r>
            <w:r w:rsidR="00505567">
              <w:rPr>
                <w:rFonts w:ascii="Arial Narrow" w:hAnsi="Arial Narrow"/>
                <w:sz w:val="24"/>
                <w:szCs w:val="24"/>
              </w:rPr>
              <w:fldChar w:fldCharType="end"/>
            </w:r>
            <w:r w:rsidRPr="00377995">
              <w:rPr>
                <w:rFonts w:ascii="Arial Narrow" w:hAnsi="Arial Narrow"/>
                <w:sz w:val="24"/>
                <w:szCs w:val="24"/>
              </w:rPr>
              <w:t xml:space="preserve"> </w:t>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Jiang 2002</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&lt;EndNote&gt;&lt;Cite&gt;&lt;Author&gt;Jiang&lt;/Author&gt;&lt;Year&gt;2002&lt;/Year&gt;&lt;RecNum&gt;85&lt;/RecNum&gt;&lt;DisplayText&gt;[3]&lt;/DisplayText&gt;&lt;record&gt;&lt;rec-number&gt;85&lt;/rec-number&gt;&lt;foreign-keys&gt;&lt;key app="EN" db-id="w22p55tw0d9asdex9psxewf5pwtxszt922fx" timestamp="1454319261"&gt;85&lt;/key&gt;&lt;/foreign-keys&gt;&lt;ref-type name="Journal Article"&gt;17&lt;/ref-type&gt;&lt;contributors&gt;&lt;authors&gt;&lt;author&gt;Jiang, B.&lt;/author&gt;&lt;author&gt;Wang, W.&lt;/author&gt;&lt;author&gt;Wu, S.&lt;/author&gt;&lt;author&gt;Hong, Z.&lt;/author&gt;&lt;/authors&gt;&lt;/contributors&gt;&lt;titles&gt;&lt;title&gt;[Changes of both knowledge levels and health-related behaviors of preventing cardio-cerebro-vascular diseases in population after intervention]&lt;/title&gt;&lt;secondary-title&gt;Wei Sheng Yen Chiu/Journal of Hygiene Research&lt;/secondary-title&gt;&lt;/titles&gt;&lt;periodical&gt;&lt;full-title&gt;Wei Sheng Yen Chiu/Journal of Hygiene Research&lt;/full-title&gt;&lt;/periodical&gt;&lt;pages&gt;199-202&lt;/pages&gt;&lt;volume&gt;31&lt;/volume&gt;&lt;number&gt;3&lt;/number&gt;&lt;dates&gt;&lt;year&gt;2002&lt;/year&gt;&lt;/dates&gt;&lt;urls&gt;&lt;/urls&gt;&lt;/record&gt;&lt;/Cite&gt;&lt;/EndNote&gt;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w:t>
            </w:r>
            <w:r w:rsidR="00505567">
              <w:rPr>
                <w:rFonts w:ascii="Arial Narrow" w:hAnsi="Arial Narrow"/>
                <w:sz w:val="24"/>
                <w:szCs w:val="24"/>
              </w:rPr>
              <w:fldChar w:fldCharType="end"/>
            </w:r>
            <w:r w:rsidRPr="00377995">
              <w:rPr>
                <w:rFonts w:ascii="Arial Narrow" w:hAnsi="Arial Narrow"/>
                <w:sz w:val="24"/>
                <w:szCs w:val="24"/>
              </w:rPr>
              <w:t xml:space="preserve"> </w:t>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Quasi-experimental study</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Jiang 2010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&lt;EndNote&gt;&lt;Cite&gt;&lt;Author&gt;Jiang&lt;/Author&gt;&lt;Year&gt;2010&lt;/Year&gt;&lt;RecNum&gt;87&lt;/RecNum&gt;&lt;DisplayText&gt;[4]&lt;/DisplayText&gt;&lt;record&gt;&lt;rec-number&gt;87&lt;/rec-number&gt;&lt;foreign-keys&gt;&lt;key app="EN" db-id="w22p55tw0d9asdex9psxewf5pwtxszt922fx" timestamp="1454319261"&gt;87&lt;/key&gt;&lt;/foreign-keys&gt;&lt;ref-type name="Journal Article"&gt;17&lt;/ref-type&gt;&lt;contributors&gt;&lt;authors&gt;&lt;author&gt;Jiang, G.&lt;/author&gt;&lt;author&gt;Li, J.&lt;/author&gt;&lt;author&gt;Wang, Z.&lt;/author&gt;&lt;author&gt;Li, W.&lt;/author&gt;&lt;author&gt;Wang, D.&lt;/author&gt;&lt;author&gt;Liu, H.&lt;/author&gt;&lt;author&gt;et, a l&lt;/author&gt;&lt;/authors&gt;&lt;/contributors&gt;&lt;titles&gt;&lt;title&gt;[Applying a &amp;quot;stage of behaviors change&amp;quot; model on nutrition intervention in farmers]&lt;/title&gt;&lt;secondary-title&gt;Wei Sheng Yen Chiu/Journal of Hygiene Research&lt;/secondary-title&gt;&lt;/titles&gt;&lt;periodical&gt;&lt;full-title&gt;Wei Sheng Yen Chiu/Journal of Hygiene Research&lt;/full-title&gt;&lt;/periodical&gt;&lt;pages&gt;719-722&lt;/pages&gt;&lt;volume&gt;39&lt;/volume&gt;&lt;number&gt;6&lt;/number&gt;&lt;dates&gt;&lt;year&gt;2010&lt;/year&gt;&lt;/dates&gt;&lt;urls&gt;&lt;/urls&gt;&lt;/record&gt;&lt;/Cite&gt;&lt;/EndNote&gt;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[4]</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Quasi-experimental study</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Jordan 2008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&lt;EndNote&gt;&lt;Cite&gt;&lt;Author&gt;Jordan&lt;/Author&gt;&lt;Year&gt;2008&lt;/Year&gt;&lt;RecNum&gt;84&lt;/RecNum&gt;&lt;DisplayText&gt;[5]&lt;/DisplayText&gt;&lt;record&gt;&lt;rec-number&gt;84&lt;/rec-number&gt;&lt;foreign-keys&gt;&lt;key app="EN" db-id="w22p55tw0d9asdex9psxewf5pwtxszt922fx" timestamp="1454319261"&gt;84&lt;/key&gt;&lt;/foreign-keys&gt;&lt;ref-type name="Journal Article"&gt;17&lt;/ref-type&gt;&lt;contributors&gt;&lt;authors&gt;&lt;author&gt;Jordan, C. O.&lt;/author&gt;&lt;author&gt;Slater, M.&lt;/author&gt;&lt;author&gt;Kottke, T. E.&lt;/author&gt;&lt;/authors&gt;&lt;/contributors&gt;&lt;titles&gt;&lt;title&gt;Preventing chronic disease risk factors: rationale and feasibility&lt;/title&gt;&lt;secondary-title&gt;Medicina (Kaunas,Lithuania)&lt;/secondary-title&gt;&lt;/titles&gt;&lt;periodical&gt;&lt;full-title&gt;Medicina (Kaunas,Lithuania)&lt;/full-title&gt;&lt;/periodical&gt;&lt;pages&gt;745-750&lt;/pages&gt;&lt;volume&gt;44&lt;/volume&gt;&lt;number&gt;10&lt;/number&gt;&lt;dates&gt;&lt;year&gt;2008&lt;/year&gt;&lt;/dates&gt;&lt;urls&gt;&lt;/urls&gt;&lt;/record&gt;&lt;/Cite&gt;&lt;/EndNote&gt;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[5]</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505567" w:rsidP="00101FDE">
            <w:pPr>
              <w:spacing w:line="480" w:lineRule="auto"/>
              <w:rPr>
                <w:rFonts w:ascii="Arial Narrow" w:hAnsi="Arial Narrow"/>
                <w:sz w:val="24"/>
                <w:szCs w:val="24"/>
              </w:rPr>
            </w:pPr>
            <w:r>
              <w:rPr>
                <w:rFonts w:ascii="Arial Narrow" w:hAnsi="Arial Narrow"/>
                <w:sz w:val="24"/>
                <w:szCs w:val="24"/>
              </w:rPr>
              <w:t xml:space="preserve">Joshi 2012 </w:t>
            </w:r>
            <w:r w:rsidR="00C274D8" w:rsidRPr="00377995">
              <w:rPr>
                <w:rFonts w:ascii="Arial Narrow" w:hAnsi="Arial Narrow"/>
                <w:sz w:val="24"/>
                <w:szCs w:val="24"/>
              </w:rPr>
              <w:t xml:space="preserve"> </w:t>
            </w:r>
            <w:r>
              <w:rPr>
                <w:rFonts w:ascii="Arial Narrow" w:hAnsi="Arial Narrow"/>
                <w:sz w:val="24"/>
                <w:szCs w:val="24"/>
              </w:rPr>
              <w:fldChar w:fldCharType="begin"/>
            </w:r>
            <w:r>
              <w:rPr>
                <w:rFonts w:ascii="Arial Narrow" w:hAnsi="Arial Narrow"/>
                <w:sz w:val="24"/>
                <w:szCs w:val="24"/>
              </w:rPr>
              <w:instrText xml:space="preserve"> ADDIN EN.CITE &lt;EndNote&gt;&lt;Cite&gt;&lt;Author&gt;Joshi&lt;/Author&gt;&lt;Year&gt;2012&lt;/Year&gt;&lt;RecNum&gt;95&lt;/RecNum&gt;&lt;DisplayText&gt;[6]&lt;/DisplayText&gt;&lt;record&gt;&lt;rec-number&gt;95&lt;/rec-number&gt;&lt;foreign-keys&gt;&lt;key app="EN" db-id="w22p55tw0d9asdex9psxewf5pwtxszt922fx" timestamp="1454319261"&gt;95&lt;/key&gt;&lt;/foreign-keys&gt;&lt;ref-type name="Journal Article"&gt;17&lt;/ref-type&gt;&lt;contributors&gt;&lt;authors&gt;&lt;author&gt;Joshi, R.&lt;/author&gt;&lt;author&gt;Chow, C. K.&lt;/author&gt;&lt;author&gt;Raju, P. K.&lt;/author&gt;&lt;author&gt;Raju, K. R.&lt;/author&gt;&lt;author&gt;Gottumukkala, A. K.&lt;/author&gt;&lt;author&gt;Reddy, K. S.&lt;/author&gt;&lt;author&gt;et, a l&lt;/author&gt;&lt;/authors&gt;&lt;/contributors&gt;&lt;titles&gt;&lt;title&gt;The Rural Andhra Pradesh Cardiovascular Prevention Study (RAPCAPS): a cluster randomized trial&lt;/title&gt;&lt;secondary-title&gt;Journal of the American College of Cardiology&lt;/secondary-title&gt;&lt;/titles&gt;&lt;periodical&gt;&lt;full-title&gt;Journal of the American College of Cardiology&lt;/full-title&gt;&lt;/periodical&gt;&lt;pages&gt;1188-1196&lt;/pages&gt;&lt;volume&gt;59&lt;/volume&gt;&lt;number&gt;13&lt;/number&gt;&lt;dates&gt;&lt;year&gt;2012&lt;/year&gt;&lt;/dates&gt;&lt;urls&gt;&lt;/urls&gt;&lt;/record&gt;&lt;/Cite&gt;&lt;/EndNote&gt;</w:instrText>
            </w:r>
            <w:r>
              <w:rPr>
                <w:rFonts w:ascii="Arial Narrow" w:hAnsi="Arial Narrow"/>
                <w:sz w:val="24"/>
                <w:szCs w:val="24"/>
              </w:rPr>
              <w:fldChar w:fldCharType="separate"/>
            </w:r>
            <w:r>
              <w:rPr>
                <w:rFonts w:ascii="Arial Narrow" w:hAnsi="Arial Narrow"/>
                <w:noProof/>
                <w:sz w:val="24"/>
                <w:szCs w:val="24"/>
              </w:rPr>
              <w:t>[6]</w:t>
            </w:r>
            <w:r>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People with CVD at baseline and no relevant outcomes reported</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Kelishadi</w:t>
            </w:r>
            <w:proofErr w:type="spellEnd"/>
            <w:r w:rsidRPr="00377995">
              <w:rPr>
                <w:rFonts w:ascii="Arial Narrow" w:hAnsi="Arial Narrow"/>
                <w:sz w:val="24"/>
                <w:szCs w:val="24"/>
              </w:rPr>
              <w:t xml:space="preserve"> 2010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&lt;EndNote&gt;&lt;Cite&gt;&lt;Author&gt;Kelishadi&lt;/Author&gt;&lt;Year&gt;2010&lt;/Year&gt;&lt;RecNum&gt;90&lt;/RecNum&gt;&lt;DisplayText&gt;[7]&lt;/DisplayText&gt;&lt;record&gt;&lt;rec-number&gt;90&lt;/rec-number&gt;&lt;foreign-keys&gt;&lt;key app="EN" db-id="w22p55tw0d9asdex9psxewf5pwtxszt922fx" timestamp="1454319261"&gt;90&lt;/key&gt;&lt;/foreign-keys&gt;&lt;ref-type name="Journal Article"&gt;17&lt;/ref-type&gt;&lt;contributors&gt;&lt;authors&gt;&lt;author&gt;Kelishadi, R.&lt;/author&gt;&lt;author&gt;Hashemipour, M.&lt;/author&gt;&lt;/authors&gt;&lt;/contributors&gt;&lt;titles&gt;&lt;title&gt;Can a trial of motivational lifestyle counseling be effective for controlling childhood obesity and the associated cardiometabolic risk factors?&lt;/title&gt;&lt;secondary-title&gt;Circulation&lt;/secondary-title&gt;&lt;/titles&gt;&lt;periodical&gt;&lt;full-title&gt;Circulation&lt;/full-title&gt;&lt;/periodical&gt;&lt;pages&gt;e189-e189&lt;/pages&gt;&lt;volume&gt;122 (2)&lt;/volume&gt;&lt;dates&gt;&lt;year&gt;2010&lt;/year&gt;&lt;/dates&gt;&lt;urls&gt;&lt;/urls&gt;&lt;/record&gt;&lt;/Cite&gt;&lt;/EndNote&gt;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[7]</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Kelishadi</w:t>
            </w:r>
            <w:proofErr w:type="spellEnd"/>
            <w:r w:rsidRPr="00377995">
              <w:rPr>
                <w:rFonts w:ascii="Arial Narrow" w:hAnsi="Arial Narrow"/>
                <w:sz w:val="24"/>
                <w:szCs w:val="24"/>
              </w:rPr>
              <w:t xml:space="preserve"> 2011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&lt;EndNote&gt;&lt;Cite&gt;&lt;Author&gt;Kelishadi&lt;/Author&gt;&lt;Year&gt;2011&lt;/Year&gt;&lt;RecNum&gt;92&lt;/RecNum&gt;&lt;DisplayText&gt;[8]&lt;/DisplayText&gt;&lt;record&gt;&lt;rec-number&gt;92&lt;/rec-number&gt;&lt;foreign-keys&gt;&lt;key app="EN" db-id="w22p55tw0d9asdex9psxewf5pwtxszt922fx" timestamp="1454319261"&gt;92&lt;/key&gt;&lt;/foreign-keys&gt;&lt;ref-type name="Journal Article"&gt;17&lt;/ref-type&gt;&lt;contributors&gt;&lt;authors&gt;&lt;author&gt;Kelishadi, R.&lt;/author&gt;&lt;author&gt;Sarrafzadegan, N.&lt;/author&gt;&lt;author&gt;Sadri, G. H.&lt;/author&gt;&lt;author&gt;Pashmi, R.&lt;/author&gt;&lt;author&gt;Mohammadifard, N.&lt;/author&gt;&lt;author&gt;Tavasoli, A. A.&lt;/author&gt;&lt;author&gt;et, a l&lt;/author&gt;&lt;/authors&gt;&lt;/contributors&gt;&lt;titles&gt;&lt;title&gt;Short-term results of a community-based program on promoting healthy lifestyle for prevention and control of chronic diseases in a developing country setting: Isfahan Healthy Heart Program&lt;/title&gt;&lt;secondary-title&gt;Asia-Pacific Journal of Public Health&lt;/secondary-title&gt;&lt;/titles&gt;&lt;periodical&gt;&lt;full-title&gt;Asia-Pacific Journal of Public Health&lt;/full-title&gt;&lt;/periodical&gt;&lt;pages&gt;518-533&lt;/pages&gt;&lt;volume&gt;23&lt;/volume&gt;&lt;dates&gt;&lt;year&gt;2011&lt;/year&gt;&lt;/dates&gt;&lt;urls&gt;&lt;/urls&gt;&lt;/record&gt;&lt;/Cite&gt;&lt;/EndNote&gt;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[8]</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Kelishadi</w:t>
            </w:r>
            <w:proofErr w:type="spellEnd"/>
            <w:r w:rsidRPr="00377995">
              <w:rPr>
                <w:rFonts w:ascii="Arial Narrow" w:hAnsi="Arial Narrow"/>
                <w:sz w:val="24"/>
                <w:szCs w:val="24"/>
              </w:rPr>
              <w:t xml:space="preserve"> 2012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&lt;EndNote&gt;&lt;Cite&gt;&lt;Author&gt;Kelishadi&lt;/Author&gt;&lt;Year&gt;2012&lt;/Year&gt;&lt;RecNum&gt;98&lt;/RecNum&gt;&lt;DisplayText&gt;[9]&lt;/DisplayText&gt;&lt;record&gt;&lt;rec-number&gt;98&lt;/rec-number&gt;&lt;foreign-keys&gt;&lt;key app="EN" db-id="w22p55tw0d9asdex9psxewf5pwtxszt922fx" timestamp="1454319261"&gt;98&lt;/key&gt;&lt;/foreign-keys&gt;&lt;ref-type name="Journal Article"&gt;17&lt;/ref-type&gt;&lt;contributors&gt;&lt;authors&gt;&lt;author&gt;Kelishadi, R.&lt;/author&gt;&lt;author&gt;Malekahmadi, M.&lt;/author&gt;&lt;author&gt;Hashemipour, M.&lt;/author&gt;&lt;author&gt;Soghrati, M.&lt;/author&gt;&lt;author&gt;Soghrati, M.&lt;/author&gt;&lt;author&gt;Mirmoghtadaee, P.&lt;/author&gt;&lt;author&gt;et, a l&lt;/author&gt;&lt;/authors&gt;&lt;/contributors&gt;&lt;titles&gt;&lt;title&gt;Can a trial of motivational lifestyle counseling be effective for controlling childhood obesity and the associated cardiometabolic risk factors?&lt;/title&gt;&lt;secondary-title&gt;Pediatrics &amp;amp; Neonatology&lt;/secondary-title&gt;&lt;/titles&gt;&lt;periodical&gt;&lt;full-title&gt;Pediatrics &amp;amp; Neonatology&lt;/full-title&gt;&lt;/periodical&gt;&lt;pages&gt;90-97&lt;/pages&gt;&lt;volume&gt;53&lt;/volume&gt;&lt;number&gt;2&lt;/number&gt;&lt;dates&gt;&lt;year&gt;2012&lt;/year&gt;&lt;/dates&gt;&lt;urls&gt;&lt;/urls&gt;&lt;/record&gt;&lt;/Cite&gt;&lt;/EndNote&gt;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[9]</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Kozlov</w:t>
            </w:r>
            <w:proofErr w:type="spellEnd"/>
            <w:r w:rsidRPr="00377995">
              <w:rPr>
                <w:rFonts w:ascii="Arial Narrow" w:hAnsi="Arial Narrow"/>
                <w:sz w:val="24"/>
                <w:szCs w:val="24"/>
              </w:rPr>
              <w:t xml:space="preserve"> 1997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&lt;EndNote&gt;&lt;Cite&gt;&lt;Author&gt;Kozlov&lt;/Author&gt;&lt;Year&gt;1997&lt;/Year&gt;&lt;RecNum&gt;97&lt;/RecNum&gt;&lt;DisplayText&gt;[10]&lt;/DisplayText&gt;&lt;record&gt;&lt;rec-number&gt;97&lt;/rec-number&gt;&lt;foreign-keys&gt;&lt;key app="EN" db-id="w22p55tw0d9asdex9psxewf5pwtxszt922fx" timestamp="1454319261"&gt;97&lt;/key&gt;&lt;/foreign-keys&gt;&lt;ref-type name="Journal Article"&gt;17&lt;/ref-type&gt;&lt;contributors&gt;&lt;authors&gt;&lt;author&gt;Kozlov, I. D.&lt;/author&gt;&lt;author&gt;Fomina, R. F.&lt;/author&gt;&lt;author&gt;Apanasevich, V. V.&lt;/author&gt;&lt;author&gt;Filatova, V. N.&lt;/author&gt;&lt;author&gt;Avramenko, T. V.&lt;/author&gt;&lt;/authors&gt;&lt;/contributors&gt;&lt;titles&gt;&lt;title&gt;[The effect of a 5-year program of IHD prevention on the risk profile and mortality]&lt;/title&gt;&lt;secondary-title&gt;Terapevticheskii Arkhiv&lt;/secondary-title&gt;&lt;/titles&gt;&lt;periodical&gt;&lt;full-title&gt;Terapevticheskii Arkhiv&lt;/full-title&gt;&lt;/periodical&gt;&lt;pages&gt;14-17&lt;/pages&gt;&lt;volume&gt;69&lt;/volume&gt;&lt;number&gt;1&lt;/number&gt;&lt;dates&gt;&lt;year&gt;1997&lt;/year&gt;&lt;/dates&gt;&lt;urls&gt;&lt;/urls&gt;&lt;/record&gt;&lt;/Cite&gt;&lt;/EndNote&gt;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[10]</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 of CVD</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Lafay</w:t>
            </w:r>
            <w:proofErr w:type="spellEnd"/>
            <w:r w:rsidRPr="00377995">
              <w:rPr>
                <w:rFonts w:ascii="Arial Narrow" w:hAnsi="Arial Narrow"/>
                <w:sz w:val="24"/>
                <w:szCs w:val="24"/>
              </w:rPr>
              <w:t xml:space="preserve"> 2006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&lt;EndNote&gt;&lt;Cite&gt;&lt;Author&gt;Lafay&lt;/Author&gt;&lt;Year&gt;2006&lt;/Year&gt;&lt;RecNum&gt;96&lt;/RecNum&gt;&lt;DisplayText&gt;[11]&lt;/DisplayText&gt;&lt;record&gt;&lt;rec-number&gt;96&lt;/rec-number&gt;&lt;foreign-keys&gt;&lt;key app="EN" db-id="w22p55tw0d9asdex9psxewf5pwtxszt922fx" timestamp="1454319261"&gt;96&lt;/key&gt;&lt;/foreign-keys&gt;&lt;ref-type name="Journal Article"&gt;17&lt;/ref-type&gt;&lt;contributors&gt;&lt;authors&gt;&lt;author&gt;Lafay, V.&lt;/author&gt;&lt;author&gt;Diarra, M.&lt;/author&gt;&lt;author&gt;Coulibaly, S.&lt;/author&gt;&lt;author&gt;Coulibaly, S.&lt;/author&gt;&lt;author&gt;Desplats, D.&lt;/author&gt;&lt;/authors&gt;&lt;/contributors&gt;&lt;titles&gt;&lt;title&gt;Implementation of the hypertension network in Mali (RHYTM)&lt;/title&gt;&lt;secondary-title&gt;Medecine Tropicale&lt;/secondary-title&gt;&lt;/titles&gt;&lt;periodical&gt;&lt;full-title&gt;Medecine Tropicale&lt;/full-title&gt;&lt;/periodical&gt;&lt;pages&gt;437-442&lt;/pages&gt;&lt;volume&gt;66&lt;/volume&gt;&lt;number&gt;5&lt;/number&gt;&lt;dates&gt;&lt;year&gt;2006&lt;/year&gt;&lt;/dates&gt;&lt;urls&gt;&lt;/urls&gt;&lt;/record&gt;&lt;/Cite&gt;&lt;/EndNote&gt;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[11]</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 relevant outcome reported</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Molazem</w:t>
            </w:r>
            <w:proofErr w:type="spellEnd"/>
            <w:r w:rsidRPr="00377995">
              <w:rPr>
                <w:rFonts w:ascii="Arial Narrow" w:hAnsi="Arial Narrow"/>
                <w:sz w:val="24"/>
                <w:szCs w:val="24"/>
              </w:rPr>
              <w:t xml:space="preserve">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&lt;EndNote&gt;&lt;Cite&gt;&lt;Author&gt;Molazem&lt;/Author&gt;&lt;Year&gt;2013&lt;/Year&gt;&lt;RecNum&gt;102&lt;/RecNum&gt;&lt;DisplayText&gt;[12]&lt;/DisplayText&gt;&lt;record&gt;&lt;rec-number&gt;102&lt;/rec-number&gt;&lt;foreign-keys&gt;&lt;key app="EN" db-id="w22p55tw0d9asdex9psxewf5pwtxszt922fx" timestamp="1454319261"&gt;102&lt;/key&gt;&lt;/foreign-keys&gt;&lt;ref-type name="Journal Article"&gt;17&lt;/ref-type&gt;&lt;contributors&gt;&lt;authors&gt;&lt;author&gt;Molazem, Z.&lt;/author&gt;&lt;author&gt;Rezaei, S.&lt;/author&gt;&lt;author&gt;Mohebbi, Z.&lt;/author&gt;&lt;author&gt;Ostovan, M. A.&lt;/author&gt;&lt;author&gt;Keshavarzi, S.&lt;/author&gt;&lt;/authors&gt;&lt;/contributors&gt;&lt;titles&gt;&lt;title&gt;Effect of continuous care model on lifestyle of patients with myocardial infarction&lt;/title&gt;&lt;secondary-title&gt;ARYA Atherosclerosis&lt;/secondary-title&gt;&lt;/titles&gt;&lt;periodical&gt;&lt;full-title&gt;ARYA Atherosclerosis&lt;/full-title&gt;&lt;/periodical&gt;&lt;pages&gt;186-191&lt;/pages&gt;&lt;volume&gt;9&lt;/volume&gt;&lt;number&gt;3&lt;/number&gt;&lt;dates&gt;&lt;year&gt;2013&lt;/year&gt;&lt;/dates&gt;&lt;urls&gt;&lt;/urls&gt;&lt;/record&gt;&lt;/Cite&gt;&lt;/EndNote&gt;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[12]</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Moreira 2005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&lt;EndNote&gt;&lt;Cite&gt;&lt;Author&gt;Moreira&lt;/Author&gt;&lt;Year&gt;2005&lt;/Year&gt;&lt;RecNum&gt;101&lt;/RecNum&gt;&lt;DisplayText&gt;[13]&lt;/DisplayText&gt;&lt;record&gt;&lt;rec-number&gt;101&lt;/rec-number&gt;&lt;foreign-keys&gt;&lt;key app="EN" db-id="w22p55tw0d9asdex9psxewf5pwtxszt922fx" timestamp="1454319261"&gt;101&lt;/key&gt;&lt;/foreign-keys&gt;&lt;ref-type name="Journal Article"&gt;17&lt;/ref-type&gt;&lt;contributors&gt;&lt;authors&gt;&lt;author&gt;Moreira, R. P.&lt;/author&gt;&lt;author&gt;Guedes, N. G.&lt;/author&gt;&lt;author&gt;Cavalcante, T. F.&lt;/author&gt;&lt;author&gt;Da Silva, V. M.&lt;/author&gt;&lt;author&gt;De Araujo, T. L.&lt;/author&gt;&lt;/authors&gt;&lt;/contributors&gt;&lt;titles&gt;&lt;title&gt;Oficinas educativas sobre hipertensão arterial: um estudo quasi-experimental sobre avaliação da eficácia&lt;/title&gt;&lt;secondary-title&gt;Online Brazilian Journal of Nursing&lt;/secondary-title&gt;&lt;/titles&gt;&lt;periodical&gt;&lt;full-title&gt;Online Brazilian Journal of Nursing&lt;/full-title&gt;&lt;/periodical&gt;&lt;pages&gt;9-9&lt;/pages&gt;&lt;volume&gt;4&lt;/volume&gt;&lt;dates&gt;&lt;year&gt;2005&lt;/year&gt;&lt;/dates&gt;&lt;urls&gt;&lt;/urls&gt;&lt;/record&gt;&lt;/Cite&gt;&lt;/EndNote&gt;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[13]</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Quasi-experimental study</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Naser</w:t>
            </w:r>
            <w:proofErr w:type="spellEnd"/>
            <w:r w:rsidRPr="00377995">
              <w:rPr>
                <w:rFonts w:ascii="Arial Narrow" w:hAnsi="Arial Narrow"/>
                <w:sz w:val="24"/>
                <w:szCs w:val="24"/>
              </w:rPr>
              <w:t xml:space="preserve"> 2008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&lt;EndNote&gt;&lt;Cite&gt;&lt;Author&gt;Naser&lt;/Author&gt;&lt;Year&gt;2008&lt;/Year&gt;&lt;RecNum&gt;100&lt;/RecNum&gt;&lt;DisplayText&gt;[14]&lt;/DisplayText&gt;&lt;record&gt;&lt;rec-number&gt;100&lt;/rec-number&gt;&lt;foreign-keys&gt;&lt;key app="EN" db-id="w22p55tw0d9asdex9psxewf5pwtxszt922fx" timestamp="1454319261"&gt;100&lt;/key&gt;&lt;/foreign-keys&gt;&lt;ref-type name="Journal Article"&gt;17&lt;/ref-type&gt;&lt;contributors&gt;&lt;authors&gt;&lt;author&gt;Naser, A.&lt;/author&gt;&lt;author&gt;Shahamfar, J.&lt;/author&gt;&lt;author&gt;Kumar, G. V.&lt;/author&gt;&lt;author&gt;Daga, M. K.&lt;/author&gt;&lt;author&gt;Hadi, H. S.&lt;/author&gt;&lt;author&gt;Saeed, D.&lt;/author&gt;&lt;author&gt;et, a l&lt;/author&gt;&lt;/authors&gt;&lt;/contributors&gt;&lt;titles&gt;&lt;title&gt;Cardiac risk factor changes through an intensive multifactorial life style modification program in CHD patients: Results from a two year follow up&lt;/title&gt;&lt;secondary-title&gt;Journal of Biological Sciences&lt;/secondary-title&gt;&lt;/titles&gt;&lt;periodical&gt;&lt;full-title&gt;Journal of Biological Sciences&lt;/full-title&gt;&lt;/periodical&gt;&lt;pages&gt;248-257&lt;/pages&gt;&lt;volume&gt;8&lt;/volume&gt;&lt;dates&gt;&lt;year&gt;2008&lt;/year&gt;&lt;/dates&gt;&lt;urls&gt;&lt;/urls&gt;&lt;/record&gt;&lt;/Cite&gt;&lt;/EndNote&gt;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[14]</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Pahkala</w:t>
            </w:r>
            <w:proofErr w:type="spellEnd"/>
            <w:r w:rsidRPr="00377995">
              <w:rPr>
                <w:rFonts w:ascii="Arial Narrow" w:hAnsi="Arial Narrow"/>
                <w:sz w:val="24"/>
                <w:szCs w:val="24"/>
              </w:rPr>
              <w:t xml:space="preserve">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&lt;EndNote&gt;&lt;Cite&gt;&lt;Author&gt;Pahkala&lt;/Author&gt;&lt;Year&gt;2013&lt;/Year&gt;&lt;RecNum&gt;106&lt;/RecNum&gt;&lt;DisplayText&gt;[15]&lt;/DisplayText&gt;&lt;record&gt;&lt;rec-number&gt;106&lt;/rec-number&gt;&lt;foreign-keys&gt;&lt;key app="EN" db-id="w22p55tw0d9asdex9psxewf5pwtxszt922fx" timestamp="1454319261"&gt;106&lt;/key&gt;&lt;/foreign-keys&gt;&lt;ref-type name="Journal Article"&gt;17&lt;/ref-type&gt;&lt;contributors&gt;&lt;authors&gt;&lt;author&gt;Pahkala, K.&lt;/author&gt;&lt;author&gt;Hietalampi, H.&lt;/author&gt;&lt;author&gt;Laitinen, T. T.&lt;/author&gt;&lt;author&gt;Viikari, J. S. A.&lt;/author&gt;&lt;author&gt;Ronnemaa, T.&lt;/author&gt;&lt;author&gt;Niinikoski, H.&lt;/author&gt;&lt;author&gt;et, a l&lt;/author&gt;&lt;/authors&gt;&lt;/contributors&gt;&lt;titles&gt;&lt;title&gt;Ideal cardiovascular health in adolescence effect of lifestyle intervention and association with vascular intima-media thickness and elasticity (the Special Turku Coronary Risk Factor Intervention Project for Children [STRIP] Study)&lt;/title&gt;&lt;secondary-title&gt;Circulation&lt;/secondary-title&gt;&lt;/titles&gt;&lt;periodical&gt;&lt;full-title&gt;Circulation&lt;/full-title&gt;&lt;/periodical&gt;&lt;pages&gt;2088-2096&lt;/pages&gt;&lt;volume&gt;127&lt;/volume&gt;&lt;number&gt;21&lt;/number&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[15]</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Participants with congenital heart disease</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Prabhakaran</w:t>
            </w:r>
            <w:proofErr w:type="spellEnd"/>
            <w:r w:rsidRPr="00377995">
              <w:rPr>
                <w:rFonts w:ascii="Arial Narrow" w:hAnsi="Arial Narrow"/>
                <w:sz w:val="24"/>
                <w:szCs w:val="24"/>
              </w:rPr>
              <w:t xml:space="preserve"> 2009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&lt;EndNote&gt;&lt;Cite&gt;&lt;Author&gt;Prabhakaran&lt;/Author&gt;&lt;Year&gt;2009&lt;/Year&gt;&lt;RecNum&gt;105&lt;/RecNum&gt;&lt;DisplayText&gt;[16]&lt;/DisplayText&gt;&lt;record&gt;&lt;rec-number&gt;105&lt;/rec-number&gt;&lt;foreign-keys&gt;&lt;key app="EN" db-id="w22p55tw0d9asdex9psxewf5pwtxszt922fx" timestamp="1454319261"&gt;105&lt;/key&gt;&lt;/foreign-keys&gt;&lt;ref-type name="Journal Article"&gt;17&lt;/ref-type&gt;&lt;contributors&gt;&lt;authors&gt;&lt;author&gt;Prabhakaran, D.&lt;/author&gt;&lt;author&gt;Jeemon, P.&lt;/author&gt;&lt;author&gt;Goenka, S.&lt;/author&gt;&lt;author&gt;Lakshmy, R.&lt;/author&gt;&lt;author&gt;Thankappan, K. R.&lt;/author&gt;&lt;author&gt;Ahmed, F.&lt;/author&gt;&lt;author&gt;et, a l&lt;/author&gt;&lt;/authors&gt;&lt;/contributors&gt;&lt;titles&gt;&lt;title&gt;Impact of a worksite intervention program on cardiovascular risk factors: a demonstration project in an Indian industrial population&lt;/title&gt;&lt;secondary-title&gt;Journal of the American College of Cardiology&lt;/secondary-title&gt;&lt;/titles&gt;&lt;periodical&gt;&lt;full-title&gt;Journal of the American College of Cardiology&lt;/full-title&gt;&lt;/periodical&gt;&lt;pages&gt;1718-1728&lt;/pages&gt;&lt;volume&gt;53&lt;/volume&gt;&lt;dates&gt;&lt;year&gt;2009&lt;/year&gt;&lt;/dates&gt;&lt;urls&gt;&lt;/urls&gt;&lt;/record&gt;&lt;/Cite&gt;&lt;/EndNote&gt;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[16]</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Rabiei</w:t>
            </w:r>
            <w:proofErr w:type="spellEnd"/>
            <w:r w:rsidRPr="00377995">
              <w:rPr>
                <w:rFonts w:ascii="Arial Narrow" w:hAnsi="Arial Narrow"/>
                <w:sz w:val="24"/>
                <w:szCs w:val="24"/>
              </w:rPr>
              <w:t xml:space="preserve"> 2010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&lt;EndNote&gt;&lt;Cite&gt;&lt;Author&gt;Rabiei&lt;/Author&gt;&lt;Year&gt;2010&lt;/Year&gt;&lt;RecNum&gt;104&lt;/RecNum&gt;&lt;DisplayText&gt;[17]&lt;/DisplayText&gt;&lt;record&gt;&lt;rec-number&gt;104&lt;/rec-number&gt;&lt;foreign-keys&gt;&lt;key app="EN" db-id="w22p55tw0d9asdex9psxewf5pwtxszt922fx" timestamp="1454319261"&gt;104&lt;/key&gt;&lt;/foreign-keys&gt;&lt;ref-type name="Journal Article"&gt;17&lt;/ref-type&gt;&lt;contributors&gt;&lt;authors&gt;&lt;author&gt;Rabiei, K.&lt;/author&gt;&lt;author&gt;Kelishadi, R.&lt;/author&gt;&lt;author&gt;Sarrafzadegan, N.&lt;/author&gt;&lt;author&gt;Sadri, G.&lt;/author&gt;&lt;author&gt;Amani, A.&lt;/author&gt;&lt;/authors&gt;&lt;/contributors&gt;&lt;titles&gt;&lt;title&gt;Short-term results of community-based interventions for improving physical activity: Isfahan Healthy Heart Programme&lt;/title&gt;&lt;secondary-title&gt;Archives of Medical Science&lt;/secondary-title&gt;&lt;/titles&gt;&lt;periodical&gt;&lt;full-title&gt;Archives of Medical Science&lt;/full-title&gt;&lt;/periodical&gt;&lt;pages&gt;32-39&lt;/pages&gt;&lt;volume&gt;6&lt;/volume&gt;&lt;number&gt;1&lt;/number&gt;&lt;dates&gt;&lt;year&gt;2010&lt;/year&gt;&lt;/dates&gt;&lt;urls&gt;&lt;/urls&gt;&lt;/record&gt;&lt;/Cite&gt;&lt;/EndNote&gt;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[17]</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Sarrafzadegan</w:t>
            </w:r>
            <w:proofErr w:type="spellEnd"/>
            <w:r w:rsidRPr="00377995">
              <w:rPr>
                <w:rFonts w:ascii="Arial Narrow" w:hAnsi="Arial Narrow"/>
                <w:sz w:val="24"/>
                <w:szCs w:val="24"/>
              </w:rPr>
              <w:t xml:space="preserve">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&lt;EndNote&gt;&lt;Cite&gt;&lt;Author&gt;Sarrafzadegan&lt;/Author&gt;&lt;Year&gt;2013&lt;/Year&gt;&lt;RecNum&gt;103&lt;/RecNum&gt;&lt;DisplayText&gt;[18]&lt;/DisplayText&gt;&lt;record&gt;&lt;rec-number&gt;103&lt;/rec-number&gt;&lt;foreign-keys&gt;&lt;key app="EN" db-id="w22p55tw0d9asdex9psxewf5pwtxszt922fx" timestamp="1454319261"&gt;103&lt;/key&gt;&lt;/foreign-keys&gt;&lt;ref-type name="Journal Article"&gt;17&lt;/ref-type&gt;&lt;contributors&gt;&lt;authors&gt;&lt;author&gt;Sarrafzadegan, N.&lt;/author&gt;&lt;author&gt;Kelishadi, R.&lt;/author&gt;&lt;author&gt;Sadri, G.&lt;/author&gt;&lt;author&gt;Malekafzali, H.&lt;/author&gt;&lt;author&gt;Pourmoghaddas, M.&lt;/author&gt;&lt;author&gt;Heidari, K.&lt;/author&gt;&lt;author&gt;et, a l&lt;/author&gt;&lt;/authors&gt;&lt;/contributors&gt;&lt;titles&gt;&lt;title&gt;Outcomes of a comprehensive healthy lifestyle program on cardiometabolic risk factors in a developing country: the Isfahan Healthy Heart Program&lt;/title&gt;&lt;secondary-title&gt;Archives of Iranian Medicine&lt;/secondary-title&gt;&lt;/titles&gt;&lt;periodical&gt;&lt;full-title&gt;Archives of Iranian Medicine&lt;/full-title&gt;&lt;/periodical&gt;&lt;pages&gt;4-11&lt;/pages&gt;&lt;volume&gt;16&lt;/volume&gt;&lt;number&gt;1&lt;/number&gt;&lt;dates&gt;&lt;year&gt;2013&lt;/year&gt;&lt;/dates&gt;&lt;urls&gt;&lt;/urls&gt;&lt;/record&gt;&lt;/Cite&gt;&lt;/EndNote&gt;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[18]</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Quasi-experimental study</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lastRenderedPageBreak/>
              <w:t>Satpute</w:t>
            </w:r>
            <w:proofErr w:type="spellEnd"/>
            <w:r w:rsidRPr="00377995">
              <w:rPr>
                <w:rFonts w:ascii="Arial Narrow" w:hAnsi="Arial Narrow"/>
                <w:sz w:val="24"/>
                <w:szCs w:val="24"/>
              </w:rPr>
              <w:t xml:space="preserve"> 2009</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&lt;EndNote&gt;&lt;Cite&gt;&lt;Author&gt;Satpute&lt;/Author&gt;&lt;Year&gt;2009&lt;/Year&gt;&lt;RecNum&gt;109&lt;/RecNum&gt;&lt;DisplayText&gt;[19]&lt;/DisplayText&gt;&lt;record&gt;&lt;rec-number&gt;109&lt;/rec-number&gt;&lt;foreign-keys&gt;&lt;key app="EN" db-id="w22p55tw0d9asdex9psxewf5pwtxszt922fx" timestamp="1454319261"&gt;109&lt;/key&gt;&lt;/foreign-keys&gt;&lt;ref-type name="Journal Article"&gt;17&lt;/ref-type&gt;&lt;contributors&gt;&lt;authors&gt;&lt;author&gt;Satpute, D. A.&lt;/author&gt;&lt;author&gt;Patil, P. H.&lt;/author&gt;&lt;author&gt;Kuchake, V. G.&lt;/author&gt;&lt;author&gt;Ingle, P. V.&lt;/author&gt;&lt;author&gt;Surana, S. J.&lt;/author&gt;&lt;author&gt;Dighore, P. N.&lt;/author&gt;&lt;/authors&gt;&lt;/contributors&gt;&lt;titles&gt;&lt;title&gt;Assessment of impact of patient counselling, nutrition and exercise in patients with Type 2 Diabetes Mellitus&lt;/title&gt;&lt;secondary-title&gt;International Journal of PharmTech Research&lt;/secondary-title&gt;&lt;/titles&gt;&lt;periodical&gt;&lt;full-title&gt;International Journal of PharmTech Research&lt;/full-title&gt;&lt;/periodical&gt;&lt;pages&gt;1-21&lt;/pages&gt;&lt;volume&gt;1&lt;/volume&gt;&lt;dates&gt;&lt;year&gt;2009&lt;/year&gt;&lt;/dates&gt;&lt;urls&gt;&lt;/urls&gt;&lt;/record&gt;&lt;/Cite&gt;&lt;/EndNote&gt;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[19]</w:t>
            </w:r>
            <w:r w:rsidR="00505567">
              <w:rPr>
                <w:rFonts w:ascii="Arial Narrow" w:hAnsi="Arial Narrow"/>
                <w:sz w:val="24"/>
                <w:szCs w:val="24"/>
              </w:rPr>
              <w:fldChar w:fldCharType="end"/>
            </w:r>
            <w:r w:rsidRPr="00377995">
              <w:rPr>
                <w:rFonts w:ascii="Arial Narrow" w:hAnsi="Arial Narrow"/>
                <w:sz w:val="24"/>
                <w:szCs w:val="24"/>
              </w:rPr>
              <w:t xml:space="preserve"> </w:t>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Both groups received an intervention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Seligman 2011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&lt;EndNote&gt;&lt;Cite&gt;&lt;Author&gt;Seligman&lt;/Author&gt;&lt;Year&gt;2011&lt;/Year&gt;&lt;RecNum&gt;108&lt;/RecNum&gt;&lt;DisplayText&gt;[20]&lt;/DisplayText&gt;&lt;record&gt;&lt;rec-number&gt;108&lt;/rec-number&gt;&lt;foreign-keys&gt;&lt;key app="EN" db-id="w22p55tw0d9asdex9psxewf5pwtxszt922fx" timestamp="1454319261"&gt;108&lt;/key&gt;&lt;/foreign-keys&gt;&lt;ref-type name="Journal Article"&gt;17&lt;/ref-type&gt;&lt;contributors&gt;&lt;authors&gt;&lt;author&gt;Seligman, B. G.&lt;/author&gt;&lt;author&gt;Polanczyk, C. A.&lt;/author&gt;&lt;author&gt;Santos, A. S.&lt;/author&gt;&lt;author&gt;Foppa, M.&lt;/author&gt;&lt;author&gt;Junges, M.&lt;/author&gt;&lt;author&gt;Bonzanini, L.&lt;/author&gt;&lt;author&gt;et, a l&lt;/author&gt;&lt;/authors&gt;&lt;/contributors&gt;&lt;titles&gt;&lt;title&gt;Intensive practical lifestyle intervention improves endothelial function in metabolic syndrome independent of weight loss: a randomized controlled trial&lt;/title&gt;&lt;secondary-title&gt;Metabolism: Clinical &amp;amp; Experimental&lt;/secondary-title&gt;&lt;/titles&gt;&lt;periodical&gt;&lt;full-title&gt;Metabolism: Clinical &amp;amp; Experimental&lt;/full-title&gt;&lt;/periodical&gt;&lt;pages&gt;1736-1740&lt;/pages&gt;&lt;volume&gt;60&lt;/volume&gt;&lt;number&gt;12&lt;/number&gt;&lt;dates&gt;&lt;year&gt;2011&lt;/year&gt;&lt;/dates&gt;&lt;urls&gt;&lt;/urls&gt;&lt;/record&gt;&lt;/Cite&gt;&lt;/EndNote&gt;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[20]</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Both groups received an intervention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Shahamfar</w:t>
            </w:r>
            <w:proofErr w:type="spellEnd"/>
            <w:r w:rsidRPr="00377995">
              <w:rPr>
                <w:rFonts w:ascii="Arial Narrow" w:hAnsi="Arial Narrow"/>
                <w:sz w:val="24"/>
                <w:szCs w:val="24"/>
              </w:rPr>
              <w:t xml:space="preserve"> 2010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&lt;EndNote&gt;&lt;Cite&gt;&lt;Author&gt;Shahamfar&lt;/Author&gt;&lt;Year&gt;2010&lt;/Year&gt;&lt;RecNum&gt;107&lt;/RecNum&gt;&lt;DisplayText&gt;[21]&lt;/DisplayText&gt;&lt;record&gt;&lt;rec-number&gt;107&lt;/rec-number&gt;&lt;foreign-keys&gt;&lt;key app="EN" db-id="w22p55tw0d9asdex9psxewf5pwtxszt922fx" timestamp="1454319261"&gt;107&lt;/key&gt;&lt;/foreign-keys&gt;&lt;ref-type name="Journal Article"&gt;17&lt;/ref-type&gt;&lt;contributors&gt;&lt;authors&gt;&lt;author&gt;Shahamfar, J.&lt;/author&gt;&lt;author&gt;Aslanabadi, N.&lt;/author&gt;&lt;author&gt;Gupta, V. K.&lt;/author&gt;&lt;author&gt;Daga, M. K.&lt;/author&gt;&lt;author&gt;Zolfaghari, R.&lt;/author&gt;&lt;author&gt;Shahamfar, M.&lt;/author&gt;&lt;/authors&gt;&lt;/contributors&gt;&lt;titles&gt;&lt;title&gt;Reduction of risk factors following lifestyle modification programe in patients with coronary heart disease&lt;/title&gt;&lt;secondary-title&gt;Journal International Medical Sciences Academy&lt;/secondary-title&gt;&lt;/titles&gt;&lt;periodical&gt;&lt;full-title&gt;Journal International Medical Sciences Academy&lt;/full-title&gt;&lt;/periodical&gt;&lt;pages&gt;73-74&lt;/pages&gt;&lt;volume&gt;23&lt;/volume&gt;&lt;dates&gt;&lt;year&gt;2010&lt;/year&gt;&lt;/dates&gt;&lt;urls&gt;&lt;/urls&gt;&lt;/record&gt;&lt;/Cite&gt;&lt;/EndNote&gt;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[21]</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Shehu</w:t>
            </w:r>
            <w:proofErr w:type="spellEnd"/>
            <w:r w:rsidRPr="00377995">
              <w:rPr>
                <w:rFonts w:ascii="Arial Narrow" w:hAnsi="Arial Narrow"/>
                <w:sz w:val="24"/>
                <w:szCs w:val="24"/>
              </w:rPr>
              <w:t xml:space="preserve">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&lt;EndNote&gt;&lt;Cite&gt;&lt;Author&gt;Shehu&lt;/Author&gt;&lt;Year&gt;2013&lt;/Year&gt;&lt;RecNum&gt;78&lt;/RecNum&gt;&lt;DisplayText&gt;[22]&lt;/DisplayText&gt;&lt;record&gt;&lt;rec-number&gt;78&lt;/rec-number&gt;&lt;foreign-keys&gt;&lt;key app="EN" db-id="w22p55tw0d9asdex9psxewf5pwtxszt922fx" timestamp="1454319261"&gt;78&lt;/key&gt;&lt;/foreign-keys&gt;&lt;ref-type name="Journal Article"&gt;17&lt;/ref-type&gt;&lt;contributors&gt;&lt;authors&gt;&lt;author&gt;Shehu, R. A.&lt;/author&gt;&lt;author&gt;Onasanya, S. A.&lt;/author&gt;&lt;author&gt;Onigbinde, T. A.&lt;/author&gt;&lt;author&gt;Ogunsakin, E. A.&lt;/author&gt;&lt;author&gt;Baba, D. A.&lt;/author&gt;&lt;/authors&gt;&lt;/contributors&gt;&lt;titles&gt;&lt;title&gt;Lifestyle, fitness and health promotion initiative of the University of Ilorin, Nigeria: an educational media intervention&lt;/title&gt;&lt;secondary-title&gt;Ethiopian Journal of Environmental Studies and Management&lt;/secondary-title&gt;&lt;/titles&gt;&lt;periodical&gt;&lt;full-title&gt;Ethiopian Journal of Environmental Studies and Management&lt;/full-title&gt;&lt;/periodical&gt;&lt;pages&gt;273-279&lt;/pages&gt;&lt;volume&gt;6&lt;/volume&gt;&lt;dates&gt;&lt;year&gt;2013&lt;/year&gt;&lt;/dates&gt;&lt;urls&gt;&lt;/urls&gt;&lt;/record&gt;&lt;/Cite&gt;&lt;/EndNote&gt;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[22]</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505567">
        <w:trPr>
          <w:trHeight w:val="559"/>
        </w:trPr>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Singh 2002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&lt;EndNote&gt;&lt;Cite&gt;&lt;Author&gt;Singh&lt;/Author&gt;&lt;Year&gt;2002&lt;/Year&gt;&lt;RecNum&gt;80&lt;/RecNum&gt;&lt;DisplayText&gt;[23]&lt;/DisplayText&gt;&lt;record&gt;&lt;rec-number&gt;80&lt;/rec-number&gt;&lt;foreign-keys&gt;&lt;key app="EN" db-id="w22p55tw0d9asdex9psxewf5pwtxszt922fx" timestamp="1454319261"&gt;80&lt;/key&gt;&lt;/foreign-keys&gt;&lt;ref-type name="Generic"&gt;13&lt;/ref-type&gt;&lt;contributors&gt;&lt;authors&gt;&lt;author&gt;Singh, R. B.&lt;/author&gt;&lt;author&gt;Dubnov, G.&lt;/author&gt;&lt;author&gt;Niaz, M. A.&lt;/author&gt;&lt;author&gt;Ghosh, S.&lt;/author&gt;&lt;author&gt;Singh, R.&lt;/author&gt;&lt;author&gt;Rastogi, S. S.&lt;/author&gt;&lt;author&gt;et, a l&lt;/author&gt;&lt;/authors&gt;&lt;/contributors&gt;&lt;titles&gt;&lt;title&gt;Effect of an Indo-Mediterranean diet on progression of coronary artery disease in high risk patients (Indo-Mediterranean Diet Heart Study): a randomised single-blind trial&lt;/title&gt;&lt;secondary-title&gt;Lancet&lt;/secondary-title&gt;&lt;/titles&gt;&lt;periodical&gt;&lt;full-title&gt;Lancet&lt;/full-title&gt;&lt;/periodical&gt;&lt;pages&gt;1455-1461&lt;/pages&gt;&lt;volume&gt;360&lt;/volume&gt;&lt;dates&gt;&lt;year&gt;2002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[23]</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Siqueira</w:t>
            </w:r>
            <w:proofErr w:type="spellEnd"/>
            <w:r w:rsidRPr="00377995">
              <w:rPr>
                <w:rFonts w:ascii="Arial Narrow" w:hAnsi="Arial Narrow"/>
                <w:sz w:val="24"/>
                <w:szCs w:val="24"/>
              </w:rPr>
              <w:t xml:space="preserve">-Catania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&lt;EndNote&gt;&lt;Cite&gt;&lt;Author&gt;Siqueira-Catania&lt;/Author&gt;&lt;Year&gt;2013&lt;/Year&gt;&lt;RecNum&gt;81&lt;/RecNum&gt;&lt;DisplayText&gt;[24]&lt;/DisplayText&gt;&lt;record&gt;&lt;rec-number&gt;81&lt;/rec-number&gt;&lt;foreign-keys&gt;&lt;key app="EN" db-id="w22p55tw0d9asdex9psxewf5pwtxszt922fx" timestamp="1454319261"&gt;81&lt;/key&gt;&lt;/foreign-keys&gt;&lt;ref-type name="Journal Article"&gt;17&lt;/ref-type&gt;&lt;contributors&gt;&lt;authors&gt;&lt;author&gt;Siqueira-Catania, A.&lt;/author&gt;&lt;author&gt;Cezaretto, A.&lt;/author&gt;&lt;author&gt;De Barros, C. R.&lt;/author&gt;&lt;author&gt;Salvador, E. P.&lt;/author&gt;&lt;author&gt;Dos Santos, T. C.&lt;/author&gt;&lt;author&gt;Ferreira, S. R.&lt;/author&gt;&lt;/authors&gt;&lt;/contributors&gt;&lt;titles&gt;&lt;title&gt;Cardiometabolic risk reduction through lifestyle intervention programs in the Brazilian public health system&lt;/title&gt;&lt;secondary-title&gt;Diabetology and Metabolic Syndrome&lt;/secondary-title&gt;&lt;/titles&gt;&lt;periodical&gt;&lt;full-title&gt;Diabetology and Metabolic Syndrome&lt;/full-title&gt;&lt;/periodical&gt;&lt;pages&gt;21-21&lt;/pages&gt;&lt;volume&gt;5&lt;/volume&gt;&lt;dates&gt;&lt;year&gt;2013&lt;/year&gt;&lt;/dates&gt;&lt;urls&gt;&lt;/urls&gt;&lt;/record&gt;&lt;/Cite&gt;&lt;/EndNote&gt;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[24]</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Both groups received an intervention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Steinbach 1982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&lt;EndNote&gt;&lt;Cite&gt;&lt;Author&gt;Steinbach&lt;/Author&gt;&lt;Year&gt;1982&lt;/Year&gt;&lt;RecNum&gt;74&lt;/RecNum&gt;&lt;DisplayText&gt;[25]&lt;/DisplayText&gt;&lt;record&gt;&lt;rec-number&gt;74&lt;/rec-number&gt;&lt;foreign-keys&gt;&lt;key app="EN" db-id="w22p55tw0d9asdex9psxewf5pwtxszt922fx" timestamp="1454319261"&gt;74&lt;/key&gt;&lt;/foreign-keys&gt;&lt;ref-type name="Journal Article"&gt;17&lt;/ref-type&gt;&lt;contributors&gt;&lt;authors&gt;&lt;author&gt;Steinbach, M.&lt;/author&gt;&lt;author&gt;Constantineanu, M.&lt;/author&gt;&lt;author&gt;Harnagea, P.&lt;/author&gt;&lt;author&gt;Theodorini, S.&lt;/author&gt;&lt;author&gt;Georgescu, M.&lt;/author&gt;&lt;author&gt;Mitu, S.&lt;/author&gt;&lt;author&gt;et, a l&lt;/author&gt;&lt;/authors&gt;&lt;/contributors&gt;&lt;titles&gt;&lt;title&gt;The Bucharest multifactorial prevention trial of coronary heart disease. General methodology and risk factor correction after five year follow-up (1971-1977)&lt;/title&gt;&lt;secondary-title&gt;Medecine Interne&lt;/secondary-title&gt;&lt;/titles&gt;&lt;periodical&gt;&lt;full-title&gt;Medecine Interne&lt;/full-title&gt;&lt;/periodical&gt;&lt;pages&gt;117-136&lt;/pages&gt;&lt;volume&gt;20&lt;/volume&gt;&lt;number&gt;2&lt;/number&gt;&lt;dates&gt;&lt;year&gt;1982&lt;/year&gt;&lt;/dates&gt;&lt;urls&gt;&lt;/urls&gt;&lt;/record&gt;&lt;/Cite&gt;&lt;/EndNote&gt;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[25]</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505567" w:rsidP="00101FDE">
            <w:pPr>
              <w:spacing w:line="480" w:lineRule="auto"/>
              <w:rPr>
                <w:rFonts w:ascii="Arial Narrow" w:hAnsi="Arial Narrow"/>
                <w:sz w:val="24"/>
                <w:szCs w:val="24"/>
              </w:rPr>
            </w:pPr>
            <w:r>
              <w:rPr>
                <w:rFonts w:ascii="Arial Narrow" w:hAnsi="Arial Narrow"/>
                <w:sz w:val="24"/>
                <w:szCs w:val="24"/>
              </w:rPr>
              <w:t xml:space="preserve">Steinbach 1982 </w:t>
            </w:r>
            <w:r>
              <w:rPr>
                <w:rFonts w:ascii="Arial Narrow" w:hAnsi="Arial Narrow"/>
                <w:sz w:val="24"/>
                <w:szCs w:val="24"/>
              </w:rPr>
              <w:fldChar w:fldCharType="begin"/>
            </w:r>
            <w:r>
              <w:rPr>
                <w:rFonts w:ascii="Arial Narrow" w:hAnsi="Arial Narrow"/>
                <w:sz w:val="24"/>
                <w:szCs w:val="24"/>
              </w:rPr>
              <w:instrText xml:space="preserve"> ADDIN EN.CITE &lt;EndNote&gt;&lt;Cite&gt;&lt;Author&gt;Steinbach&lt;/Author&gt;&lt;Year&gt;1982&lt;/Year&gt;&lt;RecNum&gt;75&lt;/RecNum&gt;&lt;DisplayText&gt;[26]&lt;/DisplayText&gt;&lt;record&gt;&lt;rec-number&gt;75&lt;/rec-number&gt;&lt;foreign-keys&gt;&lt;key app="EN" db-id="w22p55tw0d9asdex9psxewf5pwtxszt922fx" timestamp="1454319261"&gt;75&lt;/key&gt;&lt;/foreign-keys&gt;&lt;ref-type name="Journal Article"&gt;17&lt;/ref-type&gt;&lt;contributors&gt;&lt;authors&gt;&lt;author&gt;Steinbach, M.&lt;/author&gt;&lt;author&gt;Constantineanu, M.&lt;/author&gt;&lt;author&gt;Harnagea, P.&lt;/author&gt;&lt;author&gt;Theodorini, S.&lt;/author&gt;&lt;author&gt;Georgescu, M.&lt;/author&gt;&lt;author&gt;Mitu, S.&lt;/author&gt;&lt;author&gt;et, a l&lt;/author&gt;&lt;/authors&gt;&lt;/contributors&gt;&lt;titles&gt;&lt;title&gt;The Bucharest multifactorial prevention trial. The changes of morbidity and of general and specific mortality&lt;/title&gt;&lt;secondary-title&gt;Medecine Interne&lt;/secondary-title&gt;&lt;/titles&gt;&lt;periodical&gt;&lt;full-title&gt;Medecine Interne&lt;/full-title&gt;&lt;/periodical&gt;&lt;pages&gt;197-208&lt;/pages&gt;&lt;volume&gt;20&lt;/volume&gt;&lt;dates&gt;&lt;year&gt;1982&lt;/year&gt;&lt;/dates&gt;&lt;urls&gt;&lt;/urls&gt;&lt;/record&gt;&lt;/Cite&gt;&lt;/EndNote&gt;</w:instrText>
            </w:r>
            <w:r>
              <w:rPr>
                <w:rFonts w:ascii="Arial Narrow" w:hAnsi="Arial Narrow"/>
                <w:sz w:val="24"/>
                <w:szCs w:val="24"/>
              </w:rPr>
              <w:fldChar w:fldCharType="separate"/>
            </w:r>
            <w:r>
              <w:rPr>
                <w:rFonts w:ascii="Arial Narrow" w:hAnsi="Arial Narrow"/>
                <w:noProof/>
                <w:sz w:val="24"/>
                <w:szCs w:val="24"/>
              </w:rPr>
              <w:t>[26]</w:t>
            </w:r>
            <w:r>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Steinbach 1984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&lt;EndNote&gt;&lt;Cite&gt;&lt;Author&gt;Steinbach&lt;/Author&gt;&lt;Year&gt;1984&lt;/Year&gt;&lt;RecNum&gt;76&lt;/RecNum&gt;&lt;DisplayText&gt;[27]&lt;/DisplayText&gt;&lt;record&gt;&lt;rec-number&gt;76&lt;/rec-number&gt;&lt;foreign-keys&gt;&lt;key app="EN" db-id="w22p55tw0d9asdex9psxewf5pwtxszt922fx" timestamp="1454319261"&gt;76&lt;/key&gt;&lt;/foreign-keys&gt;&lt;ref-type name="Journal Article"&gt;17&lt;/ref-type&gt;&lt;contributors&gt;&lt;authors&gt;&lt;author&gt;Steinbach, M.&lt;/author&gt;&lt;author&gt;Constantineanu, M.&lt;/author&gt;&lt;author&gt;Georgescu, M.&lt;/author&gt;&lt;author&gt;Harnagea, P.&lt;/author&gt;&lt;author&gt;Theodorini, S.&lt;/author&gt;&lt;author&gt;Galfi, L.&lt;/author&gt;&lt;author&gt;et, a l&lt;/author&gt;&lt;/authors&gt;&lt;/contributors&gt;&lt;titles&gt;&lt;title&gt;The Bucharest Multifactorial Prevention Trial of Coronary Heart Disease--ten year follow-up: 1971-1982&lt;/title&gt;&lt;secondary-title&gt;Medecine Interne&lt;/secondary-title&gt;&lt;/titles&gt;&lt;periodical&gt;&lt;full-title&gt;Medecine Interne&lt;/full-title&gt;&lt;/periodical&gt;&lt;pages&gt;99-106&lt;/pages&gt;&lt;volume&gt;22&lt;/volume&gt;&lt;dates&gt;&lt;year&gt;1984&lt;/year&gt;&lt;/dates&gt;&lt;urls&gt;&lt;/urls&gt;&lt;/record&gt;&lt;/Cite&gt;&lt;/EndNote&gt;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[27]</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Sun 2013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&lt;EndNote&gt;&lt;Cite&gt;&lt;Author&gt;Sun&lt;/Author&gt;&lt;Year&gt;2013&lt;/Year&gt;&lt;RecNum&gt;89&lt;/RecNum&gt;&lt;DisplayText&gt;[28]&lt;/DisplayText&gt;&lt;record&gt;&lt;rec-number&gt;89&lt;/rec-number&gt;&lt;foreign-keys&gt;&lt;key app="EN" db-id="w22p55tw0d9asdex9psxewf5pwtxszt922fx" timestamp="1454319261"&gt;89&lt;/key&gt;&lt;/foreign-keys&gt;&lt;ref-type name="Journal Article"&gt;17&lt;/ref-type&gt;&lt;contributors&gt;&lt;authors&gt;&lt;author&gt;Sun, L.&lt;/author&gt;&lt;author&gt;Gao, Y.&lt;/author&gt;&lt;author&gt;Liu, H.&lt;/author&gt;&lt;author&gt;Zhang, W.&lt;/author&gt;&lt;author&gt;Ding, Y.&lt;/author&gt;&lt;author&gt;Li, B.&lt;/author&gt;&lt;author&gt;et, a l&lt;/author&gt;&lt;/authors&gt;&lt;/contributors&gt;&lt;titles&gt;&lt;title&gt;An assessment of the relationship between excess fluoride intake from drinking water and essential hypertension in adults residing in fluoride endemic areas&lt;/title&gt;&lt;secondary-title&gt;Science of the Total Environment&lt;/secondary-title&gt;&lt;/titles&gt;&lt;periodical&gt;&lt;full-title&gt;Science of the Total Environment&lt;/full-title&gt;&lt;/periodical&gt;&lt;pages&gt;864-869&lt;/pages&gt;&lt;volume&gt;443&lt;/volume&gt;&lt;dates&gt;&lt;year&gt;2013&lt;/year&gt;&lt;/dates&gt;&lt;urls&gt;&lt;/urls&gt;&lt;/record&gt;&lt;/Cite&gt;&lt;/EndNote&gt;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[28]</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Suwanphan</w:t>
            </w:r>
            <w:proofErr w:type="spellEnd"/>
            <w:r w:rsidRPr="00377995">
              <w:rPr>
                <w:rFonts w:ascii="Arial Narrow" w:hAnsi="Arial Narrow"/>
                <w:sz w:val="24"/>
                <w:szCs w:val="24"/>
              </w:rPr>
              <w:t xml:space="preserve"> 2009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&lt;EndNote&gt;&lt;Cite&gt;&lt;Author&gt;Suwanphan&lt;/Author&gt;&lt;Year&gt;2009&lt;/Year&gt;&lt;RecNum&gt;91&lt;/RecNum&gt;&lt;DisplayText&gt;[29]&lt;/DisplayText&gt;&lt;record&gt;&lt;rec-number&gt;91&lt;/rec-number&gt;&lt;foreign-keys&gt;&lt;key app="EN" db-id="w22p55tw0d9asdex9psxewf5pwtxszt922fx" timestamp="1454319261"&gt;91&lt;/key&gt;&lt;/foreign-keys&gt;&lt;ref-type name="Journal Article"&gt;17&lt;/ref-type&gt;&lt;contributors&gt;&lt;authors&gt;&lt;author&gt;Suwanphan, A.&lt;/author&gt;&lt;author&gt;Jiamjarasrangsi, W.&lt;/author&gt;&lt;author&gt;Sangwatanaroj, S.&lt;/author&gt;&lt;author&gt;Auamkul, N.&lt;/author&gt;&lt;author&gt;Yamwong, S.&lt;/author&gt;&lt;author&gt;Hiransuthikul, N.&lt;/author&gt;&lt;/authors&gt;&lt;/contributors&gt;&lt;titles&gt;&lt;title&gt;Effectiveness of coronary heart disease risk factors reduction program for hypertensive patients in Thailand&lt;/title&gt;&lt;secondary-title&gt;Asian Biomedicine&lt;/secondary-title&gt;&lt;/titles&gt;&lt;periodical&gt;&lt;full-title&gt;Asian Biomedicine&lt;/full-title&gt;&lt;/periodical&gt;&lt;pages&gt;193-199&lt;/pages&gt;&lt;volume&gt;3&lt;/volume&gt;&lt;dates&gt;&lt;year&gt;2009&lt;/year&gt;&lt;/dates&gt;&lt;urls&gt;&lt;/urls&gt;&lt;/record&gt;&lt;/Cite&gt;&lt;/EndNote&gt;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[29]</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Torres 2011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&lt;EndNote&gt;&lt;Cite&gt;&lt;Author&gt;Torres&lt;/Author&gt;&lt;Year&gt;2011&lt;/Year&gt;&lt;RecNum&gt;94&lt;/RecNum&gt;&lt;DisplayText&gt;[30]&lt;/DisplayText&gt;&lt;record&gt;&lt;rec-number&gt;94&lt;/rec-number&gt;&lt;foreign-keys&gt;&lt;key app="EN" db-id="w22p55tw0d9asdex9psxewf5pwtxszt922fx" timestamp="1454319261"&gt;94&lt;/key&gt;&lt;/foreign-keys&gt;&lt;ref-type name="Journal Article"&gt;17&lt;/ref-type&gt;&lt;contributors&gt;&lt;authors&gt;&lt;author&gt;Torres, M.&lt;/author&gt;&lt;author&gt;Ferreira, T.&lt;/author&gt;&lt;author&gt;Carvalho, D.&lt;/author&gt;&lt;author&gt;Nogueira, L.&lt;/author&gt;&lt;author&gt;Valenca, D.&lt;/author&gt;&lt;author&gt;Rodrigues, M.&lt;/author&gt;&lt;author&gt;et, a l&lt;/author&gt;&lt;/authors&gt;&lt;/contributors&gt;&lt;titles&gt;&lt;title&gt;Beneficial effect of dietary counseling on long-term weight loss of hypertensive patients with excess body weight&lt;/title&gt;&lt;secondary-title&gt;Hypertension&lt;/secondary-title&gt;&lt;/titles&gt;&lt;periodical&gt;&lt;full-title&gt;Hypertension&lt;/full-title&gt;&lt;/periodical&gt;&lt;pages&gt;e164-e164&lt;/pages&gt;&lt;volume&gt;58 (5)&lt;/volume&gt;&lt;dates&gt;&lt;year&gt;2011&lt;/year&gt;&lt;/dates&gt;&lt;urls&gt;&lt;/urls&gt;&lt;/record&gt;&lt;/Cite&gt;&lt;/EndNote&gt;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[30]</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Tsao</w:t>
            </w:r>
            <w:proofErr w:type="spellEnd"/>
            <w:r w:rsidRPr="00377995">
              <w:rPr>
                <w:rFonts w:ascii="Arial Narrow" w:hAnsi="Arial Narrow"/>
                <w:sz w:val="24"/>
                <w:szCs w:val="24"/>
              </w:rPr>
              <w:t xml:space="preserve"> 2007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&lt;EndNote&gt;&lt;Cite&gt;&lt;Author&gt;Tsao&lt;/Author&gt;&lt;Year&gt;2007&lt;/Year&gt;&lt;RecNum&gt;82&lt;/RecNum&gt;&lt;DisplayText&gt;[31]&lt;/DisplayText&gt;&lt;record&gt;&lt;rec-number&gt;82&lt;/rec-number&gt;&lt;foreign-keys&gt;&lt;key app="EN" db-id="w22p55tw0d9asdex9psxewf5pwtxszt922fx" timestamp="1454319261"&gt;82&lt;/key&gt;&lt;/foreign-keys&gt;&lt;ref-type name="Journal Article"&gt;17&lt;/ref-type&gt;&lt;contributors&gt;&lt;authors&gt;&lt;author&gt;Tsao, L. I.&lt;/author&gt;&lt;author&gt;Su, M. C.&lt;/author&gt;&lt;author&gt;Hsiao, P. J.&lt;/author&gt;&lt;author&gt;Gau, Y. M.&lt;/author&gt;&lt;author&gt;An, C.&lt;/author&gt;&lt;author&gt;Lin, K. C.&lt;/author&gt;&lt;/authors&gt;&lt;/contributors&gt;&lt;titles&gt;&lt;title&gt;The longitudinal effects of a perimenopausal health education intervention on the mid-life women in Taiwan&lt;/title&gt;&lt;secondary-title&gt;Maturitas&lt;/secondary-title&gt;&lt;/titles&gt;&lt;periodical&gt;&lt;full-title&gt;Maturitas&lt;/full-title&gt;&lt;/periodical&gt;&lt;pages&gt;296-305&lt;/pages&gt;&lt;volume&gt;57&lt;/volume&gt;&lt;number&gt;3&lt;/number&gt;&lt;dates&gt;&lt;year&gt;2007&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[31]</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Non-random allocation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proofErr w:type="spellStart"/>
            <w:r w:rsidRPr="00377995">
              <w:rPr>
                <w:rFonts w:ascii="Arial Narrow" w:hAnsi="Arial Narrow"/>
                <w:sz w:val="24"/>
                <w:szCs w:val="24"/>
              </w:rPr>
              <w:t>Tu</w:t>
            </w:r>
            <w:proofErr w:type="spellEnd"/>
            <w:r w:rsidRPr="00377995">
              <w:rPr>
                <w:rFonts w:ascii="Arial Narrow" w:hAnsi="Arial Narrow"/>
                <w:sz w:val="24"/>
                <w:szCs w:val="24"/>
              </w:rPr>
              <w:t xml:space="preserve"> 1999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&lt;EndNote&gt;&lt;Cite&gt;&lt;Author&gt;Tu&lt;/Author&gt;&lt;Year&gt;1999&lt;/Year&gt;&lt;RecNum&gt;83&lt;/RecNum&gt;&lt;DisplayText&gt;[32]&lt;/DisplayText&gt;&lt;record&gt;&lt;rec-number&gt;83&lt;/rec-number&gt;&lt;foreign-keys&gt;&lt;key app="EN" db-id="w22p55tw0d9asdex9psxewf5pwtxszt922fx" timestamp="1454319261"&gt;83&lt;/key&gt;&lt;/foreign-keys&gt;&lt;ref-type name="Journal Article"&gt;17&lt;/ref-type&gt;&lt;contributors&gt;&lt;authors&gt;&lt;author&gt;Tu, M. S.&lt;/author&gt;&lt;/authors&gt;&lt;/contributors&gt;&lt;titles&gt;&lt;title&gt;The effect of health education on self-care behaviors and hypertension control in elderly hypertensive patients at a veterans home. [Korean]&lt;/title&gt;&lt;secondary-title&gt;Chinese Journal of Public Health&lt;/secondary-title&gt;&lt;/titles&gt;&lt;periodical&gt;&lt;full-title&gt;Chinese Journal of Public Health&lt;/full-title&gt;&lt;/periodical&gt;&lt;pages&gt;54-65&lt;/pages&gt;&lt;volume&gt;18&lt;/volume&gt;&lt;dates&gt;&lt;year&gt;1999&lt;/year&gt;&lt;/dates&gt;&lt;urls&gt;&lt;/urls&gt;&lt;/record&gt;&lt;/Cite&gt;&lt;/EndNote&gt;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[32]</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Both groups received an intervention</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Wang 2002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&lt;EndNote&gt;&lt;Cite&gt;&lt;Author&gt;Wang&lt;/Author&gt;&lt;Year&gt;2002&lt;/Year&gt;&lt;RecNum&gt;86&lt;/RecNum&gt;&lt;DisplayText&gt;[33]&lt;/DisplayText&gt;&lt;record&gt;&lt;rec-number&gt;86&lt;/rec-number&gt;&lt;foreign-keys&gt;&lt;key app="EN" db-id="w22p55tw0d9asdex9psxewf5pwtxszt922fx" timestamp="1454319261"&gt;86&lt;/key&gt;&lt;/foreign-keys&gt;&lt;ref-type name="Journal Article"&gt;17&lt;/ref-type&gt;&lt;contributors&gt;&lt;authors&gt;&lt;author&gt;Wang, S. G.&lt;/author&gt;&lt;author&gt;Park, S. M.&lt;/author&gt;&lt;/authors&gt;&lt;/contributors&gt;&lt;titles&gt;&lt;title&gt;The effects of nutrition counseling on food intakes and bloodlipids in cardiac patients&lt;/title&gt;&lt;secondary-title&gt;Korean Journal of Community Nutrition&lt;/secondary-title&gt;&lt;/titles&gt;&lt;periodical&gt;&lt;full-title&gt;Korean Journal of Community Nutrition&lt;/full-title&gt;&lt;/periodical&gt;&lt;pages&gt;92-101&lt;/pages&gt;&lt;volume&gt;7&lt;/volume&gt;&lt;dates&gt;&lt;year&gt;2002&lt;/year&gt;&lt;/dates&gt;&lt;urls&gt;&lt;/urls&gt;&lt;/record&gt;&lt;/Cite&gt;&lt;/EndNote&gt;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[33]</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People with CVD at baseline</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Yao 2009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&lt;EndNote&gt;&lt;Cite&gt;&lt;Author&gt;Wang&lt;/Author&gt;&lt;Year&gt;2002&lt;/Year&gt;&lt;RecNum&gt;86&lt;/RecNum&gt;&lt;DisplayText&gt;[33]&lt;/DisplayText&gt;&lt;record&gt;&lt;rec-number&gt;86&lt;/rec-number&gt;&lt;foreign-keys&gt;&lt;key app="EN" db-id="w22p55tw0d9asdex9psxewf5pwtxszt922fx" timestamp="1454319261"&gt;86&lt;/key&gt;&lt;/foreign-keys&gt;&lt;ref-type name="Journal Article"&gt;17&lt;/ref-type&gt;&lt;contributors&gt;&lt;authors&gt;&lt;author&gt;Wang, S. G.&lt;/author&gt;&lt;author&gt;Park, S. M.&lt;/author&gt;&lt;/authors&gt;&lt;/contributors&gt;&lt;titles&gt;&lt;title&gt;The effects of nutrition counseling on food intakes and bloodlipids in cardiac patients&lt;/title&gt;&lt;secondary-title&gt;Korean Journal of Community Nutrition&lt;/secondary-title&gt;&lt;/titles&gt;&lt;periodical&gt;&lt;full-title&gt;Korean Journal of Community Nutrition&lt;/full-title&gt;&lt;/periodical&gt;&lt;pages&gt;92-101&lt;/pages&gt;&lt;volume&gt;7&lt;/volume&gt;&lt;dates&gt;&lt;year&gt;2002&lt;/year&gt;&lt;/dates&gt;&lt;urls&gt;&lt;/urls&gt;&lt;/record&gt;&lt;/Cite&gt;&lt;/EndNote&gt;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[33]</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People with CVD at baseline</w:t>
            </w:r>
          </w:p>
        </w:tc>
      </w:tr>
      <w:tr w:rsidR="00C274D8" w:rsidRPr="00377995" w:rsidTr="00377995">
        <w:tc>
          <w:tcPr>
            <w:tcW w:w="1361"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 xml:space="preserve">Zhang 2012 </w:t>
            </w:r>
            <w:r w:rsidR="00505567">
              <w:rPr>
                <w:rFonts w:ascii="Arial Narrow" w:hAnsi="Arial Narrow"/>
                <w:sz w:val="24"/>
                <w:szCs w:val="24"/>
              </w:rPr>
              <w:fldChar w:fldCharType="begin"/>
            </w:r>
            <w:r w:rsidR="00505567">
              <w:rPr>
                <w:rFonts w:ascii="Arial Narrow" w:hAnsi="Arial Narrow"/>
                <w:sz w:val="24"/>
                <w:szCs w:val="24"/>
              </w:rPr>
              <w:instrText xml:space="preserve"> ADDIN EN.CITE &lt;EndNote&gt;&lt;Cite&gt;&lt;Author&gt;Wang&lt;/Author&gt;&lt;Year&gt;2002&lt;/Year&gt;&lt;RecNum&gt;86&lt;/RecNum&gt;&lt;DisplayText&gt;[33]&lt;/DisplayText&gt;&lt;record&gt;&lt;rec-number&gt;86&lt;/rec-number&gt;&lt;foreign-keys&gt;&lt;key app="EN" db-id="w22p55tw0d9asdex9psxewf5pwtxszt922fx" timestamp="1454319261"&gt;86&lt;/key&gt;&lt;/foreign-keys&gt;&lt;ref-type name="Journal Article"&gt;17&lt;/ref-type&gt;&lt;contributors&gt;&lt;authors&gt;&lt;author&gt;Wang, S. G.&lt;/author&gt;&lt;author&gt;Park, S. M.&lt;/author&gt;&lt;/authors&gt;&lt;/contributors&gt;&lt;titles&gt;&lt;title&gt;The effects of nutrition counseling on food intakes and bloodlipids in cardiac patients&lt;/title&gt;&lt;secondary-title&gt;Korean Journal of Community Nutrition&lt;/secondary-title&gt;&lt;/titles&gt;&lt;periodical&gt;&lt;full-title&gt;Korean Journal of Community Nutrition&lt;/full-title&gt;&lt;/periodical&gt;&lt;pages&gt;92-101&lt;/pages&gt;&lt;volume&gt;7&lt;/volume&gt;&lt;dates&gt;&lt;year&gt;2002&lt;/year&gt;&lt;/dates&gt;&lt;urls&gt;&lt;/urls&gt;&lt;/record&gt;&lt;/Cite&gt;&lt;/EndNote&gt;</w:instrText>
            </w:r>
            <w:r w:rsidR="00505567">
              <w:rPr>
                <w:rFonts w:ascii="Arial Narrow" w:hAnsi="Arial Narrow"/>
                <w:sz w:val="24"/>
                <w:szCs w:val="24"/>
              </w:rPr>
              <w:fldChar w:fldCharType="separate"/>
            </w:r>
            <w:r w:rsidR="00505567">
              <w:rPr>
                <w:rFonts w:ascii="Arial Narrow" w:hAnsi="Arial Narrow"/>
                <w:noProof/>
                <w:sz w:val="24"/>
                <w:szCs w:val="24"/>
              </w:rPr>
              <w:t>[33]</w:t>
            </w:r>
            <w:r w:rsidR="00505567">
              <w:rPr>
                <w:rFonts w:ascii="Arial Narrow" w:hAnsi="Arial Narrow"/>
                <w:sz w:val="24"/>
                <w:szCs w:val="24"/>
              </w:rPr>
              <w:fldChar w:fldCharType="end"/>
            </w:r>
          </w:p>
        </w:tc>
        <w:tc>
          <w:tcPr>
            <w:tcW w:w="3639" w:type="pct"/>
          </w:tcPr>
          <w:p w:rsidR="00C274D8" w:rsidRPr="00377995" w:rsidRDefault="00C274D8" w:rsidP="00101FDE">
            <w:pPr>
              <w:spacing w:line="480" w:lineRule="auto"/>
              <w:rPr>
                <w:rFonts w:ascii="Arial Narrow" w:hAnsi="Arial Narrow"/>
                <w:sz w:val="24"/>
                <w:szCs w:val="24"/>
              </w:rPr>
            </w:pPr>
            <w:r w:rsidRPr="00377995">
              <w:rPr>
                <w:rFonts w:ascii="Arial Narrow" w:hAnsi="Arial Narrow"/>
                <w:sz w:val="24"/>
                <w:szCs w:val="24"/>
              </w:rPr>
              <w:t>Secondary prevention</w:t>
            </w:r>
          </w:p>
        </w:tc>
      </w:tr>
    </w:tbl>
    <w:p w:rsidR="00505567" w:rsidRDefault="00505567" w:rsidP="00101FDE">
      <w:pPr>
        <w:spacing w:line="480" w:lineRule="auto"/>
        <w:rPr>
          <w:rFonts w:ascii="Arial Narrow" w:eastAsiaTheme="majorEastAsia" w:hAnsi="Arial Narrow" w:cstheme="majorBidi"/>
          <w:b/>
          <w:color w:val="000000" w:themeColor="text1"/>
          <w:sz w:val="24"/>
          <w:szCs w:val="26"/>
        </w:rPr>
      </w:pPr>
    </w:p>
    <w:p w:rsidR="00E770F3" w:rsidRPr="00E770F3" w:rsidRDefault="00505567" w:rsidP="00101FDE">
      <w:pPr>
        <w:pStyle w:val="EndNoteBibliography"/>
        <w:spacing w:after="240" w:line="480" w:lineRule="auto"/>
      </w:pPr>
      <w:r>
        <w:rPr>
          <w:rFonts w:eastAsiaTheme="majorEastAsia" w:cstheme="majorBidi"/>
          <w:b/>
          <w:color w:val="000000" w:themeColor="text1"/>
          <w:sz w:val="24"/>
          <w:szCs w:val="26"/>
        </w:rPr>
        <w:fldChar w:fldCharType="begin"/>
      </w:r>
      <w:r>
        <w:rPr>
          <w:rFonts w:eastAsiaTheme="majorEastAsia" w:cstheme="majorBidi"/>
          <w:b/>
          <w:color w:val="000000" w:themeColor="text1"/>
          <w:sz w:val="24"/>
          <w:szCs w:val="26"/>
        </w:rPr>
        <w:instrText xml:space="preserve"> ADDIN EN.REFLIST </w:instrText>
      </w:r>
      <w:r>
        <w:rPr>
          <w:rFonts w:eastAsiaTheme="majorEastAsia" w:cstheme="majorBidi"/>
          <w:b/>
          <w:color w:val="000000" w:themeColor="text1"/>
          <w:sz w:val="24"/>
          <w:szCs w:val="26"/>
        </w:rPr>
        <w:fldChar w:fldCharType="separate"/>
      </w:r>
      <w:r w:rsidR="00E770F3" w:rsidRPr="00E770F3">
        <w:t>1.</w:t>
      </w:r>
      <w:r w:rsidR="00E770F3" w:rsidRPr="00E770F3">
        <w:tab/>
        <w:t xml:space="preserve">Cezaretto A, Siqueira-Catania A, De Barros CR, Salvador EP, Ferreira SR: </w:t>
      </w:r>
      <w:r w:rsidR="00E770F3" w:rsidRPr="00E770F3">
        <w:rPr>
          <w:b/>
        </w:rPr>
        <w:t>Benefits on quality of life concomitant to metabolic improvement in intervention program for prevention of diabetes mellitus.</w:t>
      </w:r>
      <w:r w:rsidR="00E770F3" w:rsidRPr="00E770F3">
        <w:t xml:space="preserve"> </w:t>
      </w:r>
      <w:r w:rsidR="00E770F3" w:rsidRPr="00E770F3">
        <w:rPr>
          <w:i/>
        </w:rPr>
        <w:t xml:space="preserve">Quality of Life Research </w:t>
      </w:r>
      <w:r w:rsidR="00E770F3" w:rsidRPr="00E770F3">
        <w:t xml:space="preserve">2012, </w:t>
      </w:r>
      <w:r w:rsidR="00E770F3" w:rsidRPr="00E770F3">
        <w:rPr>
          <w:b/>
        </w:rPr>
        <w:t>21:</w:t>
      </w:r>
      <w:r w:rsidR="00E770F3" w:rsidRPr="00E770F3">
        <w:t>105-113.</w:t>
      </w:r>
    </w:p>
    <w:p w:rsidR="00E770F3" w:rsidRPr="00E770F3" w:rsidRDefault="00E770F3" w:rsidP="00101FDE">
      <w:pPr>
        <w:pStyle w:val="EndNoteBibliography"/>
        <w:spacing w:after="240" w:line="480" w:lineRule="auto"/>
      </w:pPr>
      <w:r w:rsidRPr="00E770F3">
        <w:lastRenderedPageBreak/>
        <w:t>2.</w:t>
      </w:r>
      <w:r w:rsidRPr="00E770F3">
        <w:tab/>
        <w:t xml:space="preserve">Jeemon P, Prabhakaran D, Goenka S, Ramakrishnan L, Padmanabhan S, Huffman M, et al: </w:t>
      </w:r>
      <w:r w:rsidRPr="00E770F3">
        <w:rPr>
          <w:b/>
        </w:rPr>
        <w:t>Impact of comprehensive cardiovascular risk reduction programme on risk factor clustering associated with elevated blood pressure in an Indian industrial population.</w:t>
      </w:r>
      <w:r w:rsidRPr="00E770F3">
        <w:t xml:space="preserve"> </w:t>
      </w:r>
      <w:r w:rsidRPr="00E770F3">
        <w:rPr>
          <w:i/>
        </w:rPr>
        <w:t xml:space="preserve">Indian Journal of Medical Research </w:t>
      </w:r>
      <w:r w:rsidRPr="00E770F3">
        <w:t xml:space="preserve">2012, </w:t>
      </w:r>
      <w:r w:rsidRPr="00E770F3">
        <w:rPr>
          <w:b/>
        </w:rPr>
        <w:t>135:</w:t>
      </w:r>
      <w:r w:rsidRPr="00E770F3">
        <w:t>485-493.</w:t>
      </w:r>
    </w:p>
    <w:p w:rsidR="00E770F3" w:rsidRPr="00E770F3" w:rsidRDefault="00E770F3" w:rsidP="00101FDE">
      <w:pPr>
        <w:pStyle w:val="EndNoteBibliography"/>
        <w:spacing w:after="240" w:line="480" w:lineRule="auto"/>
      </w:pPr>
      <w:r w:rsidRPr="00E770F3">
        <w:t>3.</w:t>
      </w:r>
      <w:r w:rsidRPr="00E770F3">
        <w:tab/>
        <w:t xml:space="preserve">Jiang B, Wang W, Wu S, Hong Z: </w:t>
      </w:r>
      <w:r w:rsidRPr="00E770F3">
        <w:rPr>
          <w:b/>
        </w:rPr>
        <w:t>[Changes of both knowledge levels and health-related behaviors of preventing cardio-cerebro-vascular diseases in population after intervention].</w:t>
      </w:r>
      <w:r w:rsidRPr="00E770F3">
        <w:t xml:space="preserve"> </w:t>
      </w:r>
      <w:r w:rsidRPr="00E770F3">
        <w:rPr>
          <w:i/>
        </w:rPr>
        <w:t xml:space="preserve">Wei Sheng Yen Chiu/Journal of Hygiene Research </w:t>
      </w:r>
      <w:r w:rsidRPr="00E770F3">
        <w:t xml:space="preserve">2002, </w:t>
      </w:r>
      <w:r w:rsidRPr="00E770F3">
        <w:rPr>
          <w:b/>
        </w:rPr>
        <w:t>31:</w:t>
      </w:r>
      <w:r w:rsidRPr="00E770F3">
        <w:t>199-202.</w:t>
      </w:r>
    </w:p>
    <w:p w:rsidR="00E770F3" w:rsidRPr="00E770F3" w:rsidRDefault="00E770F3" w:rsidP="00101FDE">
      <w:pPr>
        <w:pStyle w:val="EndNoteBibliography"/>
        <w:spacing w:after="240" w:line="480" w:lineRule="auto"/>
      </w:pPr>
      <w:r w:rsidRPr="00E770F3">
        <w:t>4.</w:t>
      </w:r>
      <w:r w:rsidRPr="00E770F3">
        <w:tab/>
        <w:t xml:space="preserve">Jiang G, Li J, Wang Z, Li W, Wang D, Liu H, et al: </w:t>
      </w:r>
      <w:r w:rsidRPr="00E770F3">
        <w:rPr>
          <w:b/>
        </w:rPr>
        <w:t>[Applying a "stage of behaviors change" model on nutrition intervention in farmers].</w:t>
      </w:r>
      <w:r w:rsidRPr="00E770F3">
        <w:t xml:space="preserve"> </w:t>
      </w:r>
      <w:r w:rsidRPr="00E770F3">
        <w:rPr>
          <w:i/>
        </w:rPr>
        <w:t xml:space="preserve">Wei Sheng Yen Chiu/Journal of Hygiene Research </w:t>
      </w:r>
      <w:r w:rsidRPr="00E770F3">
        <w:t xml:space="preserve">2010, </w:t>
      </w:r>
      <w:r w:rsidRPr="00E770F3">
        <w:rPr>
          <w:b/>
        </w:rPr>
        <w:t>39:</w:t>
      </w:r>
      <w:r w:rsidRPr="00E770F3">
        <w:t>719-722.</w:t>
      </w:r>
    </w:p>
    <w:p w:rsidR="00E770F3" w:rsidRPr="00E770F3" w:rsidRDefault="00E770F3" w:rsidP="00101FDE">
      <w:pPr>
        <w:pStyle w:val="EndNoteBibliography"/>
        <w:spacing w:after="240" w:line="480" w:lineRule="auto"/>
      </w:pPr>
      <w:r w:rsidRPr="00E770F3">
        <w:t>5.</w:t>
      </w:r>
      <w:r w:rsidRPr="00E770F3">
        <w:tab/>
        <w:t xml:space="preserve">Jordan CO, Slater M, Kottke TE: </w:t>
      </w:r>
      <w:r w:rsidRPr="00E770F3">
        <w:rPr>
          <w:b/>
        </w:rPr>
        <w:t>Preventing chronic disease risk factors: rationale and feasibility.</w:t>
      </w:r>
      <w:r w:rsidRPr="00E770F3">
        <w:t xml:space="preserve"> </w:t>
      </w:r>
      <w:r w:rsidRPr="00E770F3">
        <w:rPr>
          <w:i/>
        </w:rPr>
        <w:t xml:space="preserve">Medicina (Kaunas,Lithuania) </w:t>
      </w:r>
      <w:r w:rsidRPr="00E770F3">
        <w:t xml:space="preserve">2008, </w:t>
      </w:r>
      <w:r w:rsidRPr="00E770F3">
        <w:rPr>
          <w:b/>
        </w:rPr>
        <w:t>44:</w:t>
      </w:r>
      <w:r w:rsidRPr="00E770F3">
        <w:t>745-750.</w:t>
      </w:r>
    </w:p>
    <w:p w:rsidR="00E770F3" w:rsidRPr="00E770F3" w:rsidRDefault="00E770F3" w:rsidP="00101FDE">
      <w:pPr>
        <w:pStyle w:val="EndNoteBibliography"/>
        <w:spacing w:after="240" w:line="480" w:lineRule="auto"/>
      </w:pPr>
      <w:r w:rsidRPr="00E770F3">
        <w:t>6.</w:t>
      </w:r>
      <w:r w:rsidRPr="00E770F3">
        <w:tab/>
        <w:t xml:space="preserve">Joshi R, Chow CK, Raju PK, Raju KR, Gottumukkala AK, Reddy KS, et al: </w:t>
      </w:r>
      <w:r w:rsidRPr="00E770F3">
        <w:rPr>
          <w:b/>
        </w:rPr>
        <w:t>The Rural Andhra Pradesh Cardiovascular Prevention Study (RAPCAPS): a cluster randomized trial.</w:t>
      </w:r>
      <w:r w:rsidRPr="00E770F3">
        <w:t xml:space="preserve"> </w:t>
      </w:r>
      <w:r w:rsidRPr="00E770F3">
        <w:rPr>
          <w:i/>
        </w:rPr>
        <w:t xml:space="preserve">Journal of the American College of Cardiology </w:t>
      </w:r>
      <w:r w:rsidRPr="00E770F3">
        <w:t xml:space="preserve">2012, </w:t>
      </w:r>
      <w:r w:rsidRPr="00E770F3">
        <w:rPr>
          <w:b/>
        </w:rPr>
        <w:t>59:</w:t>
      </w:r>
      <w:r w:rsidRPr="00E770F3">
        <w:t>1188-1196.</w:t>
      </w:r>
    </w:p>
    <w:p w:rsidR="00E770F3" w:rsidRPr="00E770F3" w:rsidRDefault="00E770F3" w:rsidP="00101FDE">
      <w:pPr>
        <w:pStyle w:val="EndNoteBibliography"/>
        <w:spacing w:after="240" w:line="480" w:lineRule="auto"/>
      </w:pPr>
      <w:r w:rsidRPr="00E770F3">
        <w:t>7.</w:t>
      </w:r>
      <w:r w:rsidRPr="00E770F3">
        <w:tab/>
        <w:t xml:space="preserve">Kelishadi R, Hashemipour M: </w:t>
      </w:r>
      <w:r w:rsidRPr="00E770F3">
        <w:rPr>
          <w:b/>
        </w:rPr>
        <w:t>Can a trial of motivational lifestyle counseling be effective for controlling childhood obesity and the associated cardiometabolic risk factors?</w:t>
      </w:r>
      <w:r w:rsidRPr="00E770F3">
        <w:t xml:space="preserve"> </w:t>
      </w:r>
      <w:r w:rsidRPr="00E770F3">
        <w:rPr>
          <w:i/>
        </w:rPr>
        <w:t xml:space="preserve">Circulation </w:t>
      </w:r>
      <w:r w:rsidRPr="00E770F3">
        <w:t xml:space="preserve">2010, </w:t>
      </w:r>
      <w:r w:rsidRPr="00E770F3">
        <w:rPr>
          <w:b/>
        </w:rPr>
        <w:t>122 (2):</w:t>
      </w:r>
      <w:r w:rsidRPr="00E770F3">
        <w:t>e189-e189.</w:t>
      </w:r>
    </w:p>
    <w:p w:rsidR="00E770F3" w:rsidRPr="00E770F3" w:rsidRDefault="00E770F3" w:rsidP="00101FDE">
      <w:pPr>
        <w:pStyle w:val="EndNoteBibliography"/>
        <w:spacing w:after="240" w:line="480" w:lineRule="auto"/>
      </w:pPr>
      <w:r w:rsidRPr="00E770F3">
        <w:t>8.</w:t>
      </w:r>
      <w:r w:rsidRPr="00E770F3">
        <w:tab/>
        <w:t xml:space="preserve">Kelishadi R, Sarrafzadegan N, Sadri GH, Pashmi R, Mohammadifard N, Tavasoli AA, et al: </w:t>
      </w:r>
      <w:r w:rsidRPr="00E770F3">
        <w:rPr>
          <w:b/>
        </w:rPr>
        <w:t>Short-term results of a community-based program on promoting healthy lifestyle for prevention and control of chronic diseases in a developing country setting: Isfahan Healthy Heart Program.</w:t>
      </w:r>
      <w:r w:rsidRPr="00E770F3">
        <w:t xml:space="preserve"> </w:t>
      </w:r>
      <w:r w:rsidRPr="00E770F3">
        <w:rPr>
          <w:i/>
        </w:rPr>
        <w:t xml:space="preserve">Asia-Pacific Journal of Public Health </w:t>
      </w:r>
      <w:r w:rsidRPr="00E770F3">
        <w:t xml:space="preserve">2011, </w:t>
      </w:r>
      <w:r w:rsidRPr="00E770F3">
        <w:rPr>
          <w:b/>
        </w:rPr>
        <w:t>23:</w:t>
      </w:r>
      <w:r w:rsidRPr="00E770F3">
        <w:t>518-533.</w:t>
      </w:r>
    </w:p>
    <w:p w:rsidR="00E770F3" w:rsidRPr="00E770F3" w:rsidRDefault="00E770F3" w:rsidP="00101FDE">
      <w:pPr>
        <w:pStyle w:val="EndNoteBibliography"/>
        <w:spacing w:after="240" w:line="480" w:lineRule="auto"/>
      </w:pPr>
      <w:r w:rsidRPr="00E770F3">
        <w:t>9.</w:t>
      </w:r>
      <w:r w:rsidRPr="00E770F3">
        <w:tab/>
        <w:t xml:space="preserve">Kelishadi R, Malekahmadi M, Hashemipour M, Soghrati M, Soghrati M, Mirmoghtadaee P, et al: </w:t>
      </w:r>
      <w:r w:rsidRPr="00E770F3">
        <w:rPr>
          <w:b/>
        </w:rPr>
        <w:t>Can a trial of motivational lifestyle counseling be effective for controlling childhood obesity and the associated cardiometabolic risk factors?</w:t>
      </w:r>
      <w:r w:rsidRPr="00E770F3">
        <w:t xml:space="preserve"> </w:t>
      </w:r>
      <w:r w:rsidRPr="00E770F3">
        <w:rPr>
          <w:i/>
        </w:rPr>
        <w:t xml:space="preserve">Pediatrics &amp; Neonatology </w:t>
      </w:r>
      <w:r w:rsidRPr="00E770F3">
        <w:t xml:space="preserve">2012, </w:t>
      </w:r>
      <w:r w:rsidRPr="00E770F3">
        <w:rPr>
          <w:b/>
        </w:rPr>
        <w:t>53:</w:t>
      </w:r>
      <w:r w:rsidRPr="00E770F3">
        <w:t>90-97.</w:t>
      </w:r>
    </w:p>
    <w:p w:rsidR="00E770F3" w:rsidRPr="00E770F3" w:rsidRDefault="00E770F3" w:rsidP="00101FDE">
      <w:pPr>
        <w:pStyle w:val="EndNoteBibliography"/>
        <w:spacing w:after="240" w:line="480" w:lineRule="auto"/>
      </w:pPr>
      <w:r w:rsidRPr="00E770F3">
        <w:lastRenderedPageBreak/>
        <w:t>10.</w:t>
      </w:r>
      <w:r w:rsidRPr="00E770F3">
        <w:tab/>
        <w:t xml:space="preserve">Kozlov ID, Fomina RF, Apanasevich VV, Filatova VN, Avramenko TV: </w:t>
      </w:r>
      <w:r w:rsidRPr="00E770F3">
        <w:rPr>
          <w:b/>
        </w:rPr>
        <w:t>[The effect of a 5-year program of IHD prevention on the risk profile and mortality].</w:t>
      </w:r>
      <w:r w:rsidRPr="00E770F3">
        <w:t xml:space="preserve"> </w:t>
      </w:r>
      <w:r w:rsidRPr="00E770F3">
        <w:rPr>
          <w:i/>
        </w:rPr>
        <w:t xml:space="preserve">Terapevticheskii Arkhiv </w:t>
      </w:r>
      <w:r w:rsidRPr="00E770F3">
        <w:t xml:space="preserve">1997, </w:t>
      </w:r>
      <w:r w:rsidRPr="00E770F3">
        <w:rPr>
          <w:b/>
        </w:rPr>
        <w:t>69:</w:t>
      </w:r>
      <w:r w:rsidRPr="00E770F3">
        <w:t>14-17.</w:t>
      </w:r>
    </w:p>
    <w:p w:rsidR="00E770F3" w:rsidRPr="00E770F3" w:rsidRDefault="00E770F3" w:rsidP="00101FDE">
      <w:pPr>
        <w:pStyle w:val="EndNoteBibliography"/>
        <w:spacing w:after="240" w:line="480" w:lineRule="auto"/>
      </w:pPr>
      <w:r w:rsidRPr="00E770F3">
        <w:t>11.</w:t>
      </w:r>
      <w:r w:rsidRPr="00E770F3">
        <w:tab/>
        <w:t xml:space="preserve">Lafay V, Diarra M, Coulibaly S, Coulibaly S, Desplats D: </w:t>
      </w:r>
      <w:r w:rsidRPr="00E770F3">
        <w:rPr>
          <w:b/>
        </w:rPr>
        <w:t>Implementation of the hypertension network in Mali (RHYTM).</w:t>
      </w:r>
      <w:r w:rsidRPr="00E770F3">
        <w:t xml:space="preserve"> </w:t>
      </w:r>
      <w:r w:rsidRPr="00E770F3">
        <w:rPr>
          <w:i/>
        </w:rPr>
        <w:t xml:space="preserve">Medecine Tropicale </w:t>
      </w:r>
      <w:r w:rsidRPr="00E770F3">
        <w:t xml:space="preserve">2006, </w:t>
      </w:r>
      <w:r w:rsidRPr="00E770F3">
        <w:rPr>
          <w:b/>
        </w:rPr>
        <w:t>66:</w:t>
      </w:r>
      <w:r w:rsidRPr="00E770F3">
        <w:t>437-442.</w:t>
      </w:r>
    </w:p>
    <w:p w:rsidR="00E770F3" w:rsidRPr="00E770F3" w:rsidRDefault="00E770F3" w:rsidP="00101FDE">
      <w:pPr>
        <w:pStyle w:val="EndNoteBibliography"/>
        <w:spacing w:after="240" w:line="480" w:lineRule="auto"/>
      </w:pPr>
      <w:r w:rsidRPr="00E770F3">
        <w:t>12.</w:t>
      </w:r>
      <w:r w:rsidRPr="00E770F3">
        <w:tab/>
        <w:t xml:space="preserve">Molazem Z, Rezaei S, Mohebbi Z, Ostovan MA, Keshavarzi S: </w:t>
      </w:r>
      <w:r w:rsidRPr="00E770F3">
        <w:rPr>
          <w:b/>
        </w:rPr>
        <w:t>Effect of continuous care model on lifestyle of patients with myocardial infarction.</w:t>
      </w:r>
      <w:r w:rsidRPr="00E770F3">
        <w:t xml:space="preserve"> </w:t>
      </w:r>
      <w:r w:rsidRPr="00E770F3">
        <w:rPr>
          <w:i/>
        </w:rPr>
        <w:t xml:space="preserve">ARYA Atherosclerosis </w:t>
      </w:r>
      <w:r w:rsidRPr="00E770F3">
        <w:t xml:space="preserve">2013, </w:t>
      </w:r>
      <w:r w:rsidRPr="00E770F3">
        <w:rPr>
          <w:b/>
        </w:rPr>
        <w:t>9:</w:t>
      </w:r>
      <w:r w:rsidRPr="00E770F3">
        <w:t>186-191.</w:t>
      </w:r>
    </w:p>
    <w:p w:rsidR="00E770F3" w:rsidRPr="00E770F3" w:rsidRDefault="00E770F3" w:rsidP="00101FDE">
      <w:pPr>
        <w:pStyle w:val="EndNoteBibliography"/>
        <w:spacing w:after="240" w:line="480" w:lineRule="auto"/>
      </w:pPr>
      <w:r w:rsidRPr="00E770F3">
        <w:t>13.</w:t>
      </w:r>
      <w:r w:rsidRPr="00E770F3">
        <w:tab/>
        <w:t xml:space="preserve">Moreira RP, Guedes NG, Cavalcante TF, Da Silva VM, De Araujo TL: </w:t>
      </w:r>
      <w:r w:rsidRPr="00E770F3">
        <w:rPr>
          <w:b/>
        </w:rPr>
        <w:t>Oficinas educativas sobre hipertensão arterial: um estudo quasi-experimental sobre avaliação da eficácia.</w:t>
      </w:r>
      <w:r w:rsidRPr="00E770F3">
        <w:t xml:space="preserve"> </w:t>
      </w:r>
      <w:r w:rsidRPr="00E770F3">
        <w:rPr>
          <w:i/>
        </w:rPr>
        <w:t xml:space="preserve">Online Brazilian Journal of Nursing </w:t>
      </w:r>
      <w:r w:rsidRPr="00E770F3">
        <w:t xml:space="preserve">2005, </w:t>
      </w:r>
      <w:r w:rsidRPr="00E770F3">
        <w:rPr>
          <w:b/>
        </w:rPr>
        <w:t>4:</w:t>
      </w:r>
      <w:r w:rsidRPr="00E770F3">
        <w:t>9-9.</w:t>
      </w:r>
    </w:p>
    <w:p w:rsidR="00E770F3" w:rsidRPr="00E770F3" w:rsidRDefault="00E770F3" w:rsidP="00101FDE">
      <w:pPr>
        <w:pStyle w:val="EndNoteBibliography"/>
        <w:spacing w:after="240" w:line="480" w:lineRule="auto"/>
      </w:pPr>
      <w:r w:rsidRPr="00E770F3">
        <w:t>14.</w:t>
      </w:r>
      <w:r w:rsidRPr="00E770F3">
        <w:tab/>
        <w:t xml:space="preserve">Naser A, Shahamfar J, Kumar GV, Daga MK, Hadi HS, Saeed D, et al: </w:t>
      </w:r>
      <w:r w:rsidRPr="00E770F3">
        <w:rPr>
          <w:b/>
        </w:rPr>
        <w:t>Cardiac risk factor changes through an intensive multifactorial life style modification program in CHD patients: Results from a two year follow up.</w:t>
      </w:r>
      <w:r w:rsidRPr="00E770F3">
        <w:t xml:space="preserve"> </w:t>
      </w:r>
      <w:r w:rsidRPr="00E770F3">
        <w:rPr>
          <w:i/>
        </w:rPr>
        <w:t xml:space="preserve">Journal of Biological Sciences </w:t>
      </w:r>
      <w:r w:rsidRPr="00E770F3">
        <w:t xml:space="preserve">2008, </w:t>
      </w:r>
      <w:r w:rsidRPr="00E770F3">
        <w:rPr>
          <w:b/>
        </w:rPr>
        <w:t>8:</w:t>
      </w:r>
      <w:r w:rsidRPr="00E770F3">
        <w:t>248-257.</w:t>
      </w:r>
    </w:p>
    <w:p w:rsidR="00E770F3" w:rsidRPr="00E770F3" w:rsidRDefault="00E770F3" w:rsidP="00101FDE">
      <w:pPr>
        <w:pStyle w:val="EndNoteBibliography"/>
        <w:spacing w:after="240" w:line="480" w:lineRule="auto"/>
      </w:pPr>
      <w:r w:rsidRPr="00E770F3">
        <w:t>15.</w:t>
      </w:r>
      <w:r w:rsidRPr="00E770F3">
        <w:tab/>
        <w:t xml:space="preserve">Pahkala K, Hietalampi H, Laitinen TT, Viikari JSA, Ronnemaa T, Niinikoski H, et al: </w:t>
      </w:r>
      <w:r w:rsidRPr="00E770F3">
        <w:rPr>
          <w:b/>
        </w:rPr>
        <w:t>Ideal cardiovascular health in adolescence effect of lifestyle intervention and association with vascular intima-media thickness and elasticity (the Special Turku Coronary Risk Factor Intervention Project for Children [STRIP] Study).</w:t>
      </w:r>
      <w:r w:rsidRPr="00E770F3">
        <w:t xml:space="preserve"> </w:t>
      </w:r>
      <w:r w:rsidRPr="00E770F3">
        <w:rPr>
          <w:i/>
        </w:rPr>
        <w:t xml:space="preserve">Circulation </w:t>
      </w:r>
      <w:r w:rsidRPr="00E770F3">
        <w:t xml:space="preserve">2013, </w:t>
      </w:r>
      <w:r w:rsidRPr="00E770F3">
        <w:rPr>
          <w:b/>
        </w:rPr>
        <w:t>127:</w:t>
      </w:r>
      <w:r w:rsidRPr="00E770F3">
        <w:t>2088-2096.</w:t>
      </w:r>
    </w:p>
    <w:p w:rsidR="00E770F3" w:rsidRPr="00E770F3" w:rsidRDefault="00E770F3" w:rsidP="00101FDE">
      <w:pPr>
        <w:pStyle w:val="EndNoteBibliography"/>
        <w:spacing w:after="240" w:line="480" w:lineRule="auto"/>
      </w:pPr>
      <w:r w:rsidRPr="00E770F3">
        <w:t>16.</w:t>
      </w:r>
      <w:r w:rsidRPr="00E770F3">
        <w:tab/>
        <w:t xml:space="preserve">Prabhakaran D, Jeemon P, Goenka S, Lakshmy R, Thankappan KR, Ahmed F, et al: </w:t>
      </w:r>
      <w:r w:rsidRPr="00E770F3">
        <w:rPr>
          <w:b/>
        </w:rPr>
        <w:t>Impact of a worksite intervention program on cardiovascular risk factors: a demonstration project in an Indian industrial population.</w:t>
      </w:r>
      <w:r w:rsidRPr="00E770F3">
        <w:t xml:space="preserve"> </w:t>
      </w:r>
      <w:r w:rsidRPr="00E770F3">
        <w:rPr>
          <w:i/>
        </w:rPr>
        <w:t xml:space="preserve">Journal of the American College of Cardiology </w:t>
      </w:r>
      <w:r w:rsidRPr="00E770F3">
        <w:t xml:space="preserve">2009, </w:t>
      </w:r>
      <w:r w:rsidRPr="00E770F3">
        <w:rPr>
          <w:b/>
        </w:rPr>
        <w:t>53:</w:t>
      </w:r>
      <w:r w:rsidRPr="00E770F3">
        <w:t>1718-1728.</w:t>
      </w:r>
    </w:p>
    <w:p w:rsidR="00E770F3" w:rsidRPr="00E770F3" w:rsidRDefault="00E770F3" w:rsidP="00101FDE">
      <w:pPr>
        <w:pStyle w:val="EndNoteBibliography"/>
        <w:spacing w:after="240" w:line="480" w:lineRule="auto"/>
      </w:pPr>
      <w:r w:rsidRPr="00E770F3">
        <w:t>17.</w:t>
      </w:r>
      <w:r w:rsidRPr="00E770F3">
        <w:tab/>
        <w:t xml:space="preserve">Rabiei K, Kelishadi R, Sarrafzadegan N, Sadri G, Amani A: </w:t>
      </w:r>
      <w:r w:rsidRPr="00E770F3">
        <w:rPr>
          <w:b/>
        </w:rPr>
        <w:t>Short-term results of community-based interventions for improving physical activity: Isfahan Healthy Heart Programme.</w:t>
      </w:r>
      <w:r w:rsidRPr="00E770F3">
        <w:t xml:space="preserve"> </w:t>
      </w:r>
      <w:r w:rsidRPr="00E770F3">
        <w:rPr>
          <w:i/>
        </w:rPr>
        <w:t xml:space="preserve">Archives of Medical Science </w:t>
      </w:r>
      <w:r w:rsidRPr="00E770F3">
        <w:t xml:space="preserve">2010, </w:t>
      </w:r>
      <w:r w:rsidRPr="00E770F3">
        <w:rPr>
          <w:b/>
        </w:rPr>
        <w:t>6:</w:t>
      </w:r>
      <w:r w:rsidRPr="00E770F3">
        <w:t>32-39.</w:t>
      </w:r>
    </w:p>
    <w:p w:rsidR="00E770F3" w:rsidRPr="00E770F3" w:rsidRDefault="00E770F3" w:rsidP="00101FDE">
      <w:pPr>
        <w:pStyle w:val="EndNoteBibliography"/>
        <w:spacing w:after="240" w:line="480" w:lineRule="auto"/>
      </w:pPr>
      <w:r w:rsidRPr="00E770F3">
        <w:lastRenderedPageBreak/>
        <w:t>18.</w:t>
      </w:r>
      <w:r w:rsidRPr="00E770F3">
        <w:tab/>
        <w:t xml:space="preserve">Sarrafzadegan N, Kelishadi R, Sadri G, Malekafzali H, Pourmoghaddas M, Heidari K, et al: </w:t>
      </w:r>
      <w:r w:rsidRPr="00E770F3">
        <w:rPr>
          <w:b/>
        </w:rPr>
        <w:t>Outcomes of a comprehensive healthy lifestyle program on cardiometabolic risk factors in a developing country: the Isfahan Healthy Heart Program.</w:t>
      </w:r>
      <w:r w:rsidRPr="00E770F3">
        <w:t xml:space="preserve"> </w:t>
      </w:r>
      <w:r w:rsidRPr="00E770F3">
        <w:rPr>
          <w:i/>
        </w:rPr>
        <w:t xml:space="preserve">Archives of Iranian Medicine </w:t>
      </w:r>
      <w:r w:rsidRPr="00E770F3">
        <w:t xml:space="preserve">2013, </w:t>
      </w:r>
      <w:r w:rsidRPr="00E770F3">
        <w:rPr>
          <w:b/>
        </w:rPr>
        <w:t>16:</w:t>
      </w:r>
      <w:r w:rsidRPr="00E770F3">
        <w:t>4-11.</w:t>
      </w:r>
    </w:p>
    <w:p w:rsidR="00E770F3" w:rsidRPr="00E770F3" w:rsidRDefault="00E770F3" w:rsidP="00101FDE">
      <w:pPr>
        <w:pStyle w:val="EndNoteBibliography"/>
        <w:spacing w:after="240" w:line="480" w:lineRule="auto"/>
      </w:pPr>
      <w:r w:rsidRPr="00E770F3">
        <w:t>19.</w:t>
      </w:r>
      <w:r w:rsidRPr="00E770F3">
        <w:tab/>
        <w:t xml:space="preserve">Satpute DA, Patil PH, Kuchake VG, Ingle PV, Surana SJ, Dighore PN: </w:t>
      </w:r>
      <w:r w:rsidRPr="00E770F3">
        <w:rPr>
          <w:b/>
        </w:rPr>
        <w:t>Assessment of impact of patient counselling, nutrition and exercise in patients with Type 2 Diabetes Mellitus.</w:t>
      </w:r>
      <w:r w:rsidRPr="00E770F3">
        <w:t xml:space="preserve"> </w:t>
      </w:r>
      <w:r w:rsidRPr="00E770F3">
        <w:rPr>
          <w:i/>
        </w:rPr>
        <w:t xml:space="preserve">International Journal of PharmTech Research </w:t>
      </w:r>
      <w:r w:rsidRPr="00E770F3">
        <w:t xml:space="preserve">2009, </w:t>
      </w:r>
      <w:r w:rsidRPr="00E770F3">
        <w:rPr>
          <w:b/>
        </w:rPr>
        <w:t>1:</w:t>
      </w:r>
      <w:r w:rsidRPr="00E770F3">
        <w:t>1-21.</w:t>
      </w:r>
    </w:p>
    <w:p w:rsidR="00E770F3" w:rsidRPr="00E770F3" w:rsidRDefault="00E770F3" w:rsidP="00101FDE">
      <w:pPr>
        <w:pStyle w:val="EndNoteBibliography"/>
        <w:spacing w:after="240" w:line="480" w:lineRule="auto"/>
      </w:pPr>
      <w:r w:rsidRPr="00E770F3">
        <w:t>20.</w:t>
      </w:r>
      <w:r w:rsidRPr="00E770F3">
        <w:tab/>
        <w:t xml:space="preserve">Seligman BG, Polanczyk CA, Santos AS, Foppa M, Junges M, Bonzanini L, et al: </w:t>
      </w:r>
      <w:r w:rsidRPr="00E770F3">
        <w:rPr>
          <w:b/>
        </w:rPr>
        <w:t>Intensive practical lifestyle intervention improves endothelial function in metabolic syndrome independent of weight loss: a randomized controlled trial.</w:t>
      </w:r>
      <w:r w:rsidRPr="00E770F3">
        <w:t xml:space="preserve"> </w:t>
      </w:r>
      <w:r w:rsidRPr="00E770F3">
        <w:rPr>
          <w:i/>
        </w:rPr>
        <w:t xml:space="preserve">Metabolism: Clinical &amp; Experimental </w:t>
      </w:r>
      <w:r w:rsidRPr="00E770F3">
        <w:t xml:space="preserve">2011, </w:t>
      </w:r>
      <w:r w:rsidRPr="00E770F3">
        <w:rPr>
          <w:b/>
        </w:rPr>
        <w:t>60:</w:t>
      </w:r>
      <w:r w:rsidRPr="00E770F3">
        <w:t>1736-1740.</w:t>
      </w:r>
    </w:p>
    <w:p w:rsidR="00E770F3" w:rsidRPr="00E770F3" w:rsidRDefault="00E770F3" w:rsidP="00101FDE">
      <w:pPr>
        <w:pStyle w:val="EndNoteBibliography"/>
        <w:spacing w:after="240" w:line="480" w:lineRule="auto"/>
      </w:pPr>
      <w:r w:rsidRPr="00E770F3">
        <w:t>21.</w:t>
      </w:r>
      <w:r w:rsidRPr="00E770F3">
        <w:tab/>
        <w:t xml:space="preserve">Shahamfar J, Aslanabadi N, Gupta VK, Daga MK, Zolfaghari R, Shahamfar M: </w:t>
      </w:r>
      <w:r w:rsidRPr="00E770F3">
        <w:rPr>
          <w:b/>
        </w:rPr>
        <w:t>Reduction of risk factors following lifestyle modification programe in patients with coronary heart disease.</w:t>
      </w:r>
      <w:r w:rsidRPr="00E770F3">
        <w:t xml:space="preserve"> </w:t>
      </w:r>
      <w:r w:rsidRPr="00E770F3">
        <w:rPr>
          <w:i/>
        </w:rPr>
        <w:t xml:space="preserve">Journal International Medical Sciences Academy </w:t>
      </w:r>
      <w:r w:rsidRPr="00E770F3">
        <w:t xml:space="preserve">2010, </w:t>
      </w:r>
      <w:r w:rsidRPr="00E770F3">
        <w:rPr>
          <w:b/>
        </w:rPr>
        <w:t>23:</w:t>
      </w:r>
      <w:r w:rsidRPr="00E770F3">
        <w:t>73-74.</w:t>
      </w:r>
    </w:p>
    <w:p w:rsidR="00E770F3" w:rsidRPr="00E770F3" w:rsidRDefault="00E770F3" w:rsidP="00101FDE">
      <w:pPr>
        <w:pStyle w:val="EndNoteBibliography"/>
        <w:spacing w:after="240" w:line="480" w:lineRule="auto"/>
      </w:pPr>
      <w:r w:rsidRPr="00E770F3">
        <w:t>22.</w:t>
      </w:r>
      <w:r w:rsidRPr="00E770F3">
        <w:tab/>
        <w:t xml:space="preserve">Shehu RA, Onasanya SA, Onigbinde TA, Ogunsakin EA, Baba DA: </w:t>
      </w:r>
      <w:r w:rsidRPr="00E770F3">
        <w:rPr>
          <w:b/>
        </w:rPr>
        <w:t>Lifestyle, fitness and health promotion initiative of the University of Ilorin, Nigeria: an educational media intervention.</w:t>
      </w:r>
      <w:r w:rsidRPr="00E770F3">
        <w:t xml:space="preserve"> </w:t>
      </w:r>
      <w:r w:rsidRPr="00E770F3">
        <w:rPr>
          <w:i/>
        </w:rPr>
        <w:t xml:space="preserve">Ethiopian Journal of Environmental Studies and Management </w:t>
      </w:r>
      <w:r w:rsidRPr="00E770F3">
        <w:t xml:space="preserve">2013, </w:t>
      </w:r>
      <w:r w:rsidRPr="00E770F3">
        <w:rPr>
          <w:b/>
        </w:rPr>
        <w:t>6:</w:t>
      </w:r>
      <w:r w:rsidRPr="00E770F3">
        <w:t>273-279.</w:t>
      </w:r>
    </w:p>
    <w:p w:rsidR="00E770F3" w:rsidRPr="00E770F3" w:rsidRDefault="00E770F3" w:rsidP="00101FDE">
      <w:pPr>
        <w:pStyle w:val="EndNoteBibliography"/>
        <w:spacing w:after="240" w:line="480" w:lineRule="auto"/>
      </w:pPr>
      <w:r w:rsidRPr="00E770F3">
        <w:t>23.</w:t>
      </w:r>
      <w:r w:rsidRPr="00E770F3">
        <w:tab/>
        <w:t xml:space="preserve">Singh RB, Dubnov G, Niaz MA, Ghosh S, Singh R, Rastogi SS, et al: </w:t>
      </w:r>
      <w:r w:rsidRPr="00E770F3">
        <w:rPr>
          <w:b/>
        </w:rPr>
        <w:t>Effect of an Indo-Mediterranean diet on progression of coronary artery disease in high risk patients (Indo-Mediterranean Diet Heart Study): a randomised single-blind trial.</w:t>
      </w:r>
      <w:r w:rsidRPr="00E770F3">
        <w:t xml:space="preserve"> In </w:t>
      </w:r>
      <w:r w:rsidRPr="00E770F3">
        <w:rPr>
          <w:i/>
        </w:rPr>
        <w:t>Lancet</w:t>
      </w:r>
      <w:r w:rsidRPr="00E770F3">
        <w:t>, vol. 360. pp. 1455-1461; 2002:1455-1461.</w:t>
      </w:r>
    </w:p>
    <w:p w:rsidR="00E770F3" w:rsidRPr="00E770F3" w:rsidRDefault="00E770F3" w:rsidP="00101FDE">
      <w:pPr>
        <w:pStyle w:val="EndNoteBibliography"/>
        <w:spacing w:after="240" w:line="480" w:lineRule="auto"/>
      </w:pPr>
      <w:r w:rsidRPr="00E770F3">
        <w:t>24.</w:t>
      </w:r>
      <w:r w:rsidRPr="00E770F3">
        <w:tab/>
        <w:t xml:space="preserve">Siqueira-Catania A, Cezaretto A, De Barros CR, Salvador EP, Dos Santos TC, Ferreira SR: </w:t>
      </w:r>
      <w:r w:rsidRPr="00E770F3">
        <w:rPr>
          <w:b/>
        </w:rPr>
        <w:t>Cardiometabolic risk reduction through lifestyle intervention programs in the Brazilian public health system.</w:t>
      </w:r>
      <w:r w:rsidRPr="00E770F3">
        <w:t xml:space="preserve"> </w:t>
      </w:r>
      <w:r w:rsidRPr="00E770F3">
        <w:rPr>
          <w:i/>
        </w:rPr>
        <w:t xml:space="preserve">Diabetology and Metabolic Syndrome </w:t>
      </w:r>
      <w:r w:rsidRPr="00E770F3">
        <w:t xml:space="preserve">2013, </w:t>
      </w:r>
      <w:r w:rsidRPr="00E770F3">
        <w:rPr>
          <w:b/>
        </w:rPr>
        <w:t>5:</w:t>
      </w:r>
      <w:r w:rsidRPr="00E770F3">
        <w:t>21-21.</w:t>
      </w:r>
    </w:p>
    <w:p w:rsidR="00E770F3" w:rsidRPr="00E770F3" w:rsidRDefault="00E770F3" w:rsidP="00101FDE">
      <w:pPr>
        <w:pStyle w:val="EndNoteBibliography"/>
        <w:spacing w:after="240" w:line="480" w:lineRule="auto"/>
      </w:pPr>
      <w:r w:rsidRPr="00E770F3">
        <w:lastRenderedPageBreak/>
        <w:t>25.</w:t>
      </w:r>
      <w:r w:rsidRPr="00E770F3">
        <w:tab/>
        <w:t xml:space="preserve">Steinbach M, Constantineanu M, Harnagea P, Theodorini S, Georgescu M, Mitu S, et al: </w:t>
      </w:r>
      <w:r w:rsidRPr="00E770F3">
        <w:rPr>
          <w:b/>
        </w:rPr>
        <w:t>The Bucharest multifactorial prevention trial of coronary heart disease. General methodology and risk factor correction after five year follow-up (1971-1977).</w:t>
      </w:r>
      <w:r w:rsidRPr="00E770F3">
        <w:t xml:space="preserve"> </w:t>
      </w:r>
      <w:r w:rsidRPr="00E770F3">
        <w:rPr>
          <w:i/>
        </w:rPr>
        <w:t xml:space="preserve">Medecine Interne </w:t>
      </w:r>
      <w:r w:rsidRPr="00E770F3">
        <w:t xml:space="preserve">1982, </w:t>
      </w:r>
      <w:r w:rsidRPr="00E770F3">
        <w:rPr>
          <w:b/>
        </w:rPr>
        <w:t>20:</w:t>
      </w:r>
      <w:r w:rsidRPr="00E770F3">
        <w:t>117-136.</w:t>
      </w:r>
    </w:p>
    <w:p w:rsidR="00E770F3" w:rsidRPr="00E770F3" w:rsidRDefault="00E770F3" w:rsidP="00101FDE">
      <w:pPr>
        <w:pStyle w:val="EndNoteBibliography"/>
        <w:spacing w:after="240" w:line="480" w:lineRule="auto"/>
      </w:pPr>
      <w:r w:rsidRPr="00E770F3">
        <w:t>26.</w:t>
      </w:r>
      <w:r w:rsidRPr="00E770F3">
        <w:tab/>
        <w:t xml:space="preserve">Steinbach M, Constantineanu M, Harnagea P, Theodorini S, Georgescu M, Mitu S, et al: </w:t>
      </w:r>
      <w:r w:rsidRPr="00E770F3">
        <w:rPr>
          <w:b/>
        </w:rPr>
        <w:t>The Bucharest multifactorial prevention trial. The changes of morbidity and of general and specific mortality.</w:t>
      </w:r>
      <w:r w:rsidRPr="00E770F3">
        <w:t xml:space="preserve"> </w:t>
      </w:r>
      <w:r w:rsidRPr="00E770F3">
        <w:rPr>
          <w:i/>
        </w:rPr>
        <w:t xml:space="preserve">Medecine Interne </w:t>
      </w:r>
      <w:r w:rsidRPr="00E770F3">
        <w:t xml:space="preserve">1982, </w:t>
      </w:r>
      <w:r w:rsidRPr="00E770F3">
        <w:rPr>
          <w:b/>
        </w:rPr>
        <w:t>20:</w:t>
      </w:r>
      <w:r w:rsidRPr="00E770F3">
        <w:t>197-208.</w:t>
      </w:r>
    </w:p>
    <w:p w:rsidR="00E770F3" w:rsidRPr="00E770F3" w:rsidRDefault="00E770F3" w:rsidP="00101FDE">
      <w:pPr>
        <w:pStyle w:val="EndNoteBibliography"/>
        <w:spacing w:after="240" w:line="480" w:lineRule="auto"/>
      </w:pPr>
      <w:r w:rsidRPr="00E770F3">
        <w:t>27.</w:t>
      </w:r>
      <w:r w:rsidRPr="00E770F3">
        <w:tab/>
        <w:t xml:space="preserve">Steinbach M, Constantineanu M, Georgescu M, Harnagea P, Theodorini S, Galfi L, et al: </w:t>
      </w:r>
      <w:r w:rsidRPr="00E770F3">
        <w:rPr>
          <w:b/>
        </w:rPr>
        <w:t>The Bucharest Multifactorial Prevention Trial of Coronary Heart Disease--ten year follow-up: 1971-1982.</w:t>
      </w:r>
      <w:r w:rsidRPr="00E770F3">
        <w:t xml:space="preserve"> </w:t>
      </w:r>
      <w:r w:rsidRPr="00E770F3">
        <w:rPr>
          <w:i/>
        </w:rPr>
        <w:t xml:space="preserve">Medecine Interne </w:t>
      </w:r>
      <w:r w:rsidRPr="00E770F3">
        <w:t xml:space="preserve">1984, </w:t>
      </w:r>
      <w:r w:rsidRPr="00E770F3">
        <w:rPr>
          <w:b/>
        </w:rPr>
        <w:t>22:</w:t>
      </w:r>
      <w:r w:rsidRPr="00E770F3">
        <w:t>99-106.</w:t>
      </w:r>
    </w:p>
    <w:p w:rsidR="00E770F3" w:rsidRPr="00E770F3" w:rsidRDefault="00E770F3" w:rsidP="00101FDE">
      <w:pPr>
        <w:pStyle w:val="EndNoteBibliography"/>
        <w:spacing w:after="240" w:line="480" w:lineRule="auto"/>
      </w:pPr>
      <w:r w:rsidRPr="00E770F3">
        <w:t>28.</w:t>
      </w:r>
      <w:r w:rsidRPr="00E770F3">
        <w:tab/>
        <w:t xml:space="preserve">Sun L, Gao Y, Liu H, Zhang W, Ding Y, Li B, et al: </w:t>
      </w:r>
      <w:r w:rsidRPr="00E770F3">
        <w:rPr>
          <w:b/>
        </w:rPr>
        <w:t>An assessment of the relationship between excess fluoride intake from drinking water and essential hypertension in adults residing in fluoride endemic areas.</w:t>
      </w:r>
      <w:r w:rsidRPr="00E770F3">
        <w:t xml:space="preserve"> </w:t>
      </w:r>
      <w:r w:rsidRPr="00E770F3">
        <w:rPr>
          <w:i/>
        </w:rPr>
        <w:t xml:space="preserve">Science of the Total Environment </w:t>
      </w:r>
      <w:r w:rsidRPr="00E770F3">
        <w:t xml:space="preserve">2013, </w:t>
      </w:r>
      <w:r w:rsidRPr="00E770F3">
        <w:rPr>
          <w:b/>
        </w:rPr>
        <w:t>443:</w:t>
      </w:r>
      <w:r w:rsidRPr="00E770F3">
        <w:t>864-869.</w:t>
      </w:r>
    </w:p>
    <w:p w:rsidR="00E770F3" w:rsidRPr="00E770F3" w:rsidRDefault="00E770F3" w:rsidP="00101FDE">
      <w:pPr>
        <w:pStyle w:val="EndNoteBibliography"/>
        <w:spacing w:after="240" w:line="480" w:lineRule="auto"/>
      </w:pPr>
      <w:r w:rsidRPr="00E770F3">
        <w:t>29.</w:t>
      </w:r>
      <w:r w:rsidRPr="00E770F3">
        <w:tab/>
        <w:t xml:space="preserve">Suwanphan A, Jiamjarasrangsi W, Sangwatanaroj S, Auamkul N, Yamwong S, Hiransuthikul N: </w:t>
      </w:r>
      <w:r w:rsidRPr="00E770F3">
        <w:rPr>
          <w:b/>
        </w:rPr>
        <w:t>Effectiveness of coronary heart disease risk factors reduction program for hypertensive patients in Thailand.</w:t>
      </w:r>
      <w:r w:rsidRPr="00E770F3">
        <w:t xml:space="preserve"> </w:t>
      </w:r>
      <w:r w:rsidRPr="00E770F3">
        <w:rPr>
          <w:i/>
        </w:rPr>
        <w:t xml:space="preserve">Asian Biomedicine </w:t>
      </w:r>
      <w:r w:rsidRPr="00E770F3">
        <w:t xml:space="preserve">2009, </w:t>
      </w:r>
      <w:r w:rsidRPr="00E770F3">
        <w:rPr>
          <w:b/>
        </w:rPr>
        <w:t>3:</w:t>
      </w:r>
      <w:r w:rsidRPr="00E770F3">
        <w:t>193-199.</w:t>
      </w:r>
    </w:p>
    <w:p w:rsidR="00E770F3" w:rsidRPr="00E770F3" w:rsidRDefault="00E770F3" w:rsidP="00101FDE">
      <w:pPr>
        <w:pStyle w:val="EndNoteBibliography"/>
        <w:spacing w:after="240" w:line="480" w:lineRule="auto"/>
      </w:pPr>
      <w:r w:rsidRPr="00E770F3">
        <w:t>30.</w:t>
      </w:r>
      <w:r w:rsidRPr="00E770F3">
        <w:tab/>
        <w:t xml:space="preserve">Torres M, Ferreira T, Carvalho D, Nogueira L, Valenca D, Rodrigues M, et al: </w:t>
      </w:r>
      <w:r w:rsidRPr="00E770F3">
        <w:rPr>
          <w:b/>
        </w:rPr>
        <w:t>Beneficial effect of dietary counseling on long-term weight loss of hypertensive patients with excess body weight.</w:t>
      </w:r>
      <w:r w:rsidRPr="00E770F3">
        <w:t xml:space="preserve"> </w:t>
      </w:r>
      <w:r w:rsidRPr="00E770F3">
        <w:rPr>
          <w:i/>
        </w:rPr>
        <w:t xml:space="preserve">Hypertension </w:t>
      </w:r>
      <w:r w:rsidRPr="00E770F3">
        <w:t xml:space="preserve">2011, </w:t>
      </w:r>
      <w:r w:rsidRPr="00E770F3">
        <w:rPr>
          <w:b/>
        </w:rPr>
        <w:t>58 (5):</w:t>
      </w:r>
      <w:r w:rsidRPr="00E770F3">
        <w:t>e164-e164.</w:t>
      </w:r>
    </w:p>
    <w:p w:rsidR="00E770F3" w:rsidRPr="00E770F3" w:rsidRDefault="00E770F3" w:rsidP="00101FDE">
      <w:pPr>
        <w:pStyle w:val="EndNoteBibliography"/>
        <w:spacing w:after="240" w:line="480" w:lineRule="auto"/>
      </w:pPr>
      <w:r w:rsidRPr="00E770F3">
        <w:t>31.</w:t>
      </w:r>
      <w:r w:rsidRPr="00E770F3">
        <w:tab/>
        <w:t xml:space="preserve">Tsao LI, Su MC, Hsiao PJ, Gau YM, An C, Lin KC: </w:t>
      </w:r>
      <w:r w:rsidRPr="00E770F3">
        <w:rPr>
          <w:b/>
        </w:rPr>
        <w:t>The longitudinal effects of a perimenopausal health education intervention on the mid-life women in Taiwan.</w:t>
      </w:r>
      <w:r w:rsidRPr="00E770F3">
        <w:t xml:space="preserve"> </w:t>
      </w:r>
      <w:r w:rsidRPr="00E770F3">
        <w:rPr>
          <w:i/>
        </w:rPr>
        <w:t xml:space="preserve">Maturitas </w:t>
      </w:r>
      <w:r w:rsidRPr="00E770F3">
        <w:t xml:space="preserve">2007, </w:t>
      </w:r>
      <w:r w:rsidRPr="00E770F3">
        <w:rPr>
          <w:b/>
        </w:rPr>
        <w:t>57:</w:t>
      </w:r>
      <w:r w:rsidRPr="00E770F3">
        <w:t>296-305.</w:t>
      </w:r>
    </w:p>
    <w:p w:rsidR="00E770F3" w:rsidRPr="00E770F3" w:rsidRDefault="00E770F3" w:rsidP="00101FDE">
      <w:pPr>
        <w:pStyle w:val="EndNoteBibliography"/>
        <w:spacing w:after="240" w:line="480" w:lineRule="auto"/>
      </w:pPr>
      <w:r w:rsidRPr="00E770F3">
        <w:t>32.</w:t>
      </w:r>
      <w:r w:rsidRPr="00E770F3">
        <w:tab/>
        <w:t xml:space="preserve">Tu MS: </w:t>
      </w:r>
      <w:r w:rsidRPr="00E770F3">
        <w:rPr>
          <w:b/>
        </w:rPr>
        <w:t>The effect of health education on self-care behaviors and hypertension control in elderly hypertensive patients at a veterans home. [Korean].</w:t>
      </w:r>
      <w:r w:rsidRPr="00E770F3">
        <w:t xml:space="preserve"> </w:t>
      </w:r>
      <w:r w:rsidRPr="00E770F3">
        <w:rPr>
          <w:i/>
        </w:rPr>
        <w:t xml:space="preserve">Chinese Journal of Public Health </w:t>
      </w:r>
      <w:r w:rsidRPr="00E770F3">
        <w:t xml:space="preserve">1999, </w:t>
      </w:r>
      <w:r w:rsidRPr="00E770F3">
        <w:rPr>
          <w:b/>
        </w:rPr>
        <w:t>18:</w:t>
      </w:r>
      <w:r w:rsidRPr="00E770F3">
        <w:t>54-65.</w:t>
      </w:r>
    </w:p>
    <w:p w:rsidR="00E770F3" w:rsidRPr="00E770F3" w:rsidRDefault="00E770F3" w:rsidP="00101FDE">
      <w:pPr>
        <w:pStyle w:val="EndNoteBibliography"/>
        <w:spacing w:line="480" w:lineRule="auto"/>
      </w:pPr>
      <w:r w:rsidRPr="00E770F3">
        <w:lastRenderedPageBreak/>
        <w:t>33.</w:t>
      </w:r>
      <w:r w:rsidRPr="00E770F3">
        <w:tab/>
        <w:t xml:space="preserve">Wang SG, Park SM: </w:t>
      </w:r>
      <w:r w:rsidRPr="00E770F3">
        <w:rPr>
          <w:b/>
        </w:rPr>
        <w:t>The effects of nutrition counseling on food intakes and bloodlipids in cardiac patients.</w:t>
      </w:r>
      <w:r w:rsidRPr="00E770F3">
        <w:t xml:space="preserve"> </w:t>
      </w:r>
      <w:r w:rsidRPr="00E770F3">
        <w:rPr>
          <w:i/>
        </w:rPr>
        <w:t xml:space="preserve">Korean Journal of Community Nutrition </w:t>
      </w:r>
      <w:r w:rsidRPr="00E770F3">
        <w:t xml:space="preserve">2002, </w:t>
      </w:r>
      <w:r w:rsidRPr="00E770F3">
        <w:rPr>
          <w:b/>
        </w:rPr>
        <w:t>7:</w:t>
      </w:r>
      <w:r w:rsidRPr="00E770F3">
        <w:t>92-101.</w:t>
      </w:r>
    </w:p>
    <w:p w:rsidR="00156D7B" w:rsidRDefault="00505567" w:rsidP="00101FDE">
      <w:pPr>
        <w:pStyle w:val="Heading1"/>
        <w:spacing w:line="480" w:lineRule="auto"/>
        <w:rPr>
          <w:rFonts w:ascii="Arial Narrow" w:hAnsi="Arial Narrow"/>
        </w:rPr>
      </w:pPr>
      <w:r>
        <w:rPr>
          <w:rFonts w:ascii="Arial Narrow" w:hAnsi="Arial Narrow"/>
          <w:b/>
          <w:color w:val="000000" w:themeColor="text1"/>
          <w:sz w:val="24"/>
          <w:szCs w:val="26"/>
        </w:rPr>
        <w:fldChar w:fldCharType="end"/>
      </w:r>
    </w:p>
    <w:p w:rsidR="00505567" w:rsidRDefault="00505567" w:rsidP="00101FDE">
      <w:pPr>
        <w:spacing w:line="480" w:lineRule="auto"/>
        <w:rPr>
          <w:rFonts w:ascii="Arial Narrow" w:eastAsiaTheme="majorEastAsia" w:hAnsi="Arial Narrow" w:cstheme="majorBidi"/>
          <w:color w:val="2E74B5" w:themeColor="accent1" w:themeShade="BF"/>
          <w:sz w:val="32"/>
          <w:szCs w:val="32"/>
        </w:rPr>
      </w:pPr>
      <w:r>
        <w:rPr>
          <w:rFonts w:ascii="Arial Narrow" w:hAnsi="Arial Narrow"/>
        </w:rPr>
        <w:br w:type="page"/>
      </w:r>
    </w:p>
    <w:p w:rsidR="00511D04" w:rsidRPr="000A3EAA" w:rsidRDefault="007859AD" w:rsidP="00101FDE">
      <w:pPr>
        <w:pStyle w:val="Heading1"/>
        <w:spacing w:line="480" w:lineRule="auto"/>
        <w:rPr>
          <w:rFonts w:ascii="Arial Narrow" w:hAnsi="Arial Narrow"/>
        </w:rPr>
      </w:pPr>
      <w:bookmarkStart w:id="3" w:name="_Toc443326159"/>
      <w:r w:rsidRPr="000A3EAA">
        <w:rPr>
          <w:rFonts w:ascii="Arial Narrow" w:hAnsi="Arial Narrow"/>
        </w:rPr>
        <w:lastRenderedPageBreak/>
        <w:t>APPENDICIES</w:t>
      </w:r>
      <w:bookmarkEnd w:id="3"/>
    </w:p>
    <w:p w:rsidR="007859AD" w:rsidRPr="000A3EAA" w:rsidRDefault="007859AD" w:rsidP="00101FDE">
      <w:pPr>
        <w:spacing w:line="480" w:lineRule="auto"/>
        <w:rPr>
          <w:rFonts w:ascii="Arial Narrow" w:hAnsi="Arial Narrow"/>
        </w:rPr>
      </w:pPr>
    </w:p>
    <w:p w:rsidR="007859AD" w:rsidRPr="000A3EAA" w:rsidRDefault="007859AD" w:rsidP="00101FDE">
      <w:pPr>
        <w:pStyle w:val="Heading2"/>
        <w:spacing w:line="480" w:lineRule="auto"/>
        <w:rPr>
          <w:rFonts w:ascii="Arial Narrow" w:hAnsi="Arial Narrow"/>
        </w:rPr>
      </w:pPr>
      <w:bookmarkStart w:id="4" w:name="_Toc443326160"/>
      <w:r w:rsidRPr="000A3EAA">
        <w:rPr>
          <w:rFonts w:ascii="Arial Narrow" w:hAnsi="Arial Narrow"/>
        </w:rPr>
        <w:t>Appendix 1: Medline search strategy</w:t>
      </w:r>
      <w:bookmarkEnd w:id="4"/>
    </w:p>
    <w:tbl>
      <w:tblPr>
        <w:tblStyle w:val="TableGrid"/>
        <w:tblW w:w="0" w:type="auto"/>
        <w:tblLook w:val="04A0" w:firstRow="1" w:lastRow="0" w:firstColumn="1" w:lastColumn="0" w:noHBand="0" w:noVBand="1"/>
      </w:tblPr>
      <w:tblGrid>
        <w:gridCol w:w="9350"/>
      </w:tblGrid>
      <w:tr w:rsidR="007859AD" w:rsidRPr="000A3EAA" w:rsidTr="007859AD">
        <w:tc>
          <w:tcPr>
            <w:tcW w:w="9350" w:type="dxa"/>
          </w:tcPr>
          <w:p w:rsidR="009D7B18" w:rsidRPr="000A3EAA" w:rsidRDefault="009D7B18" w:rsidP="00101FDE">
            <w:pPr>
              <w:spacing w:line="480" w:lineRule="auto"/>
              <w:rPr>
                <w:rFonts w:ascii="Arial Narrow" w:hAnsi="Arial Narrow"/>
              </w:rPr>
            </w:pPr>
            <w:r w:rsidRPr="000A3EAA">
              <w:rPr>
                <w:rFonts w:ascii="Arial Narrow" w:hAnsi="Arial Narrow"/>
              </w:rPr>
              <w:t xml:space="preserve">1. </w:t>
            </w:r>
            <w:proofErr w:type="spellStart"/>
            <w:r w:rsidRPr="000A3EAA">
              <w:rPr>
                <w:rFonts w:ascii="Arial Narrow" w:hAnsi="Arial Narrow"/>
              </w:rPr>
              <w:t>exp</w:t>
            </w:r>
            <w:proofErr w:type="spellEnd"/>
            <w:r w:rsidRPr="000A3EAA">
              <w:rPr>
                <w:rFonts w:ascii="Arial Narrow" w:hAnsi="Arial Narrow"/>
              </w:rPr>
              <w:t xml:space="preserve"> Cardiovascular Diseases/</w:t>
            </w:r>
          </w:p>
          <w:p w:rsidR="009D7B18" w:rsidRPr="000A3EAA" w:rsidRDefault="009D7B18" w:rsidP="00101FDE">
            <w:pPr>
              <w:spacing w:line="480" w:lineRule="auto"/>
              <w:rPr>
                <w:rFonts w:ascii="Arial Narrow" w:hAnsi="Arial Narrow"/>
              </w:rPr>
            </w:pPr>
            <w:r w:rsidRPr="000A3EAA">
              <w:rPr>
                <w:rFonts w:ascii="Arial Narrow" w:hAnsi="Arial Narrow"/>
              </w:rPr>
              <w:t>2. cardio*.</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 cardia*.</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4. heart*.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 coronary*.</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6. angina*.</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7. </w:t>
            </w:r>
            <w:proofErr w:type="spellStart"/>
            <w:r w:rsidRPr="000A3EAA">
              <w:rPr>
                <w:rFonts w:ascii="Arial Narrow" w:hAnsi="Arial Narrow"/>
              </w:rPr>
              <w:t>ventric</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8. </w:t>
            </w:r>
            <w:proofErr w:type="spellStart"/>
            <w:r w:rsidRPr="000A3EAA">
              <w:rPr>
                <w:rFonts w:ascii="Arial Narrow" w:hAnsi="Arial Narrow"/>
              </w:rPr>
              <w:t>myocard</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9. </w:t>
            </w:r>
            <w:proofErr w:type="spellStart"/>
            <w:r w:rsidRPr="000A3EAA">
              <w:rPr>
                <w:rFonts w:ascii="Arial Narrow" w:hAnsi="Arial Narrow"/>
              </w:rPr>
              <w:t>pericard</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10. </w:t>
            </w:r>
            <w:proofErr w:type="spellStart"/>
            <w:r w:rsidRPr="000A3EAA">
              <w:rPr>
                <w:rFonts w:ascii="Arial Narrow" w:hAnsi="Arial Narrow"/>
              </w:rPr>
              <w:t>isch?em</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 emboli*.</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12. </w:t>
            </w:r>
            <w:proofErr w:type="spellStart"/>
            <w:r w:rsidRPr="000A3EAA">
              <w:rPr>
                <w:rFonts w:ascii="Arial Narrow" w:hAnsi="Arial Narrow"/>
              </w:rPr>
              <w:t>arrhythmi</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13. </w:t>
            </w:r>
            <w:proofErr w:type="spellStart"/>
            <w:r w:rsidRPr="000A3EAA">
              <w:rPr>
                <w:rFonts w:ascii="Arial Narrow" w:hAnsi="Arial Narrow"/>
              </w:rPr>
              <w:t>thrombo</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14. atrial </w:t>
            </w:r>
            <w:proofErr w:type="spellStart"/>
            <w:r w:rsidRPr="000A3EAA">
              <w:rPr>
                <w:rFonts w:ascii="Arial Narrow" w:hAnsi="Arial Narrow"/>
              </w:rPr>
              <w:t>fibrillat</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15. </w:t>
            </w:r>
            <w:proofErr w:type="spellStart"/>
            <w:r w:rsidRPr="000A3EAA">
              <w:rPr>
                <w:rFonts w:ascii="Arial Narrow" w:hAnsi="Arial Narrow"/>
              </w:rPr>
              <w:t>tachycardi</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16. </w:t>
            </w:r>
            <w:proofErr w:type="spellStart"/>
            <w:r w:rsidRPr="000A3EAA">
              <w:rPr>
                <w:rFonts w:ascii="Arial Narrow" w:hAnsi="Arial Narrow"/>
              </w:rPr>
              <w:t>endocardi</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17. (sick </w:t>
            </w:r>
            <w:proofErr w:type="spellStart"/>
            <w:r w:rsidRPr="000A3EAA">
              <w:rPr>
                <w:rFonts w:ascii="Arial Narrow" w:hAnsi="Arial Narrow"/>
              </w:rPr>
              <w:t>adj</w:t>
            </w:r>
            <w:proofErr w:type="spellEnd"/>
            <w:r w:rsidRPr="000A3EAA">
              <w:rPr>
                <w:rFonts w:ascii="Arial Narrow" w:hAnsi="Arial Narrow"/>
              </w:rPr>
              <w:t xml:space="preserve"> sinus).</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18. </w:t>
            </w:r>
            <w:proofErr w:type="spellStart"/>
            <w:r w:rsidRPr="000A3EAA">
              <w:rPr>
                <w:rFonts w:ascii="Arial Narrow" w:hAnsi="Arial Narrow"/>
              </w:rPr>
              <w:t>exp</w:t>
            </w:r>
            <w:proofErr w:type="spellEnd"/>
            <w:r w:rsidRPr="000A3EAA">
              <w:rPr>
                <w:rFonts w:ascii="Arial Narrow" w:hAnsi="Arial Narrow"/>
              </w:rPr>
              <w:t xml:space="preserve"> Stroke/</w:t>
            </w:r>
          </w:p>
          <w:p w:rsidR="009D7B18" w:rsidRPr="000A3EAA" w:rsidRDefault="009D7B18" w:rsidP="00101FDE">
            <w:pPr>
              <w:spacing w:line="480" w:lineRule="auto"/>
              <w:rPr>
                <w:rFonts w:ascii="Arial Narrow" w:hAnsi="Arial Narrow"/>
              </w:rPr>
            </w:pPr>
            <w:r w:rsidRPr="000A3EAA">
              <w:rPr>
                <w:rFonts w:ascii="Arial Narrow" w:hAnsi="Arial Narrow"/>
              </w:rPr>
              <w:t>19. (stroke or stokes).</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20. </w:t>
            </w:r>
            <w:proofErr w:type="spellStart"/>
            <w:r w:rsidRPr="000A3EAA">
              <w:rPr>
                <w:rFonts w:ascii="Arial Narrow" w:hAnsi="Arial Narrow"/>
              </w:rPr>
              <w:t>cerebrovasc</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21. cerebral vascular.tw.</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22. apoplexy.tw.</w:t>
            </w:r>
          </w:p>
          <w:p w:rsidR="009D7B18" w:rsidRPr="000A3EAA" w:rsidRDefault="009D7B18" w:rsidP="00101FDE">
            <w:pPr>
              <w:spacing w:line="480" w:lineRule="auto"/>
              <w:rPr>
                <w:rFonts w:ascii="Arial Narrow" w:hAnsi="Arial Narrow"/>
              </w:rPr>
            </w:pPr>
            <w:r w:rsidRPr="000A3EAA">
              <w:rPr>
                <w:rFonts w:ascii="Arial Narrow" w:hAnsi="Arial Narrow"/>
              </w:rPr>
              <w:t>23. (brain adj2 accident*).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 ((brain* or cerebral or lacunar) adj2 infarct*).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25. </w:t>
            </w:r>
            <w:proofErr w:type="spellStart"/>
            <w:r w:rsidRPr="000A3EAA">
              <w:rPr>
                <w:rFonts w:ascii="Arial Narrow" w:hAnsi="Arial Narrow"/>
              </w:rPr>
              <w:t>exp</w:t>
            </w:r>
            <w:proofErr w:type="spellEnd"/>
            <w:r w:rsidRPr="000A3EAA">
              <w:rPr>
                <w:rFonts w:ascii="Arial Narrow" w:hAnsi="Arial Narrow"/>
              </w:rPr>
              <w:t xml:space="preserve"> Hypertension/</w:t>
            </w:r>
          </w:p>
          <w:p w:rsidR="009D7B18" w:rsidRPr="000A3EAA" w:rsidRDefault="009D7B18" w:rsidP="00101FDE">
            <w:pPr>
              <w:spacing w:line="480" w:lineRule="auto"/>
              <w:rPr>
                <w:rFonts w:ascii="Arial Narrow" w:hAnsi="Arial Narrow"/>
              </w:rPr>
            </w:pPr>
            <w:r w:rsidRPr="000A3EAA">
              <w:rPr>
                <w:rFonts w:ascii="Arial Narrow" w:hAnsi="Arial Narrow"/>
              </w:rPr>
              <w:t xml:space="preserve">26. </w:t>
            </w:r>
            <w:proofErr w:type="spellStart"/>
            <w:r w:rsidRPr="000A3EAA">
              <w:rPr>
                <w:rFonts w:ascii="Arial Narrow" w:hAnsi="Arial Narrow"/>
              </w:rPr>
              <w:t>hypertensi</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27. peripheral </w:t>
            </w:r>
            <w:proofErr w:type="spellStart"/>
            <w:r w:rsidRPr="000A3EAA">
              <w:rPr>
                <w:rFonts w:ascii="Arial Narrow" w:hAnsi="Arial Narrow"/>
              </w:rPr>
              <w:t>arter</w:t>
            </w:r>
            <w:proofErr w:type="spellEnd"/>
            <w:r w:rsidRPr="000A3EAA">
              <w:rPr>
                <w:rFonts w:ascii="Arial Narrow" w:hAnsi="Arial Narrow"/>
              </w:rPr>
              <w:t>* disease*.</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 ((high or increased or elevated) adj2 blood pressure).</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29. </w:t>
            </w:r>
            <w:proofErr w:type="spellStart"/>
            <w:r w:rsidRPr="000A3EAA">
              <w:rPr>
                <w:rFonts w:ascii="Arial Narrow" w:hAnsi="Arial Narrow"/>
              </w:rPr>
              <w:t>exp</w:t>
            </w:r>
            <w:proofErr w:type="spellEnd"/>
            <w:r w:rsidRPr="000A3EAA">
              <w:rPr>
                <w:rFonts w:ascii="Arial Narrow" w:hAnsi="Arial Narrow"/>
              </w:rPr>
              <w:t xml:space="preserve"> Hyperlipidemias/</w:t>
            </w:r>
          </w:p>
          <w:p w:rsidR="009D7B18" w:rsidRPr="000A3EAA" w:rsidRDefault="009D7B18" w:rsidP="00101FDE">
            <w:pPr>
              <w:spacing w:line="480" w:lineRule="auto"/>
              <w:rPr>
                <w:rFonts w:ascii="Arial Narrow" w:hAnsi="Arial Narrow"/>
              </w:rPr>
            </w:pPr>
            <w:r w:rsidRPr="000A3EAA">
              <w:rPr>
                <w:rFonts w:ascii="Arial Narrow" w:hAnsi="Arial Narrow"/>
              </w:rPr>
              <w:t xml:space="preserve">30. </w:t>
            </w:r>
            <w:proofErr w:type="spellStart"/>
            <w:r w:rsidRPr="000A3EAA">
              <w:rPr>
                <w:rFonts w:ascii="Arial Narrow" w:hAnsi="Arial Narrow"/>
              </w:rPr>
              <w:t>hyperlipid</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31. </w:t>
            </w:r>
            <w:proofErr w:type="spellStart"/>
            <w:r w:rsidRPr="000A3EAA">
              <w:rPr>
                <w:rFonts w:ascii="Arial Narrow" w:hAnsi="Arial Narrow"/>
              </w:rPr>
              <w:t>hyperlip?emia</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32. </w:t>
            </w:r>
            <w:proofErr w:type="spellStart"/>
            <w:r w:rsidRPr="000A3EAA">
              <w:rPr>
                <w:rFonts w:ascii="Arial Narrow" w:hAnsi="Arial Narrow"/>
              </w:rPr>
              <w:t>hypercholesterol</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33. </w:t>
            </w:r>
            <w:proofErr w:type="spellStart"/>
            <w:r w:rsidRPr="000A3EAA">
              <w:rPr>
                <w:rFonts w:ascii="Arial Narrow" w:hAnsi="Arial Narrow"/>
              </w:rPr>
              <w:t>hypercholester?emia</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34. </w:t>
            </w:r>
            <w:proofErr w:type="spellStart"/>
            <w:r w:rsidRPr="000A3EAA">
              <w:rPr>
                <w:rFonts w:ascii="Arial Narrow" w:hAnsi="Arial Narrow"/>
              </w:rPr>
              <w:t>hyperlipoprotein?emia</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35. </w:t>
            </w:r>
            <w:proofErr w:type="spellStart"/>
            <w:r w:rsidRPr="000A3EAA">
              <w:rPr>
                <w:rFonts w:ascii="Arial Narrow" w:hAnsi="Arial Narrow"/>
              </w:rPr>
              <w:t>hypertriglycerid?emia</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36. </w:t>
            </w:r>
            <w:proofErr w:type="spellStart"/>
            <w:r w:rsidRPr="000A3EAA">
              <w:rPr>
                <w:rFonts w:ascii="Arial Narrow" w:hAnsi="Arial Narrow"/>
              </w:rPr>
              <w:t>exp</w:t>
            </w:r>
            <w:proofErr w:type="spellEnd"/>
            <w:r w:rsidRPr="000A3EAA">
              <w:rPr>
                <w:rFonts w:ascii="Arial Narrow" w:hAnsi="Arial Narrow"/>
              </w:rPr>
              <w:t xml:space="preserve"> Arteriosclerosis/</w:t>
            </w:r>
          </w:p>
          <w:p w:rsidR="009D7B18" w:rsidRPr="000A3EAA" w:rsidRDefault="009D7B18" w:rsidP="00101FDE">
            <w:pPr>
              <w:spacing w:line="480" w:lineRule="auto"/>
              <w:rPr>
                <w:rFonts w:ascii="Arial Narrow" w:hAnsi="Arial Narrow"/>
              </w:rPr>
            </w:pPr>
            <w:r w:rsidRPr="000A3EAA">
              <w:rPr>
                <w:rFonts w:ascii="Arial Narrow" w:hAnsi="Arial Narrow"/>
              </w:rPr>
              <w:t xml:space="preserve">37. </w:t>
            </w:r>
            <w:proofErr w:type="spellStart"/>
            <w:r w:rsidRPr="000A3EAA">
              <w:rPr>
                <w:rFonts w:ascii="Arial Narrow" w:hAnsi="Arial Narrow"/>
              </w:rPr>
              <w:t>exp</w:t>
            </w:r>
            <w:proofErr w:type="spellEnd"/>
            <w:r w:rsidRPr="000A3EAA">
              <w:rPr>
                <w:rFonts w:ascii="Arial Narrow" w:hAnsi="Arial Narrow"/>
              </w:rPr>
              <w:t xml:space="preserve"> Cholesterol/</w:t>
            </w:r>
          </w:p>
          <w:p w:rsidR="009D7B18" w:rsidRPr="000A3EAA" w:rsidRDefault="009D7B18" w:rsidP="00101FDE">
            <w:pPr>
              <w:spacing w:line="480" w:lineRule="auto"/>
              <w:rPr>
                <w:rFonts w:ascii="Arial Narrow" w:hAnsi="Arial Narrow"/>
              </w:rPr>
            </w:pPr>
            <w:r w:rsidRPr="000A3EAA">
              <w:rPr>
                <w:rFonts w:ascii="Arial Narrow" w:hAnsi="Arial Narrow"/>
              </w:rPr>
              <w:t>38. cholesterol.tw.</w:t>
            </w:r>
          </w:p>
          <w:p w:rsidR="009D7B18" w:rsidRPr="000A3EAA" w:rsidRDefault="009D7B18" w:rsidP="00101FDE">
            <w:pPr>
              <w:spacing w:line="480" w:lineRule="auto"/>
              <w:rPr>
                <w:rFonts w:ascii="Arial Narrow" w:hAnsi="Arial Narrow"/>
              </w:rPr>
            </w:pPr>
            <w:r w:rsidRPr="000A3EAA">
              <w:rPr>
                <w:rFonts w:ascii="Arial Narrow" w:hAnsi="Arial Narrow"/>
              </w:rPr>
              <w:t>39. Blood Pressure/</w:t>
            </w:r>
          </w:p>
          <w:p w:rsidR="009D7B18" w:rsidRPr="000A3EAA" w:rsidRDefault="009D7B18" w:rsidP="00101FDE">
            <w:pPr>
              <w:spacing w:line="480" w:lineRule="auto"/>
              <w:rPr>
                <w:rFonts w:ascii="Arial Narrow" w:hAnsi="Arial Narrow"/>
              </w:rPr>
            </w:pPr>
            <w:r w:rsidRPr="000A3EAA">
              <w:rPr>
                <w:rFonts w:ascii="Arial Narrow" w:hAnsi="Arial Narrow"/>
              </w:rPr>
              <w:t>40. blood pressure.tw.</w:t>
            </w:r>
          </w:p>
          <w:p w:rsidR="009D7B18" w:rsidRPr="000A3EAA" w:rsidRDefault="009D7B18" w:rsidP="00101FDE">
            <w:pPr>
              <w:spacing w:line="480" w:lineRule="auto"/>
              <w:rPr>
                <w:rFonts w:ascii="Arial Narrow" w:hAnsi="Arial Narrow"/>
              </w:rPr>
            </w:pPr>
            <w:r w:rsidRPr="000A3EAA">
              <w:rPr>
                <w:rFonts w:ascii="Arial Narrow" w:hAnsi="Arial Narrow"/>
              </w:rPr>
              <w:t>41. multiple risk factor*.</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42. or/1-41</w:t>
            </w:r>
          </w:p>
          <w:p w:rsidR="009D7B18" w:rsidRPr="000A3EAA" w:rsidRDefault="009D7B18" w:rsidP="00101FDE">
            <w:pPr>
              <w:spacing w:line="480" w:lineRule="auto"/>
              <w:rPr>
                <w:rFonts w:ascii="Arial Narrow" w:hAnsi="Arial Narrow"/>
              </w:rPr>
            </w:pPr>
            <w:r w:rsidRPr="000A3EAA">
              <w:rPr>
                <w:rFonts w:ascii="Arial Narrow" w:hAnsi="Arial Narrow"/>
              </w:rPr>
              <w:t xml:space="preserve">43. </w:t>
            </w:r>
            <w:proofErr w:type="spellStart"/>
            <w:r w:rsidRPr="000A3EAA">
              <w:rPr>
                <w:rFonts w:ascii="Arial Narrow" w:hAnsi="Arial Narrow"/>
              </w:rPr>
              <w:t>exp</w:t>
            </w:r>
            <w:proofErr w:type="spellEnd"/>
            <w:r w:rsidRPr="000A3EAA">
              <w:rPr>
                <w:rFonts w:ascii="Arial Narrow" w:hAnsi="Arial Narrow"/>
              </w:rPr>
              <w:t xml:space="preserve"> Health Promotion/</w:t>
            </w:r>
          </w:p>
          <w:p w:rsidR="009D7B18" w:rsidRPr="000A3EAA" w:rsidRDefault="009D7B18" w:rsidP="00101FDE">
            <w:pPr>
              <w:spacing w:line="480" w:lineRule="auto"/>
              <w:rPr>
                <w:rFonts w:ascii="Arial Narrow" w:hAnsi="Arial Narrow"/>
              </w:rPr>
            </w:pPr>
            <w:r w:rsidRPr="000A3EAA">
              <w:rPr>
                <w:rFonts w:ascii="Arial Narrow" w:hAnsi="Arial Narrow"/>
              </w:rPr>
              <w:t xml:space="preserve">44. </w:t>
            </w:r>
            <w:proofErr w:type="spellStart"/>
            <w:r w:rsidRPr="000A3EAA">
              <w:rPr>
                <w:rFonts w:ascii="Arial Narrow" w:hAnsi="Arial Narrow"/>
              </w:rPr>
              <w:t>exp</w:t>
            </w:r>
            <w:proofErr w:type="spellEnd"/>
            <w:r w:rsidRPr="000A3EAA">
              <w:rPr>
                <w:rFonts w:ascii="Arial Narrow" w:hAnsi="Arial Narrow"/>
              </w:rPr>
              <w:t xml:space="preserve"> Health Education/</w:t>
            </w:r>
          </w:p>
          <w:p w:rsidR="009D7B18" w:rsidRPr="000A3EAA" w:rsidRDefault="009D7B18" w:rsidP="00101FDE">
            <w:pPr>
              <w:spacing w:line="480" w:lineRule="auto"/>
              <w:rPr>
                <w:rFonts w:ascii="Arial Narrow" w:hAnsi="Arial Narrow"/>
              </w:rPr>
            </w:pPr>
            <w:r w:rsidRPr="000A3EAA">
              <w:rPr>
                <w:rFonts w:ascii="Arial Narrow" w:hAnsi="Arial Narrow"/>
              </w:rPr>
              <w:t xml:space="preserve">45. </w:t>
            </w:r>
            <w:proofErr w:type="spellStart"/>
            <w:r w:rsidRPr="000A3EAA">
              <w:rPr>
                <w:rFonts w:ascii="Arial Narrow" w:hAnsi="Arial Narrow"/>
              </w:rPr>
              <w:t>exp</w:t>
            </w:r>
            <w:proofErr w:type="spellEnd"/>
            <w:r w:rsidRPr="000A3EAA">
              <w:rPr>
                <w:rFonts w:ascii="Arial Narrow" w:hAnsi="Arial Narrow"/>
              </w:rPr>
              <w:t xml:space="preserve"> Health Behavior/</w:t>
            </w:r>
          </w:p>
          <w:p w:rsidR="009D7B18" w:rsidRPr="000A3EAA" w:rsidRDefault="009D7B18" w:rsidP="00101FDE">
            <w:pPr>
              <w:spacing w:line="480" w:lineRule="auto"/>
              <w:rPr>
                <w:rFonts w:ascii="Arial Narrow" w:hAnsi="Arial Narrow"/>
              </w:rPr>
            </w:pPr>
            <w:r w:rsidRPr="000A3EAA">
              <w:rPr>
                <w:rFonts w:ascii="Arial Narrow" w:hAnsi="Arial Narrow"/>
              </w:rPr>
              <w:t xml:space="preserve">46. </w:t>
            </w:r>
            <w:proofErr w:type="spellStart"/>
            <w:r w:rsidRPr="000A3EAA">
              <w:rPr>
                <w:rFonts w:ascii="Arial Narrow" w:hAnsi="Arial Narrow"/>
              </w:rPr>
              <w:t>exp</w:t>
            </w:r>
            <w:proofErr w:type="spellEnd"/>
            <w:r w:rsidRPr="000A3EAA">
              <w:rPr>
                <w:rFonts w:ascii="Arial Narrow" w:hAnsi="Arial Narrow"/>
              </w:rPr>
              <w:t xml:space="preserve"> Counseling/</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47. Primary Prevention/</w:t>
            </w:r>
          </w:p>
          <w:p w:rsidR="009D7B18" w:rsidRPr="000A3EAA" w:rsidRDefault="009D7B18" w:rsidP="00101FDE">
            <w:pPr>
              <w:spacing w:line="480" w:lineRule="auto"/>
              <w:rPr>
                <w:rFonts w:ascii="Arial Narrow" w:hAnsi="Arial Narrow"/>
              </w:rPr>
            </w:pPr>
            <w:r w:rsidRPr="000A3EAA">
              <w:rPr>
                <w:rFonts w:ascii="Arial Narrow" w:hAnsi="Arial Narrow"/>
              </w:rPr>
              <w:t>48. (multifactor* adj5 (</w:t>
            </w:r>
            <w:proofErr w:type="spellStart"/>
            <w:r w:rsidRPr="000A3EAA">
              <w:rPr>
                <w:rFonts w:ascii="Arial Narrow" w:hAnsi="Arial Narrow"/>
              </w:rPr>
              <w:t>interven</w:t>
            </w:r>
            <w:proofErr w:type="spellEnd"/>
            <w:r w:rsidRPr="000A3EAA">
              <w:rPr>
                <w:rFonts w:ascii="Arial Narrow" w:hAnsi="Arial Narrow"/>
              </w:rPr>
              <w:t>* or prevent*)).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49. ((lifestyle or life-style or </w:t>
            </w:r>
            <w:proofErr w:type="spellStart"/>
            <w:proofErr w:type="gramStart"/>
            <w:r w:rsidRPr="000A3EAA">
              <w:rPr>
                <w:rFonts w:ascii="Arial Narrow" w:hAnsi="Arial Narrow"/>
              </w:rPr>
              <w:t>behavio?r</w:t>
            </w:r>
            <w:proofErr w:type="spellEnd"/>
            <w:proofErr w:type="gramEnd"/>
            <w:r w:rsidRPr="000A3EAA">
              <w:rPr>
                <w:rFonts w:ascii="Arial Narrow" w:hAnsi="Arial Narrow"/>
              </w:rPr>
              <w:t>*) adj3 (</w:t>
            </w:r>
            <w:proofErr w:type="spellStart"/>
            <w:r w:rsidRPr="000A3EAA">
              <w:rPr>
                <w:rFonts w:ascii="Arial Narrow" w:hAnsi="Arial Narrow"/>
              </w:rPr>
              <w:t>interven</w:t>
            </w:r>
            <w:proofErr w:type="spellEnd"/>
            <w:r w:rsidRPr="000A3EAA">
              <w:rPr>
                <w:rFonts w:ascii="Arial Narrow" w:hAnsi="Arial Narrow"/>
              </w:rPr>
              <w:t xml:space="preserve">* or </w:t>
            </w:r>
            <w:proofErr w:type="spellStart"/>
            <w:r w:rsidRPr="000A3EAA">
              <w:rPr>
                <w:rFonts w:ascii="Arial Narrow" w:hAnsi="Arial Narrow"/>
              </w:rPr>
              <w:t>educat</w:t>
            </w:r>
            <w:proofErr w:type="spellEnd"/>
            <w:r w:rsidRPr="000A3EAA">
              <w:rPr>
                <w:rFonts w:ascii="Arial Narrow" w:hAnsi="Arial Narrow"/>
              </w:rPr>
              <w:t>* or advice* or alter* or change* or inform*)).</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50. (primary adj3 prevent*).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51. (risk factor* adj3 (</w:t>
            </w:r>
            <w:proofErr w:type="spellStart"/>
            <w:r w:rsidRPr="000A3EAA">
              <w:rPr>
                <w:rFonts w:ascii="Arial Narrow" w:hAnsi="Arial Narrow"/>
              </w:rPr>
              <w:t>reduc</w:t>
            </w:r>
            <w:proofErr w:type="spellEnd"/>
            <w:r w:rsidRPr="000A3EAA">
              <w:rPr>
                <w:rFonts w:ascii="Arial Narrow" w:hAnsi="Arial Narrow"/>
              </w:rPr>
              <w:t xml:space="preserve">* or manage* or managing or </w:t>
            </w:r>
            <w:proofErr w:type="spellStart"/>
            <w:r w:rsidRPr="000A3EAA">
              <w:rPr>
                <w:rFonts w:ascii="Arial Narrow" w:hAnsi="Arial Narrow"/>
              </w:rPr>
              <w:t>interven</w:t>
            </w:r>
            <w:proofErr w:type="spellEnd"/>
            <w:r w:rsidRPr="000A3EAA">
              <w:rPr>
                <w:rFonts w:ascii="Arial Narrow" w:hAnsi="Arial Narrow"/>
              </w:rPr>
              <w:t>* or program*)).</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52. (</w:t>
            </w:r>
            <w:proofErr w:type="spellStart"/>
            <w:r w:rsidRPr="000A3EAA">
              <w:rPr>
                <w:rFonts w:ascii="Arial Narrow" w:hAnsi="Arial Narrow"/>
              </w:rPr>
              <w:t>educat</w:t>
            </w:r>
            <w:proofErr w:type="spellEnd"/>
            <w:r w:rsidRPr="000A3EAA">
              <w:rPr>
                <w:rFonts w:ascii="Arial Narrow" w:hAnsi="Arial Narrow"/>
              </w:rPr>
              <w:t>* adj3 (program* or patient*)).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53. ((health* or wellness or weight or diet* or </w:t>
            </w:r>
            <w:proofErr w:type="spellStart"/>
            <w:r w:rsidRPr="000A3EAA">
              <w:rPr>
                <w:rFonts w:ascii="Arial Narrow" w:hAnsi="Arial Narrow"/>
              </w:rPr>
              <w:t>smok</w:t>
            </w:r>
            <w:proofErr w:type="spellEnd"/>
            <w:r w:rsidRPr="000A3EAA">
              <w:rPr>
                <w:rFonts w:ascii="Arial Narrow" w:hAnsi="Arial Narrow"/>
              </w:rPr>
              <w:t>*) adj2 (</w:t>
            </w:r>
            <w:proofErr w:type="spellStart"/>
            <w:r w:rsidRPr="000A3EAA">
              <w:rPr>
                <w:rFonts w:ascii="Arial Narrow" w:hAnsi="Arial Narrow"/>
              </w:rPr>
              <w:t>promot</w:t>
            </w:r>
            <w:proofErr w:type="spellEnd"/>
            <w:r w:rsidRPr="000A3EAA">
              <w:rPr>
                <w:rFonts w:ascii="Arial Narrow" w:hAnsi="Arial Narrow"/>
              </w:rPr>
              <w:t xml:space="preserve">* or program* or campaign* or </w:t>
            </w:r>
            <w:proofErr w:type="spellStart"/>
            <w:r w:rsidRPr="000A3EAA">
              <w:rPr>
                <w:rFonts w:ascii="Arial Narrow" w:hAnsi="Arial Narrow"/>
              </w:rPr>
              <w:t>advic</w:t>
            </w:r>
            <w:proofErr w:type="spellEnd"/>
            <w:r w:rsidRPr="000A3EAA">
              <w:rPr>
                <w:rFonts w:ascii="Arial Narrow" w:hAnsi="Arial Narrow"/>
              </w:rPr>
              <w:t xml:space="preserve">* or </w:t>
            </w:r>
            <w:proofErr w:type="spellStart"/>
            <w:r w:rsidRPr="000A3EAA">
              <w:rPr>
                <w:rFonts w:ascii="Arial Narrow" w:hAnsi="Arial Narrow"/>
              </w:rPr>
              <w:t>educat</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54. (</w:t>
            </w:r>
            <w:proofErr w:type="spellStart"/>
            <w:r w:rsidRPr="000A3EAA">
              <w:rPr>
                <w:rFonts w:ascii="Arial Narrow" w:hAnsi="Arial Narrow"/>
              </w:rPr>
              <w:t>nonpharmacologic</w:t>
            </w:r>
            <w:proofErr w:type="spellEnd"/>
            <w:r w:rsidRPr="000A3EAA">
              <w:rPr>
                <w:rFonts w:ascii="Arial Narrow" w:hAnsi="Arial Narrow"/>
              </w:rPr>
              <w:t>* or non-pharmacologic*).</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55. ((lifestyle or life style or life-style or </w:t>
            </w:r>
            <w:proofErr w:type="spellStart"/>
            <w:proofErr w:type="gramStart"/>
            <w:r w:rsidRPr="000A3EAA">
              <w:rPr>
                <w:rFonts w:ascii="Arial Narrow" w:hAnsi="Arial Narrow"/>
              </w:rPr>
              <w:t>behavio?r</w:t>
            </w:r>
            <w:proofErr w:type="spellEnd"/>
            <w:proofErr w:type="gramEnd"/>
            <w:r w:rsidRPr="000A3EAA">
              <w:rPr>
                <w:rFonts w:ascii="Arial Narrow" w:hAnsi="Arial Narrow"/>
              </w:rPr>
              <w:t xml:space="preserve">* or risk factor*) adj3 </w:t>
            </w:r>
            <w:proofErr w:type="spellStart"/>
            <w:r w:rsidRPr="000A3EAA">
              <w:rPr>
                <w:rFonts w:ascii="Arial Narrow" w:hAnsi="Arial Narrow"/>
              </w:rPr>
              <w:t>modif</w:t>
            </w:r>
            <w:proofErr w:type="spellEnd"/>
            <w:r w:rsidRPr="000A3EAA">
              <w:rPr>
                <w:rFonts w:ascii="Arial Narrow" w:hAnsi="Arial Narrow"/>
              </w:rPr>
              <w:t>*).</w:t>
            </w:r>
            <w:proofErr w:type="spellStart"/>
            <w:r w:rsidRPr="000A3EAA">
              <w:rPr>
                <w:rFonts w:ascii="Arial Narrow" w:hAnsi="Arial Narrow"/>
              </w:rPr>
              <w:t>tw</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56. or/43-55</w:t>
            </w:r>
          </w:p>
          <w:p w:rsidR="009D7B18" w:rsidRPr="000A3EAA" w:rsidRDefault="009D7B18" w:rsidP="00101FDE">
            <w:pPr>
              <w:spacing w:line="480" w:lineRule="auto"/>
              <w:rPr>
                <w:rFonts w:ascii="Arial Narrow" w:hAnsi="Arial Narrow"/>
              </w:rPr>
            </w:pPr>
            <w:r w:rsidRPr="000A3EAA">
              <w:rPr>
                <w:rFonts w:ascii="Arial Narrow" w:hAnsi="Arial Narrow"/>
              </w:rPr>
              <w:t>57. 42 and 56</w:t>
            </w:r>
          </w:p>
          <w:p w:rsidR="009D7B18" w:rsidRPr="000A3EAA" w:rsidRDefault="009D7B18" w:rsidP="00101FDE">
            <w:pPr>
              <w:spacing w:line="480" w:lineRule="auto"/>
              <w:rPr>
                <w:rFonts w:ascii="Arial Narrow" w:hAnsi="Arial Narrow"/>
              </w:rPr>
            </w:pPr>
            <w:r w:rsidRPr="000A3EAA">
              <w:rPr>
                <w:rFonts w:ascii="Arial Narrow" w:hAnsi="Arial Narrow"/>
              </w:rPr>
              <w:t>58. randomized controlled trial.pt.</w:t>
            </w:r>
          </w:p>
          <w:p w:rsidR="009D7B18" w:rsidRPr="000A3EAA" w:rsidRDefault="009D7B18" w:rsidP="00101FDE">
            <w:pPr>
              <w:spacing w:line="480" w:lineRule="auto"/>
              <w:rPr>
                <w:rFonts w:ascii="Arial Narrow" w:hAnsi="Arial Narrow"/>
              </w:rPr>
            </w:pPr>
            <w:r w:rsidRPr="000A3EAA">
              <w:rPr>
                <w:rFonts w:ascii="Arial Narrow" w:hAnsi="Arial Narrow"/>
              </w:rPr>
              <w:t>59. controlled clinical trial.pt.</w:t>
            </w:r>
          </w:p>
          <w:p w:rsidR="009D7B18" w:rsidRPr="000A3EAA" w:rsidRDefault="009D7B18" w:rsidP="00101FDE">
            <w:pPr>
              <w:spacing w:line="480" w:lineRule="auto"/>
              <w:rPr>
                <w:rFonts w:ascii="Arial Narrow" w:hAnsi="Arial Narrow"/>
              </w:rPr>
            </w:pPr>
            <w:r w:rsidRPr="000A3EAA">
              <w:rPr>
                <w:rFonts w:ascii="Arial Narrow" w:hAnsi="Arial Narrow"/>
              </w:rPr>
              <w:t xml:space="preserve">60. </w:t>
            </w:r>
            <w:proofErr w:type="spellStart"/>
            <w:r w:rsidRPr="000A3EAA">
              <w:rPr>
                <w:rFonts w:ascii="Arial Narrow" w:hAnsi="Arial Narrow"/>
              </w:rPr>
              <w:t>randomized.ab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61. </w:t>
            </w:r>
            <w:proofErr w:type="spellStart"/>
            <w:r w:rsidRPr="000A3EAA">
              <w:rPr>
                <w:rFonts w:ascii="Arial Narrow" w:hAnsi="Arial Narrow"/>
              </w:rPr>
              <w:t>placebo.ab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62. drug </w:t>
            </w:r>
            <w:proofErr w:type="spellStart"/>
            <w:r w:rsidRPr="000A3EAA">
              <w:rPr>
                <w:rFonts w:ascii="Arial Narrow" w:hAnsi="Arial Narrow"/>
              </w:rPr>
              <w:t>therapy.fs</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63. </w:t>
            </w:r>
            <w:proofErr w:type="spellStart"/>
            <w:r w:rsidRPr="000A3EAA">
              <w:rPr>
                <w:rFonts w:ascii="Arial Narrow" w:hAnsi="Arial Narrow"/>
              </w:rPr>
              <w:t>randomly.ab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64. </w:t>
            </w:r>
            <w:proofErr w:type="spellStart"/>
            <w:r w:rsidRPr="000A3EAA">
              <w:rPr>
                <w:rFonts w:ascii="Arial Narrow" w:hAnsi="Arial Narrow"/>
              </w:rPr>
              <w:t>trial.ab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65. </w:t>
            </w:r>
            <w:proofErr w:type="spellStart"/>
            <w:r w:rsidRPr="000A3EAA">
              <w:rPr>
                <w:rFonts w:ascii="Arial Narrow" w:hAnsi="Arial Narrow"/>
              </w:rPr>
              <w:t>groups.ab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66. 58 or 59 or 60 or 61 or 62 or 63 or 64 or 65</w:t>
            </w:r>
          </w:p>
          <w:p w:rsidR="009D7B18" w:rsidRPr="000A3EAA" w:rsidRDefault="009D7B18" w:rsidP="00101FDE">
            <w:pPr>
              <w:spacing w:line="480" w:lineRule="auto"/>
              <w:rPr>
                <w:rFonts w:ascii="Arial Narrow" w:hAnsi="Arial Narrow"/>
              </w:rPr>
            </w:pPr>
            <w:r w:rsidRPr="000A3EAA">
              <w:rPr>
                <w:rFonts w:ascii="Arial Narrow" w:hAnsi="Arial Narrow"/>
              </w:rPr>
              <w:t xml:space="preserve">67. </w:t>
            </w:r>
            <w:proofErr w:type="spellStart"/>
            <w:r w:rsidRPr="000A3EAA">
              <w:rPr>
                <w:rFonts w:ascii="Arial Narrow" w:hAnsi="Arial Narrow"/>
              </w:rPr>
              <w:t>exp</w:t>
            </w:r>
            <w:proofErr w:type="spellEnd"/>
            <w:r w:rsidRPr="000A3EAA">
              <w:rPr>
                <w:rFonts w:ascii="Arial Narrow" w:hAnsi="Arial Narrow"/>
              </w:rPr>
              <w:t xml:space="preserve"> animals/ not humans.sh.</w:t>
            </w:r>
          </w:p>
          <w:p w:rsidR="009D7B18" w:rsidRPr="000A3EAA" w:rsidRDefault="009D7B18" w:rsidP="00101FDE">
            <w:pPr>
              <w:spacing w:line="480" w:lineRule="auto"/>
              <w:rPr>
                <w:rFonts w:ascii="Arial Narrow" w:hAnsi="Arial Narrow"/>
              </w:rPr>
            </w:pPr>
            <w:r w:rsidRPr="000A3EAA">
              <w:rPr>
                <w:rFonts w:ascii="Arial Narrow" w:hAnsi="Arial Narrow"/>
              </w:rPr>
              <w:t>68. 66 not 67</w:t>
            </w:r>
          </w:p>
          <w:p w:rsidR="009D7B18" w:rsidRPr="000A3EAA" w:rsidRDefault="009D7B18" w:rsidP="00101FDE">
            <w:pPr>
              <w:spacing w:line="480" w:lineRule="auto"/>
              <w:rPr>
                <w:rFonts w:ascii="Arial Narrow" w:hAnsi="Arial Narrow"/>
              </w:rPr>
            </w:pPr>
            <w:r w:rsidRPr="000A3EAA">
              <w:rPr>
                <w:rFonts w:ascii="Arial Narrow" w:hAnsi="Arial Narrow"/>
              </w:rPr>
              <w:t>69. 57 and 68</w:t>
            </w:r>
          </w:p>
          <w:p w:rsidR="009D7B18" w:rsidRPr="000A3EAA" w:rsidRDefault="009D7B18" w:rsidP="00101FDE">
            <w:pPr>
              <w:spacing w:line="480" w:lineRule="auto"/>
              <w:rPr>
                <w:rFonts w:ascii="Arial Narrow" w:hAnsi="Arial Narrow"/>
              </w:rPr>
            </w:pPr>
            <w:r w:rsidRPr="000A3EAA">
              <w:rPr>
                <w:rFonts w:ascii="Arial Narrow" w:hAnsi="Arial Narrow"/>
              </w:rPr>
              <w:t xml:space="preserve">70. Developing </w:t>
            </w:r>
            <w:proofErr w:type="spellStart"/>
            <w:proofErr w:type="gramStart"/>
            <w:r w:rsidRPr="000A3EAA">
              <w:rPr>
                <w:rFonts w:ascii="Arial Narrow" w:hAnsi="Arial Narrow"/>
              </w:rPr>
              <w:t>Countries.sh,kf</w:t>
            </w:r>
            <w:proofErr w:type="spellEnd"/>
            <w:proofErr w:type="gram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 xml:space="preserve">71. ((developing or less* developed or under developed or underdeveloped or middle income or low* income or underserved or </w:t>
            </w:r>
            <w:proofErr w:type="spellStart"/>
            <w:r w:rsidRPr="000A3EAA">
              <w:rPr>
                <w:rFonts w:ascii="Arial Narrow" w:hAnsi="Arial Narrow"/>
              </w:rPr>
              <w:t>under served</w:t>
            </w:r>
            <w:proofErr w:type="spellEnd"/>
            <w:r w:rsidRPr="000A3EAA">
              <w:rPr>
                <w:rFonts w:ascii="Arial Narrow" w:hAnsi="Arial Narrow"/>
              </w:rPr>
              <w:t xml:space="preserve"> or deprived or poor*) </w:t>
            </w:r>
            <w:proofErr w:type="spellStart"/>
            <w:r w:rsidRPr="000A3EAA">
              <w:rPr>
                <w:rFonts w:ascii="Arial Narrow" w:hAnsi="Arial Narrow"/>
              </w:rPr>
              <w:t>adj</w:t>
            </w:r>
            <w:proofErr w:type="spellEnd"/>
            <w:r w:rsidRPr="000A3EAA">
              <w:rPr>
                <w:rFonts w:ascii="Arial Narrow" w:hAnsi="Arial Narrow"/>
              </w:rPr>
              <w:t xml:space="preserve"> (</w:t>
            </w:r>
            <w:proofErr w:type="spellStart"/>
            <w:r w:rsidRPr="000A3EAA">
              <w:rPr>
                <w:rFonts w:ascii="Arial Narrow" w:hAnsi="Arial Narrow"/>
              </w:rPr>
              <w:t>countr</w:t>
            </w:r>
            <w:proofErr w:type="spellEnd"/>
            <w:r w:rsidRPr="000A3EAA">
              <w:rPr>
                <w:rFonts w:ascii="Arial Narrow" w:hAnsi="Arial Narrow"/>
              </w:rPr>
              <w:t>* or nation? or population? or world)</w:t>
            </w:r>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72. ((developing or less* developed or under developed or underdeveloped or middle income or low* income) </w:t>
            </w:r>
            <w:proofErr w:type="spellStart"/>
            <w:r w:rsidRPr="000A3EAA">
              <w:rPr>
                <w:rFonts w:ascii="Arial Narrow" w:hAnsi="Arial Narrow"/>
              </w:rPr>
              <w:t>adj</w:t>
            </w:r>
            <w:proofErr w:type="spellEnd"/>
            <w:r w:rsidRPr="000A3EAA">
              <w:rPr>
                <w:rFonts w:ascii="Arial Narrow" w:hAnsi="Arial Narrow"/>
              </w:rPr>
              <w:t xml:space="preserve"> (economy or economies)</w:t>
            </w:r>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73. (low* </w:t>
            </w:r>
            <w:proofErr w:type="spellStart"/>
            <w:r w:rsidRPr="000A3EAA">
              <w:rPr>
                <w:rFonts w:ascii="Arial Narrow" w:hAnsi="Arial Narrow"/>
              </w:rPr>
              <w:t>adj</w:t>
            </w:r>
            <w:proofErr w:type="spellEnd"/>
            <w:r w:rsidRPr="000A3EAA">
              <w:rPr>
                <w:rFonts w:ascii="Arial Narrow" w:hAnsi="Arial Narrow"/>
              </w:rPr>
              <w:t xml:space="preserve"> (</w:t>
            </w:r>
            <w:proofErr w:type="spellStart"/>
            <w:r w:rsidRPr="000A3EAA">
              <w:rPr>
                <w:rFonts w:ascii="Arial Narrow" w:hAnsi="Arial Narrow"/>
              </w:rPr>
              <w:t>gdp</w:t>
            </w:r>
            <w:proofErr w:type="spellEnd"/>
            <w:r w:rsidRPr="000A3EAA">
              <w:rPr>
                <w:rFonts w:ascii="Arial Narrow" w:hAnsi="Arial Narrow"/>
              </w:rPr>
              <w:t xml:space="preserve"> or </w:t>
            </w:r>
            <w:proofErr w:type="spellStart"/>
            <w:r w:rsidRPr="000A3EAA">
              <w:rPr>
                <w:rFonts w:ascii="Arial Narrow" w:hAnsi="Arial Narrow"/>
              </w:rPr>
              <w:t>gnp</w:t>
            </w:r>
            <w:proofErr w:type="spellEnd"/>
            <w:r w:rsidRPr="000A3EAA">
              <w:rPr>
                <w:rFonts w:ascii="Arial Narrow" w:hAnsi="Arial Narrow"/>
              </w:rPr>
              <w:t xml:space="preserve"> or gross domestic or gross national)</w:t>
            </w:r>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74. (low adj3 middle adj3 </w:t>
            </w:r>
            <w:proofErr w:type="spellStart"/>
            <w:r w:rsidRPr="000A3EAA">
              <w:rPr>
                <w:rFonts w:ascii="Arial Narrow" w:hAnsi="Arial Narrow"/>
              </w:rPr>
              <w:t>countr</w:t>
            </w:r>
            <w:proofErr w:type="spellEnd"/>
            <w:r w:rsidRPr="000A3EAA">
              <w:rPr>
                <w:rFonts w:ascii="Arial Narrow" w:hAnsi="Arial Narrow"/>
              </w:rPr>
              <w:t>*</w:t>
            </w:r>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75. (</w:t>
            </w:r>
            <w:proofErr w:type="spellStart"/>
            <w:r w:rsidRPr="000A3EAA">
              <w:rPr>
                <w:rFonts w:ascii="Arial Narrow" w:hAnsi="Arial Narrow"/>
              </w:rPr>
              <w:t>lmic</w:t>
            </w:r>
            <w:proofErr w:type="spellEnd"/>
            <w:r w:rsidRPr="000A3EAA">
              <w:rPr>
                <w:rFonts w:ascii="Arial Narrow" w:hAnsi="Arial Narrow"/>
              </w:rPr>
              <w:t xml:space="preserve"> or </w:t>
            </w:r>
            <w:proofErr w:type="spellStart"/>
            <w:r w:rsidRPr="000A3EAA">
              <w:rPr>
                <w:rFonts w:ascii="Arial Narrow" w:hAnsi="Arial Narrow"/>
              </w:rPr>
              <w:t>lmics</w:t>
            </w:r>
            <w:proofErr w:type="spellEnd"/>
            <w:r w:rsidRPr="000A3EAA">
              <w:rPr>
                <w:rFonts w:ascii="Arial Narrow" w:hAnsi="Arial Narrow"/>
              </w:rPr>
              <w:t xml:space="preserve"> or third world or </w:t>
            </w:r>
            <w:proofErr w:type="spellStart"/>
            <w:r w:rsidRPr="000A3EAA">
              <w:rPr>
                <w:rFonts w:ascii="Arial Narrow" w:hAnsi="Arial Narrow"/>
              </w:rPr>
              <w:t>lami</w:t>
            </w:r>
            <w:proofErr w:type="spellEnd"/>
            <w:r w:rsidRPr="000A3EAA">
              <w:rPr>
                <w:rFonts w:ascii="Arial Narrow" w:hAnsi="Arial Narrow"/>
              </w:rPr>
              <w:t xml:space="preserve"> </w:t>
            </w:r>
            <w:proofErr w:type="spellStart"/>
            <w:r w:rsidRPr="000A3EAA">
              <w:rPr>
                <w:rFonts w:ascii="Arial Narrow" w:hAnsi="Arial Narrow"/>
              </w:rPr>
              <w:t>countr</w:t>
            </w:r>
            <w:proofErr w:type="spellEnd"/>
            <w:r w:rsidRPr="000A3EAA">
              <w:rPr>
                <w:rFonts w:ascii="Arial Narrow" w:hAnsi="Arial Narrow"/>
              </w:rPr>
              <w:t>*</w:t>
            </w:r>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76. transitional </w:t>
            </w:r>
            <w:proofErr w:type="spellStart"/>
            <w:r w:rsidRPr="000A3EAA">
              <w:rPr>
                <w:rFonts w:ascii="Arial Narrow" w:hAnsi="Arial Narrow"/>
              </w:rPr>
              <w:t>countr</w:t>
            </w:r>
            <w:proofErr w:type="spellEnd"/>
            <w:proofErr w:type="gramStart"/>
            <w:r w:rsidRPr="000A3EAA">
              <w:rPr>
                <w:rFonts w:ascii="Arial Narrow" w:hAnsi="Arial Narrow"/>
              </w:rPr>
              <w:t>*.</w:t>
            </w:r>
            <w:proofErr w:type="spellStart"/>
            <w:r w:rsidRPr="000A3EAA">
              <w:rPr>
                <w:rFonts w:ascii="Arial Narrow" w:hAnsi="Arial Narrow"/>
              </w:rPr>
              <w:t>ti</w:t>
            </w:r>
            <w:proofErr w:type="gramEnd"/>
            <w:r w:rsidRPr="000A3EAA">
              <w:rPr>
                <w:rFonts w:ascii="Arial Narrow" w:hAnsi="Arial Narrow"/>
              </w:rPr>
              <w:t>,ab</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77. Cambodia/</w:t>
            </w:r>
          </w:p>
          <w:p w:rsidR="009D7B18" w:rsidRPr="000A3EAA" w:rsidRDefault="009D7B18" w:rsidP="00101FDE">
            <w:pPr>
              <w:spacing w:line="480" w:lineRule="auto"/>
              <w:rPr>
                <w:rFonts w:ascii="Arial Narrow" w:hAnsi="Arial Narrow"/>
              </w:rPr>
            </w:pPr>
            <w:r w:rsidRPr="000A3EAA">
              <w:rPr>
                <w:rFonts w:ascii="Arial Narrow" w:hAnsi="Arial Narrow"/>
              </w:rPr>
              <w:t>78. (</w:t>
            </w:r>
            <w:proofErr w:type="spellStart"/>
            <w:r w:rsidRPr="000A3EAA">
              <w:rPr>
                <w:rFonts w:ascii="Arial Narrow" w:hAnsi="Arial Narrow"/>
              </w:rPr>
              <w:t>cambodia</w:t>
            </w:r>
            <w:proofErr w:type="spellEnd"/>
            <w:r w:rsidRPr="000A3EAA">
              <w:rPr>
                <w:rFonts w:ascii="Arial Narrow" w:hAnsi="Arial Narrow"/>
              </w:rPr>
              <w:t xml:space="preserve">* or </w:t>
            </w:r>
            <w:proofErr w:type="gramStart"/>
            <w:r w:rsidRPr="000A3EAA">
              <w:rPr>
                <w:rFonts w:ascii="Arial Narrow" w:hAnsi="Arial Narrow"/>
              </w:rPr>
              <w:t>Kampuchea).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79. "Democratic People's Republic of Korea"/</w:t>
            </w:r>
          </w:p>
          <w:p w:rsidR="009D7B18" w:rsidRPr="000A3EAA" w:rsidRDefault="009D7B18" w:rsidP="00101FDE">
            <w:pPr>
              <w:spacing w:line="480" w:lineRule="auto"/>
              <w:rPr>
                <w:rFonts w:ascii="Arial Narrow" w:hAnsi="Arial Narrow"/>
              </w:rPr>
            </w:pPr>
            <w:r w:rsidRPr="000A3EAA">
              <w:rPr>
                <w:rFonts w:ascii="Arial Narrow" w:hAnsi="Arial Narrow"/>
              </w:rPr>
              <w:t xml:space="preserve">80. (north </w:t>
            </w:r>
            <w:proofErr w:type="spellStart"/>
            <w:r w:rsidRPr="000A3EAA">
              <w:rPr>
                <w:rFonts w:ascii="Arial Narrow" w:hAnsi="Arial Narrow"/>
              </w:rPr>
              <w:t>korea</w:t>
            </w:r>
            <w:proofErr w:type="spellEnd"/>
            <w:r w:rsidRPr="000A3EAA">
              <w:rPr>
                <w:rFonts w:ascii="Arial Narrow" w:hAnsi="Arial Narrow"/>
              </w:rPr>
              <w:t xml:space="preserve">* or (democratic people* republic adj2 </w:t>
            </w:r>
            <w:proofErr w:type="spellStart"/>
            <w:proofErr w:type="gramStart"/>
            <w:r w:rsidRPr="000A3EAA">
              <w:rPr>
                <w:rFonts w:ascii="Arial Narrow" w:hAnsi="Arial Narrow"/>
              </w:rPr>
              <w:t>korea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81. Myanmar/</w:t>
            </w:r>
          </w:p>
          <w:p w:rsidR="009D7B18" w:rsidRPr="000A3EAA" w:rsidRDefault="009D7B18" w:rsidP="00101FDE">
            <w:pPr>
              <w:spacing w:line="480" w:lineRule="auto"/>
              <w:rPr>
                <w:rFonts w:ascii="Arial Narrow" w:hAnsi="Arial Narrow"/>
              </w:rPr>
            </w:pPr>
            <w:r w:rsidRPr="000A3EAA">
              <w:rPr>
                <w:rFonts w:ascii="Arial Narrow" w:hAnsi="Arial Narrow"/>
              </w:rPr>
              <w:t>82. (</w:t>
            </w:r>
            <w:proofErr w:type="spellStart"/>
            <w:r w:rsidRPr="000A3EAA">
              <w:rPr>
                <w:rFonts w:ascii="Arial Narrow" w:hAnsi="Arial Narrow"/>
              </w:rPr>
              <w:t>myanmar</w:t>
            </w:r>
            <w:proofErr w:type="spellEnd"/>
            <w:r w:rsidRPr="000A3EAA">
              <w:rPr>
                <w:rFonts w:ascii="Arial Narrow" w:hAnsi="Arial Narrow"/>
              </w:rPr>
              <w:t xml:space="preserve"> or </w:t>
            </w:r>
            <w:proofErr w:type="spellStart"/>
            <w:r w:rsidRPr="000A3EAA">
              <w:rPr>
                <w:rFonts w:ascii="Arial Narrow" w:hAnsi="Arial Narrow"/>
              </w:rPr>
              <w:t>burma</w:t>
            </w:r>
            <w:proofErr w:type="spellEnd"/>
            <w:r w:rsidRPr="000A3EAA">
              <w:rPr>
                <w:rFonts w:ascii="Arial Narrow" w:hAnsi="Arial Narrow"/>
              </w:rPr>
              <w:t xml:space="preserve"> or </w:t>
            </w:r>
            <w:proofErr w:type="spellStart"/>
            <w:proofErr w:type="gramStart"/>
            <w:r w:rsidRPr="000A3EAA">
              <w:rPr>
                <w:rFonts w:ascii="Arial Narrow" w:hAnsi="Arial Narrow"/>
              </w:rPr>
              <w:t>burmese</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83. Fiji/</w:t>
            </w:r>
          </w:p>
          <w:p w:rsidR="009D7B18" w:rsidRPr="000A3EAA" w:rsidRDefault="009D7B18" w:rsidP="00101FDE">
            <w:pPr>
              <w:spacing w:line="480" w:lineRule="auto"/>
              <w:rPr>
                <w:rFonts w:ascii="Arial Narrow" w:hAnsi="Arial Narrow"/>
              </w:rPr>
            </w:pPr>
            <w:r w:rsidRPr="000A3EAA">
              <w:rPr>
                <w:rFonts w:ascii="Arial Narrow" w:hAnsi="Arial Narrow"/>
              </w:rPr>
              <w:t xml:space="preserve">84. </w:t>
            </w:r>
            <w:proofErr w:type="spellStart"/>
            <w:proofErr w:type="gramStart"/>
            <w:r w:rsidRPr="000A3EAA">
              <w:rPr>
                <w:rFonts w:ascii="Arial Narrow" w:hAnsi="Arial Narrow"/>
              </w:rPr>
              <w:t>fiji</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85. Indonesia/</w:t>
            </w:r>
          </w:p>
          <w:p w:rsidR="009D7B18" w:rsidRPr="000A3EAA" w:rsidRDefault="009D7B18" w:rsidP="00101FDE">
            <w:pPr>
              <w:spacing w:line="480" w:lineRule="auto"/>
              <w:rPr>
                <w:rFonts w:ascii="Arial Narrow" w:hAnsi="Arial Narrow"/>
              </w:rPr>
            </w:pPr>
            <w:r w:rsidRPr="000A3EAA">
              <w:rPr>
                <w:rFonts w:ascii="Arial Narrow" w:hAnsi="Arial Narrow"/>
              </w:rPr>
              <w:t xml:space="preserve">86. </w:t>
            </w:r>
            <w:proofErr w:type="spellStart"/>
            <w:proofErr w:type="gramStart"/>
            <w:r w:rsidRPr="000A3EAA">
              <w:rPr>
                <w:rFonts w:ascii="Arial Narrow" w:hAnsi="Arial Narrow"/>
              </w:rPr>
              <w:t>indonesia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87. Micronesia/</w:t>
            </w:r>
          </w:p>
          <w:p w:rsidR="009D7B18" w:rsidRPr="000A3EAA" w:rsidRDefault="009D7B18" w:rsidP="00101FDE">
            <w:pPr>
              <w:spacing w:line="480" w:lineRule="auto"/>
              <w:rPr>
                <w:rFonts w:ascii="Arial Narrow" w:hAnsi="Arial Narrow"/>
              </w:rPr>
            </w:pPr>
            <w:r w:rsidRPr="000A3EAA">
              <w:rPr>
                <w:rFonts w:ascii="Arial Narrow" w:hAnsi="Arial Narrow"/>
              </w:rPr>
              <w:t xml:space="preserve">88. (Micronesia* or </w:t>
            </w:r>
            <w:proofErr w:type="gramStart"/>
            <w:r w:rsidRPr="000A3EAA">
              <w:rPr>
                <w:rFonts w:ascii="Arial Narrow" w:hAnsi="Arial Narrow"/>
              </w:rPr>
              <w:t>Kiribati).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89. Laos/</w:t>
            </w:r>
          </w:p>
          <w:p w:rsidR="009D7B18" w:rsidRPr="000A3EAA" w:rsidRDefault="009D7B18" w:rsidP="00101FDE">
            <w:pPr>
              <w:spacing w:line="480" w:lineRule="auto"/>
              <w:rPr>
                <w:rFonts w:ascii="Arial Narrow" w:hAnsi="Arial Narrow"/>
              </w:rPr>
            </w:pPr>
            <w:r w:rsidRPr="000A3EAA">
              <w:rPr>
                <w:rFonts w:ascii="Arial Narrow" w:hAnsi="Arial Narrow"/>
              </w:rPr>
              <w:t>90. (</w:t>
            </w:r>
            <w:proofErr w:type="spellStart"/>
            <w:r w:rsidRPr="000A3EAA">
              <w:rPr>
                <w:rFonts w:ascii="Arial Narrow" w:hAnsi="Arial Narrow"/>
              </w:rPr>
              <w:t>laos</w:t>
            </w:r>
            <w:proofErr w:type="spellEnd"/>
            <w:r w:rsidRPr="000A3EAA">
              <w:rPr>
                <w:rFonts w:ascii="Arial Narrow" w:hAnsi="Arial Narrow"/>
              </w:rPr>
              <w:t xml:space="preserve"> or (</w:t>
            </w:r>
            <w:proofErr w:type="spellStart"/>
            <w:r w:rsidRPr="000A3EAA">
              <w:rPr>
                <w:rFonts w:ascii="Arial Narrow" w:hAnsi="Arial Narrow"/>
              </w:rPr>
              <w:t>lao</w:t>
            </w:r>
            <w:proofErr w:type="spellEnd"/>
            <w:r w:rsidRPr="000A3EAA">
              <w:rPr>
                <w:rFonts w:ascii="Arial Narrow" w:hAnsi="Arial Narrow"/>
              </w:rPr>
              <w:t xml:space="preserve"> adj1 democratic republic) or (</w:t>
            </w:r>
            <w:proofErr w:type="spellStart"/>
            <w:r w:rsidRPr="000A3EAA">
              <w:rPr>
                <w:rFonts w:ascii="Arial Narrow" w:hAnsi="Arial Narrow"/>
              </w:rPr>
              <w:t>lao</w:t>
            </w:r>
            <w:proofErr w:type="spellEnd"/>
            <w:r w:rsidRPr="000A3EAA">
              <w:rPr>
                <w:rFonts w:ascii="Arial Narrow" w:hAnsi="Arial Narrow"/>
              </w:rPr>
              <w:t xml:space="preserve"> adj2 people) or </w:t>
            </w:r>
            <w:proofErr w:type="spellStart"/>
            <w:r w:rsidRPr="000A3EAA">
              <w:rPr>
                <w:rFonts w:ascii="Arial Narrow" w:hAnsi="Arial Narrow"/>
              </w:rPr>
              <w:t>marshall</w:t>
            </w:r>
            <w:proofErr w:type="spellEnd"/>
            <w:r w:rsidRPr="000A3EAA">
              <w:rPr>
                <w:rFonts w:ascii="Arial Narrow" w:hAnsi="Arial Narrow"/>
              </w:rPr>
              <w:t xml:space="preserve"> </w:t>
            </w:r>
            <w:proofErr w:type="gramStart"/>
            <w:r w:rsidRPr="000A3EAA">
              <w:rPr>
                <w:rFonts w:ascii="Arial Narrow" w:hAnsi="Arial Narrow"/>
              </w:rPr>
              <w:t>island*).</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91. Mongolia/</w:t>
            </w:r>
          </w:p>
          <w:p w:rsidR="009D7B18" w:rsidRPr="000A3EAA" w:rsidRDefault="009D7B18" w:rsidP="00101FDE">
            <w:pPr>
              <w:spacing w:line="480" w:lineRule="auto"/>
              <w:rPr>
                <w:rFonts w:ascii="Arial Narrow" w:hAnsi="Arial Narrow"/>
              </w:rPr>
            </w:pPr>
            <w:r w:rsidRPr="000A3EAA">
              <w:rPr>
                <w:rFonts w:ascii="Arial Narrow" w:hAnsi="Arial Narrow"/>
              </w:rPr>
              <w:t xml:space="preserve">92. </w:t>
            </w:r>
            <w:proofErr w:type="spellStart"/>
            <w:proofErr w:type="gramStart"/>
            <w:r w:rsidRPr="000A3EAA">
              <w:rPr>
                <w:rFonts w:ascii="Arial Narrow" w:hAnsi="Arial Narrow"/>
              </w:rPr>
              <w:t>mongolia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93. Papua New Guinea/</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 xml:space="preserve">94. Papua New </w:t>
            </w:r>
            <w:proofErr w:type="spellStart"/>
            <w:proofErr w:type="gramStart"/>
            <w:r w:rsidRPr="000A3EAA">
              <w:rPr>
                <w:rFonts w:ascii="Arial Narrow" w:hAnsi="Arial Narrow"/>
              </w:rPr>
              <w:t>Guinea.cp,in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95. Philippines/</w:t>
            </w:r>
          </w:p>
          <w:p w:rsidR="009D7B18" w:rsidRPr="000A3EAA" w:rsidRDefault="009D7B18" w:rsidP="00101FDE">
            <w:pPr>
              <w:spacing w:line="480" w:lineRule="auto"/>
              <w:rPr>
                <w:rFonts w:ascii="Arial Narrow" w:hAnsi="Arial Narrow"/>
              </w:rPr>
            </w:pPr>
            <w:r w:rsidRPr="000A3EAA">
              <w:rPr>
                <w:rFonts w:ascii="Arial Narrow" w:hAnsi="Arial Narrow"/>
              </w:rPr>
              <w:t xml:space="preserve">96. (Philippines or </w:t>
            </w:r>
            <w:proofErr w:type="spellStart"/>
            <w:proofErr w:type="gramStart"/>
            <w:r w:rsidRPr="000A3EAA">
              <w:rPr>
                <w:rFonts w:ascii="Arial Narrow" w:hAnsi="Arial Narrow"/>
              </w:rPr>
              <w:t>filipino</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97. </w:t>
            </w:r>
            <w:proofErr w:type="spellStart"/>
            <w:r w:rsidRPr="000A3EAA">
              <w:rPr>
                <w:rFonts w:ascii="Arial Narrow" w:hAnsi="Arial Narrow"/>
              </w:rPr>
              <w:t>samoa</w:t>
            </w:r>
            <w:proofErr w:type="spellEnd"/>
            <w:r w:rsidRPr="000A3EAA">
              <w:rPr>
                <w:rFonts w:ascii="Arial Narrow" w:hAnsi="Arial Narrow"/>
              </w:rPr>
              <w:t xml:space="preserve">/ or "independent state of </w:t>
            </w:r>
            <w:proofErr w:type="spellStart"/>
            <w:r w:rsidRPr="000A3EAA">
              <w:rPr>
                <w:rFonts w:ascii="Arial Narrow" w:hAnsi="Arial Narrow"/>
              </w:rPr>
              <w:t>samoa</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98. </w:t>
            </w:r>
            <w:proofErr w:type="spellStart"/>
            <w:proofErr w:type="gramStart"/>
            <w:r w:rsidRPr="000A3EAA">
              <w:rPr>
                <w:rFonts w:ascii="Arial Narrow" w:hAnsi="Arial Narrow"/>
              </w:rPr>
              <w:t>samoa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99. Melanesia/</w:t>
            </w:r>
          </w:p>
          <w:p w:rsidR="009D7B18" w:rsidRPr="000A3EAA" w:rsidRDefault="009D7B18" w:rsidP="00101FDE">
            <w:pPr>
              <w:spacing w:line="480" w:lineRule="auto"/>
              <w:rPr>
                <w:rFonts w:ascii="Arial Narrow" w:hAnsi="Arial Narrow"/>
              </w:rPr>
            </w:pPr>
            <w:r w:rsidRPr="000A3EAA">
              <w:rPr>
                <w:rFonts w:ascii="Arial Narrow" w:hAnsi="Arial Narrow"/>
              </w:rPr>
              <w:t xml:space="preserve">100. (Solomon Islands or Timor-Leste or </w:t>
            </w:r>
            <w:proofErr w:type="gramStart"/>
            <w:r w:rsidRPr="000A3EAA">
              <w:rPr>
                <w:rFonts w:ascii="Arial Narrow" w:hAnsi="Arial Narrow"/>
              </w:rPr>
              <w:t>Melanesia*).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101. Tonga/</w:t>
            </w:r>
          </w:p>
          <w:p w:rsidR="009D7B18" w:rsidRPr="000A3EAA" w:rsidRDefault="009D7B18" w:rsidP="00101FDE">
            <w:pPr>
              <w:spacing w:line="480" w:lineRule="auto"/>
              <w:rPr>
                <w:rFonts w:ascii="Arial Narrow" w:hAnsi="Arial Narrow"/>
              </w:rPr>
            </w:pPr>
            <w:r w:rsidRPr="000A3EAA">
              <w:rPr>
                <w:rFonts w:ascii="Arial Narrow" w:hAnsi="Arial Narrow"/>
              </w:rPr>
              <w:t xml:space="preserve">102. </w:t>
            </w:r>
            <w:proofErr w:type="spellStart"/>
            <w:proofErr w:type="gramStart"/>
            <w:r w:rsidRPr="000A3EAA">
              <w:rPr>
                <w:rFonts w:ascii="Arial Narrow" w:hAnsi="Arial Narrow"/>
              </w:rPr>
              <w:t>tonga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103. Vanuatu/</w:t>
            </w:r>
          </w:p>
          <w:p w:rsidR="009D7B18" w:rsidRPr="000A3EAA" w:rsidRDefault="009D7B18" w:rsidP="00101FDE">
            <w:pPr>
              <w:spacing w:line="480" w:lineRule="auto"/>
              <w:rPr>
                <w:rFonts w:ascii="Arial Narrow" w:hAnsi="Arial Narrow"/>
              </w:rPr>
            </w:pPr>
            <w:r w:rsidRPr="000A3EAA">
              <w:rPr>
                <w:rFonts w:ascii="Arial Narrow" w:hAnsi="Arial Narrow"/>
              </w:rPr>
              <w:t xml:space="preserve">104. </w:t>
            </w:r>
            <w:proofErr w:type="spellStart"/>
            <w:proofErr w:type="gramStart"/>
            <w:r w:rsidRPr="000A3EAA">
              <w:rPr>
                <w:rFonts w:ascii="Arial Narrow" w:hAnsi="Arial Narrow"/>
              </w:rPr>
              <w:t>Vanuatu.cp,in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105. Vietnam/</w:t>
            </w:r>
          </w:p>
          <w:p w:rsidR="009D7B18" w:rsidRPr="000A3EAA" w:rsidRDefault="009D7B18" w:rsidP="00101FDE">
            <w:pPr>
              <w:spacing w:line="480" w:lineRule="auto"/>
              <w:rPr>
                <w:rFonts w:ascii="Arial Narrow" w:hAnsi="Arial Narrow"/>
              </w:rPr>
            </w:pPr>
            <w:r w:rsidRPr="000A3EAA">
              <w:rPr>
                <w:rFonts w:ascii="Arial Narrow" w:hAnsi="Arial Narrow"/>
              </w:rPr>
              <w:t xml:space="preserve">106. </w:t>
            </w:r>
            <w:proofErr w:type="gramStart"/>
            <w:r w:rsidRPr="000A3EAA">
              <w:rPr>
                <w:rFonts w:ascii="Arial Narrow" w:hAnsi="Arial Narrow"/>
              </w:rPr>
              <w:t>Vietnam*.</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107. </w:t>
            </w:r>
            <w:proofErr w:type="spellStart"/>
            <w:r w:rsidRPr="000A3EAA">
              <w:rPr>
                <w:rFonts w:ascii="Arial Narrow" w:hAnsi="Arial Narrow"/>
              </w:rPr>
              <w:t>exp</w:t>
            </w:r>
            <w:proofErr w:type="spellEnd"/>
            <w:r w:rsidRPr="000A3EAA">
              <w:rPr>
                <w:rFonts w:ascii="Arial Narrow" w:hAnsi="Arial Narrow"/>
              </w:rPr>
              <w:t xml:space="preserve"> China/</w:t>
            </w:r>
          </w:p>
          <w:p w:rsidR="009D7B18" w:rsidRPr="000A3EAA" w:rsidRDefault="009D7B18" w:rsidP="00101FDE">
            <w:pPr>
              <w:spacing w:line="480" w:lineRule="auto"/>
              <w:rPr>
                <w:rFonts w:ascii="Arial Narrow" w:hAnsi="Arial Narrow"/>
              </w:rPr>
            </w:pPr>
            <w:r w:rsidRPr="000A3EAA">
              <w:rPr>
                <w:rFonts w:ascii="Arial Narrow" w:hAnsi="Arial Narrow"/>
              </w:rPr>
              <w:t xml:space="preserve">108. (china or </w:t>
            </w:r>
            <w:proofErr w:type="spellStart"/>
            <w:proofErr w:type="gramStart"/>
            <w:r w:rsidRPr="000A3EAA">
              <w:rPr>
                <w:rFonts w:ascii="Arial Narrow" w:hAnsi="Arial Narrow"/>
              </w:rPr>
              <w:t>chinese</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109. Malaysia/</w:t>
            </w:r>
          </w:p>
          <w:p w:rsidR="009D7B18" w:rsidRPr="000A3EAA" w:rsidRDefault="009D7B18" w:rsidP="00101FDE">
            <w:pPr>
              <w:spacing w:line="480" w:lineRule="auto"/>
              <w:rPr>
                <w:rFonts w:ascii="Arial Narrow" w:hAnsi="Arial Narrow"/>
              </w:rPr>
            </w:pPr>
            <w:r w:rsidRPr="000A3EAA">
              <w:rPr>
                <w:rFonts w:ascii="Arial Narrow" w:hAnsi="Arial Narrow"/>
              </w:rPr>
              <w:t xml:space="preserve">110. </w:t>
            </w:r>
            <w:proofErr w:type="gramStart"/>
            <w:r w:rsidRPr="000A3EAA">
              <w:rPr>
                <w:rFonts w:ascii="Arial Narrow" w:hAnsi="Arial Narrow"/>
              </w:rPr>
              <w:t>Malaysia*.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111. Palau/</w:t>
            </w:r>
          </w:p>
          <w:p w:rsidR="009D7B18" w:rsidRPr="000A3EAA" w:rsidRDefault="009D7B18" w:rsidP="00101FDE">
            <w:pPr>
              <w:spacing w:line="480" w:lineRule="auto"/>
              <w:rPr>
                <w:rFonts w:ascii="Arial Narrow" w:hAnsi="Arial Narrow"/>
              </w:rPr>
            </w:pPr>
            <w:r w:rsidRPr="000A3EAA">
              <w:rPr>
                <w:rFonts w:ascii="Arial Narrow" w:hAnsi="Arial Narrow"/>
              </w:rPr>
              <w:t xml:space="preserve">112. (Palau or Belau or </w:t>
            </w:r>
            <w:proofErr w:type="gramStart"/>
            <w:r w:rsidRPr="000A3EAA">
              <w:rPr>
                <w:rFonts w:ascii="Arial Narrow" w:hAnsi="Arial Narrow"/>
              </w:rPr>
              <w:t>Pelew).</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113. Thailand/</w:t>
            </w:r>
          </w:p>
          <w:p w:rsidR="009D7B18" w:rsidRPr="000A3EAA" w:rsidRDefault="009D7B18" w:rsidP="00101FDE">
            <w:pPr>
              <w:spacing w:line="480" w:lineRule="auto"/>
              <w:rPr>
                <w:rFonts w:ascii="Arial Narrow" w:hAnsi="Arial Narrow"/>
              </w:rPr>
            </w:pPr>
            <w:r w:rsidRPr="000A3EAA">
              <w:rPr>
                <w:rFonts w:ascii="Arial Narrow" w:hAnsi="Arial Narrow"/>
              </w:rPr>
              <w:t xml:space="preserve">114. (Thailand or </w:t>
            </w:r>
            <w:proofErr w:type="spellStart"/>
            <w:proofErr w:type="gramStart"/>
            <w:r w:rsidRPr="000A3EAA">
              <w:rPr>
                <w:rFonts w:ascii="Arial Narrow" w:hAnsi="Arial Narrow"/>
              </w:rPr>
              <w:t>thai</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115. (</w:t>
            </w:r>
            <w:proofErr w:type="spellStart"/>
            <w:r w:rsidRPr="000A3EAA">
              <w:rPr>
                <w:rFonts w:ascii="Arial Narrow" w:hAnsi="Arial Narrow"/>
              </w:rPr>
              <w:t>tuvalu</w:t>
            </w:r>
            <w:proofErr w:type="spellEnd"/>
            <w:r w:rsidRPr="000A3EAA">
              <w:rPr>
                <w:rFonts w:ascii="Arial Narrow" w:hAnsi="Arial Narrow"/>
              </w:rPr>
              <w:t xml:space="preserve"> or </w:t>
            </w:r>
            <w:proofErr w:type="spellStart"/>
            <w:r w:rsidRPr="000A3EAA">
              <w:rPr>
                <w:rFonts w:ascii="Arial Narrow" w:hAnsi="Arial Narrow"/>
              </w:rPr>
              <w:t>ellice</w:t>
            </w:r>
            <w:proofErr w:type="spellEnd"/>
            <w:r w:rsidRPr="000A3EAA">
              <w:rPr>
                <w:rFonts w:ascii="Arial Narrow" w:hAnsi="Arial Narrow"/>
              </w:rPr>
              <w:t xml:space="preserve"> </w:t>
            </w:r>
            <w:proofErr w:type="gramStart"/>
            <w:r w:rsidRPr="000A3EAA">
              <w:rPr>
                <w:rFonts w:ascii="Arial Narrow" w:hAnsi="Arial Narrow"/>
              </w:rPr>
              <w:t>islands).</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116. Kyrgyzstan/</w:t>
            </w:r>
          </w:p>
          <w:p w:rsidR="009D7B18" w:rsidRPr="000A3EAA" w:rsidRDefault="009D7B18" w:rsidP="00101FDE">
            <w:pPr>
              <w:spacing w:line="480" w:lineRule="auto"/>
              <w:rPr>
                <w:rFonts w:ascii="Arial Narrow" w:hAnsi="Arial Narrow"/>
              </w:rPr>
            </w:pPr>
            <w:r w:rsidRPr="000A3EAA">
              <w:rPr>
                <w:rFonts w:ascii="Arial Narrow" w:hAnsi="Arial Narrow"/>
              </w:rPr>
              <w:t>117. (</w:t>
            </w:r>
            <w:proofErr w:type="spellStart"/>
            <w:r w:rsidRPr="000A3EAA">
              <w:rPr>
                <w:rFonts w:ascii="Arial Narrow" w:hAnsi="Arial Narrow"/>
              </w:rPr>
              <w:t>kyrgyzstan</w:t>
            </w:r>
            <w:proofErr w:type="spellEnd"/>
            <w:r w:rsidRPr="000A3EAA">
              <w:rPr>
                <w:rFonts w:ascii="Arial Narrow" w:hAnsi="Arial Narrow"/>
              </w:rPr>
              <w:t xml:space="preserve"> or </w:t>
            </w:r>
            <w:proofErr w:type="spellStart"/>
            <w:r w:rsidRPr="000A3EAA">
              <w:rPr>
                <w:rFonts w:ascii="Arial Narrow" w:hAnsi="Arial Narrow"/>
              </w:rPr>
              <w:t>kyrgyz</w:t>
            </w:r>
            <w:proofErr w:type="spellEnd"/>
            <w:r w:rsidRPr="000A3EAA">
              <w:rPr>
                <w:rFonts w:ascii="Arial Narrow" w:hAnsi="Arial Narrow"/>
              </w:rPr>
              <w:t xml:space="preserve"> or </w:t>
            </w:r>
            <w:proofErr w:type="spellStart"/>
            <w:r w:rsidRPr="000A3EAA">
              <w:rPr>
                <w:rFonts w:ascii="Arial Narrow" w:hAnsi="Arial Narrow"/>
              </w:rPr>
              <w:t>kirghizia</w:t>
            </w:r>
            <w:proofErr w:type="spellEnd"/>
            <w:r w:rsidRPr="000A3EAA">
              <w:rPr>
                <w:rFonts w:ascii="Arial Narrow" w:hAnsi="Arial Narrow"/>
              </w:rPr>
              <w:t xml:space="preserve"> or </w:t>
            </w:r>
            <w:proofErr w:type="spellStart"/>
            <w:proofErr w:type="gramStart"/>
            <w:r w:rsidRPr="000A3EAA">
              <w:rPr>
                <w:rFonts w:ascii="Arial Narrow" w:hAnsi="Arial Narrow"/>
              </w:rPr>
              <w:t>kirghiz</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118. Tajikistan/</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119. (</w:t>
            </w:r>
            <w:proofErr w:type="spellStart"/>
            <w:r w:rsidRPr="000A3EAA">
              <w:rPr>
                <w:rFonts w:ascii="Arial Narrow" w:hAnsi="Arial Narrow"/>
              </w:rPr>
              <w:t>tajikistan</w:t>
            </w:r>
            <w:proofErr w:type="spellEnd"/>
            <w:r w:rsidRPr="000A3EAA">
              <w:rPr>
                <w:rFonts w:ascii="Arial Narrow" w:hAnsi="Arial Narrow"/>
              </w:rPr>
              <w:t xml:space="preserve"> or </w:t>
            </w:r>
            <w:proofErr w:type="spellStart"/>
            <w:r w:rsidRPr="000A3EAA">
              <w:rPr>
                <w:rFonts w:ascii="Arial Narrow" w:hAnsi="Arial Narrow"/>
              </w:rPr>
              <w:t>tadzhik</w:t>
            </w:r>
            <w:proofErr w:type="spellEnd"/>
            <w:r w:rsidRPr="000A3EAA">
              <w:rPr>
                <w:rFonts w:ascii="Arial Narrow" w:hAnsi="Arial Narrow"/>
              </w:rPr>
              <w:t xml:space="preserve"> or </w:t>
            </w:r>
            <w:proofErr w:type="spellStart"/>
            <w:r w:rsidRPr="000A3EAA">
              <w:rPr>
                <w:rFonts w:ascii="Arial Narrow" w:hAnsi="Arial Narrow"/>
              </w:rPr>
              <w:t>tadzhikistan</w:t>
            </w:r>
            <w:proofErr w:type="spellEnd"/>
            <w:r w:rsidRPr="000A3EAA">
              <w:rPr>
                <w:rFonts w:ascii="Arial Narrow" w:hAnsi="Arial Narrow"/>
              </w:rPr>
              <w:t xml:space="preserve"> or </w:t>
            </w:r>
            <w:proofErr w:type="spellStart"/>
            <w:proofErr w:type="gramStart"/>
            <w:r w:rsidRPr="000A3EAA">
              <w:rPr>
                <w:rFonts w:ascii="Arial Narrow" w:hAnsi="Arial Narrow"/>
              </w:rPr>
              <w:t>tajikistan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120. Albania/</w:t>
            </w:r>
          </w:p>
          <w:p w:rsidR="009D7B18" w:rsidRPr="000A3EAA" w:rsidRDefault="009D7B18" w:rsidP="00101FDE">
            <w:pPr>
              <w:spacing w:line="480" w:lineRule="auto"/>
              <w:rPr>
                <w:rFonts w:ascii="Arial Narrow" w:hAnsi="Arial Narrow"/>
              </w:rPr>
            </w:pPr>
            <w:r w:rsidRPr="000A3EAA">
              <w:rPr>
                <w:rFonts w:ascii="Arial Narrow" w:hAnsi="Arial Narrow"/>
              </w:rPr>
              <w:t xml:space="preserve">121. </w:t>
            </w:r>
            <w:proofErr w:type="gramStart"/>
            <w:r w:rsidRPr="000A3EAA">
              <w:rPr>
                <w:rFonts w:ascii="Arial Narrow" w:hAnsi="Arial Narrow"/>
              </w:rPr>
              <w:t>Albania*.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122. Armenia/</w:t>
            </w:r>
          </w:p>
          <w:p w:rsidR="009D7B18" w:rsidRPr="000A3EAA" w:rsidRDefault="009D7B18" w:rsidP="00101FDE">
            <w:pPr>
              <w:spacing w:line="480" w:lineRule="auto"/>
              <w:rPr>
                <w:rFonts w:ascii="Arial Narrow" w:hAnsi="Arial Narrow"/>
              </w:rPr>
            </w:pPr>
            <w:r w:rsidRPr="000A3EAA">
              <w:rPr>
                <w:rFonts w:ascii="Arial Narrow" w:hAnsi="Arial Narrow"/>
              </w:rPr>
              <w:t xml:space="preserve">123. </w:t>
            </w:r>
            <w:proofErr w:type="gramStart"/>
            <w:r w:rsidRPr="000A3EAA">
              <w:rPr>
                <w:rFonts w:ascii="Arial Narrow" w:hAnsi="Arial Narrow"/>
              </w:rPr>
              <w:t>Armenia*.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124. "Georgia (Republic)"/</w:t>
            </w:r>
          </w:p>
          <w:p w:rsidR="009D7B18" w:rsidRPr="000A3EAA" w:rsidRDefault="009D7B18" w:rsidP="00101FDE">
            <w:pPr>
              <w:spacing w:line="480" w:lineRule="auto"/>
              <w:rPr>
                <w:rFonts w:ascii="Arial Narrow" w:hAnsi="Arial Narrow"/>
              </w:rPr>
            </w:pPr>
            <w:r w:rsidRPr="000A3EAA">
              <w:rPr>
                <w:rFonts w:ascii="Arial Narrow" w:hAnsi="Arial Narrow"/>
              </w:rPr>
              <w:t xml:space="preserve">125. </w:t>
            </w:r>
            <w:proofErr w:type="spellStart"/>
            <w:proofErr w:type="gramStart"/>
            <w:r w:rsidRPr="000A3EAA">
              <w:rPr>
                <w:rFonts w:ascii="Arial Narrow" w:hAnsi="Arial Narrow"/>
              </w:rPr>
              <w:t>georgia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126. Yugoslavia/</w:t>
            </w:r>
          </w:p>
          <w:p w:rsidR="009D7B18" w:rsidRPr="000A3EAA" w:rsidRDefault="009D7B18" w:rsidP="00101FDE">
            <w:pPr>
              <w:spacing w:line="480" w:lineRule="auto"/>
              <w:rPr>
                <w:rFonts w:ascii="Arial Narrow" w:hAnsi="Arial Narrow"/>
              </w:rPr>
            </w:pPr>
            <w:r w:rsidRPr="000A3EAA">
              <w:rPr>
                <w:rFonts w:ascii="Arial Narrow" w:hAnsi="Arial Narrow"/>
              </w:rPr>
              <w:t>127. (</w:t>
            </w:r>
            <w:proofErr w:type="spellStart"/>
            <w:r w:rsidRPr="000A3EAA">
              <w:rPr>
                <w:rFonts w:ascii="Arial Narrow" w:hAnsi="Arial Narrow"/>
              </w:rPr>
              <w:t>Jugoslavija</w:t>
            </w:r>
            <w:proofErr w:type="spellEnd"/>
            <w:r w:rsidRPr="000A3EAA">
              <w:rPr>
                <w:rFonts w:ascii="Arial Narrow" w:hAnsi="Arial Narrow"/>
              </w:rPr>
              <w:t xml:space="preserve">* or Yugoslavia* or </w:t>
            </w:r>
            <w:proofErr w:type="spellStart"/>
            <w:r w:rsidRPr="000A3EAA">
              <w:rPr>
                <w:rFonts w:ascii="Arial Narrow" w:hAnsi="Arial Narrow"/>
              </w:rPr>
              <w:t>serbo-croat</w:t>
            </w:r>
            <w:proofErr w:type="spellEnd"/>
            <w:r w:rsidRPr="000A3EAA">
              <w:rPr>
                <w:rFonts w:ascii="Arial Narrow" w:hAnsi="Arial Narrow"/>
              </w:rPr>
              <w:t xml:space="preserve">* or </w:t>
            </w:r>
            <w:proofErr w:type="spellStart"/>
            <w:r w:rsidRPr="000A3EAA">
              <w:rPr>
                <w:rFonts w:ascii="Arial Narrow" w:hAnsi="Arial Narrow"/>
              </w:rPr>
              <w:t>macedonia</w:t>
            </w:r>
            <w:proofErr w:type="spellEnd"/>
            <w:r w:rsidRPr="000A3EAA">
              <w:rPr>
                <w:rFonts w:ascii="Arial Narrow" w:hAnsi="Arial Narrow"/>
              </w:rPr>
              <w:t xml:space="preserve">* or </w:t>
            </w:r>
            <w:proofErr w:type="spellStart"/>
            <w:r w:rsidRPr="000A3EAA">
              <w:rPr>
                <w:rFonts w:ascii="Arial Narrow" w:hAnsi="Arial Narrow"/>
              </w:rPr>
              <w:t>sloven</w:t>
            </w:r>
            <w:proofErr w:type="spellEnd"/>
            <w:r w:rsidRPr="000A3EAA">
              <w:rPr>
                <w:rFonts w:ascii="Arial Narrow" w:hAnsi="Arial Narrow"/>
              </w:rPr>
              <w:t xml:space="preserve">* or </w:t>
            </w:r>
            <w:proofErr w:type="spellStart"/>
            <w:proofErr w:type="gramStart"/>
            <w:r w:rsidRPr="000A3EAA">
              <w:rPr>
                <w:rFonts w:ascii="Arial Narrow" w:hAnsi="Arial Narrow"/>
              </w:rPr>
              <w:t>kosovo</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128. Moldova/</w:t>
            </w:r>
          </w:p>
          <w:p w:rsidR="009D7B18" w:rsidRPr="000A3EAA" w:rsidRDefault="009D7B18" w:rsidP="00101FDE">
            <w:pPr>
              <w:spacing w:line="480" w:lineRule="auto"/>
              <w:rPr>
                <w:rFonts w:ascii="Arial Narrow" w:hAnsi="Arial Narrow"/>
              </w:rPr>
            </w:pPr>
            <w:r w:rsidRPr="000A3EAA">
              <w:rPr>
                <w:rFonts w:ascii="Arial Narrow" w:hAnsi="Arial Narrow"/>
              </w:rPr>
              <w:t xml:space="preserve">129. </w:t>
            </w:r>
            <w:proofErr w:type="gramStart"/>
            <w:r w:rsidRPr="000A3EAA">
              <w:rPr>
                <w:rFonts w:ascii="Arial Narrow" w:hAnsi="Arial Narrow"/>
              </w:rPr>
              <w:t>Moldova*.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130. Ukraine/</w:t>
            </w:r>
          </w:p>
          <w:p w:rsidR="009D7B18" w:rsidRPr="000A3EAA" w:rsidRDefault="009D7B18" w:rsidP="00101FDE">
            <w:pPr>
              <w:spacing w:line="480" w:lineRule="auto"/>
              <w:rPr>
                <w:rFonts w:ascii="Arial Narrow" w:hAnsi="Arial Narrow"/>
              </w:rPr>
            </w:pPr>
            <w:r w:rsidRPr="000A3EAA">
              <w:rPr>
                <w:rFonts w:ascii="Arial Narrow" w:hAnsi="Arial Narrow"/>
              </w:rPr>
              <w:t xml:space="preserve">131. </w:t>
            </w:r>
            <w:proofErr w:type="spellStart"/>
            <w:proofErr w:type="gramStart"/>
            <w:r w:rsidRPr="000A3EAA">
              <w:rPr>
                <w:rFonts w:ascii="Arial Narrow" w:hAnsi="Arial Narrow"/>
              </w:rPr>
              <w:t>Ukrain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132. Uzbekistan/</w:t>
            </w:r>
          </w:p>
          <w:p w:rsidR="009D7B18" w:rsidRPr="000A3EAA" w:rsidRDefault="009D7B18" w:rsidP="00101FDE">
            <w:pPr>
              <w:spacing w:line="480" w:lineRule="auto"/>
              <w:rPr>
                <w:rFonts w:ascii="Arial Narrow" w:hAnsi="Arial Narrow"/>
              </w:rPr>
            </w:pPr>
            <w:r w:rsidRPr="000A3EAA">
              <w:rPr>
                <w:rFonts w:ascii="Arial Narrow" w:hAnsi="Arial Narrow"/>
              </w:rPr>
              <w:t xml:space="preserve">133. </w:t>
            </w:r>
            <w:proofErr w:type="spellStart"/>
            <w:proofErr w:type="gramStart"/>
            <w:r w:rsidRPr="000A3EAA">
              <w:rPr>
                <w:rFonts w:ascii="Arial Narrow" w:hAnsi="Arial Narrow"/>
              </w:rPr>
              <w:t>Uzbekistan.cp,in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134. Azerbaijan/</w:t>
            </w:r>
          </w:p>
          <w:p w:rsidR="009D7B18" w:rsidRPr="000A3EAA" w:rsidRDefault="009D7B18" w:rsidP="00101FDE">
            <w:pPr>
              <w:spacing w:line="480" w:lineRule="auto"/>
              <w:rPr>
                <w:rFonts w:ascii="Arial Narrow" w:hAnsi="Arial Narrow"/>
              </w:rPr>
            </w:pPr>
            <w:r w:rsidRPr="000A3EAA">
              <w:rPr>
                <w:rFonts w:ascii="Arial Narrow" w:hAnsi="Arial Narrow"/>
              </w:rPr>
              <w:t xml:space="preserve">135. </w:t>
            </w:r>
            <w:proofErr w:type="gramStart"/>
            <w:r w:rsidRPr="000A3EAA">
              <w:rPr>
                <w:rFonts w:ascii="Arial Narrow" w:hAnsi="Arial Narrow"/>
              </w:rPr>
              <w:t>Azerbaijan*.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136. "Republic of Belarus"/</w:t>
            </w:r>
          </w:p>
          <w:p w:rsidR="009D7B18" w:rsidRPr="000A3EAA" w:rsidRDefault="009D7B18" w:rsidP="00101FDE">
            <w:pPr>
              <w:spacing w:line="480" w:lineRule="auto"/>
              <w:rPr>
                <w:rFonts w:ascii="Arial Narrow" w:hAnsi="Arial Narrow"/>
              </w:rPr>
            </w:pPr>
            <w:r w:rsidRPr="000A3EAA">
              <w:rPr>
                <w:rFonts w:ascii="Arial Narrow" w:hAnsi="Arial Narrow"/>
              </w:rPr>
              <w:t>137. (</w:t>
            </w:r>
            <w:proofErr w:type="spellStart"/>
            <w:r w:rsidRPr="000A3EAA">
              <w:rPr>
                <w:rFonts w:ascii="Arial Narrow" w:hAnsi="Arial Narrow"/>
              </w:rPr>
              <w:t>belarus</w:t>
            </w:r>
            <w:proofErr w:type="spellEnd"/>
            <w:r w:rsidRPr="000A3EAA">
              <w:rPr>
                <w:rFonts w:ascii="Arial Narrow" w:hAnsi="Arial Narrow"/>
              </w:rPr>
              <w:t xml:space="preserve"> or </w:t>
            </w:r>
            <w:proofErr w:type="spellStart"/>
            <w:r w:rsidRPr="000A3EAA">
              <w:rPr>
                <w:rFonts w:ascii="Arial Narrow" w:hAnsi="Arial Narrow"/>
              </w:rPr>
              <w:t>byelarus</w:t>
            </w:r>
            <w:proofErr w:type="spellEnd"/>
            <w:r w:rsidRPr="000A3EAA">
              <w:rPr>
                <w:rFonts w:ascii="Arial Narrow" w:hAnsi="Arial Narrow"/>
              </w:rPr>
              <w:t xml:space="preserve"> or </w:t>
            </w:r>
            <w:proofErr w:type="spellStart"/>
            <w:proofErr w:type="gramStart"/>
            <w:r w:rsidRPr="000A3EAA">
              <w:rPr>
                <w:rFonts w:ascii="Arial Narrow" w:hAnsi="Arial Narrow"/>
              </w:rPr>
              <w:t>belorussia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138. Bosnia-Herzegovina/</w:t>
            </w:r>
          </w:p>
          <w:p w:rsidR="009D7B18" w:rsidRPr="000A3EAA" w:rsidRDefault="009D7B18" w:rsidP="00101FDE">
            <w:pPr>
              <w:spacing w:line="480" w:lineRule="auto"/>
              <w:rPr>
                <w:rFonts w:ascii="Arial Narrow" w:hAnsi="Arial Narrow"/>
              </w:rPr>
            </w:pPr>
            <w:r w:rsidRPr="000A3EAA">
              <w:rPr>
                <w:rFonts w:ascii="Arial Narrow" w:hAnsi="Arial Narrow"/>
              </w:rPr>
              <w:t xml:space="preserve">139. </w:t>
            </w:r>
            <w:proofErr w:type="spellStart"/>
            <w:proofErr w:type="gramStart"/>
            <w:r w:rsidRPr="000A3EAA">
              <w:rPr>
                <w:rFonts w:ascii="Arial Narrow" w:hAnsi="Arial Narrow"/>
              </w:rPr>
              <w:t>bosnia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140. Bulgaria/</w:t>
            </w:r>
          </w:p>
          <w:p w:rsidR="009D7B18" w:rsidRPr="000A3EAA" w:rsidRDefault="009D7B18" w:rsidP="00101FDE">
            <w:pPr>
              <w:spacing w:line="480" w:lineRule="auto"/>
              <w:rPr>
                <w:rFonts w:ascii="Arial Narrow" w:hAnsi="Arial Narrow"/>
              </w:rPr>
            </w:pPr>
            <w:r w:rsidRPr="000A3EAA">
              <w:rPr>
                <w:rFonts w:ascii="Arial Narrow" w:hAnsi="Arial Narrow"/>
              </w:rPr>
              <w:t xml:space="preserve">141. </w:t>
            </w:r>
            <w:proofErr w:type="gramStart"/>
            <w:r w:rsidRPr="000A3EAA">
              <w:rPr>
                <w:rFonts w:ascii="Arial Narrow" w:hAnsi="Arial Narrow"/>
              </w:rPr>
              <w:t>Bulgaria*.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142. Kazakhstan/</w:t>
            </w:r>
          </w:p>
          <w:p w:rsidR="009D7B18" w:rsidRPr="000A3EAA" w:rsidRDefault="009D7B18" w:rsidP="00101FDE">
            <w:pPr>
              <w:spacing w:line="480" w:lineRule="auto"/>
              <w:rPr>
                <w:rFonts w:ascii="Arial Narrow" w:hAnsi="Arial Narrow"/>
              </w:rPr>
            </w:pPr>
            <w:r w:rsidRPr="000A3EAA">
              <w:rPr>
                <w:rFonts w:ascii="Arial Narrow" w:hAnsi="Arial Narrow"/>
              </w:rPr>
              <w:t xml:space="preserve">143. (Kazakhstan or </w:t>
            </w:r>
            <w:proofErr w:type="spellStart"/>
            <w:proofErr w:type="gramStart"/>
            <w:r w:rsidRPr="000A3EAA">
              <w:rPr>
                <w:rFonts w:ascii="Arial Narrow" w:hAnsi="Arial Narrow"/>
              </w:rPr>
              <w:t>kazakh</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144. Latvia/</w:t>
            </w:r>
          </w:p>
          <w:p w:rsidR="009D7B18" w:rsidRPr="000A3EAA" w:rsidRDefault="009D7B18" w:rsidP="00101FDE">
            <w:pPr>
              <w:spacing w:line="480" w:lineRule="auto"/>
              <w:rPr>
                <w:rFonts w:ascii="Arial Narrow" w:hAnsi="Arial Narrow"/>
              </w:rPr>
            </w:pPr>
            <w:r w:rsidRPr="000A3EAA">
              <w:rPr>
                <w:rFonts w:ascii="Arial Narrow" w:hAnsi="Arial Narrow"/>
              </w:rPr>
              <w:t xml:space="preserve">145. </w:t>
            </w:r>
            <w:proofErr w:type="gramStart"/>
            <w:r w:rsidRPr="000A3EAA">
              <w:rPr>
                <w:rFonts w:ascii="Arial Narrow" w:hAnsi="Arial Narrow"/>
              </w:rPr>
              <w:t>Latvia*.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146. Lithuania/</w:t>
            </w:r>
          </w:p>
          <w:p w:rsidR="009D7B18" w:rsidRPr="000A3EAA" w:rsidRDefault="009D7B18" w:rsidP="00101FDE">
            <w:pPr>
              <w:spacing w:line="480" w:lineRule="auto"/>
              <w:rPr>
                <w:rFonts w:ascii="Arial Narrow" w:hAnsi="Arial Narrow"/>
              </w:rPr>
            </w:pPr>
            <w:r w:rsidRPr="000A3EAA">
              <w:rPr>
                <w:rFonts w:ascii="Arial Narrow" w:hAnsi="Arial Narrow"/>
              </w:rPr>
              <w:t xml:space="preserve">147. </w:t>
            </w:r>
            <w:proofErr w:type="gramStart"/>
            <w:r w:rsidRPr="000A3EAA">
              <w:rPr>
                <w:rFonts w:ascii="Arial Narrow" w:hAnsi="Arial Narrow"/>
              </w:rPr>
              <w:t>Lithuania*.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148. "Macedonia (Republic)"/</w:t>
            </w:r>
          </w:p>
          <w:p w:rsidR="009D7B18" w:rsidRPr="000A3EAA" w:rsidRDefault="009D7B18" w:rsidP="00101FDE">
            <w:pPr>
              <w:spacing w:line="480" w:lineRule="auto"/>
              <w:rPr>
                <w:rFonts w:ascii="Arial Narrow" w:hAnsi="Arial Narrow"/>
              </w:rPr>
            </w:pPr>
            <w:r w:rsidRPr="000A3EAA">
              <w:rPr>
                <w:rFonts w:ascii="Arial Narrow" w:hAnsi="Arial Narrow"/>
              </w:rPr>
              <w:t xml:space="preserve">149. </w:t>
            </w:r>
            <w:proofErr w:type="gramStart"/>
            <w:r w:rsidRPr="000A3EAA">
              <w:rPr>
                <w:rFonts w:ascii="Arial Narrow" w:hAnsi="Arial Narrow"/>
              </w:rPr>
              <w:t>Macedonia*.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150. Montenegro/</w:t>
            </w:r>
          </w:p>
          <w:p w:rsidR="009D7B18" w:rsidRPr="000A3EAA" w:rsidRDefault="009D7B18" w:rsidP="00101FDE">
            <w:pPr>
              <w:spacing w:line="480" w:lineRule="auto"/>
              <w:rPr>
                <w:rFonts w:ascii="Arial Narrow" w:hAnsi="Arial Narrow"/>
              </w:rPr>
            </w:pPr>
            <w:r w:rsidRPr="000A3EAA">
              <w:rPr>
                <w:rFonts w:ascii="Arial Narrow" w:hAnsi="Arial Narrow"/>
              </w:rPr>
              <w:t xml:space="preserve">151. </w:t>
            </w:r>
            <w:proofErr w:type="spellStart"/>
            <w:proofErr w:type="gramStart"/>
            <w:r w:rsidRPr="000A3EAA">
              <w:rPr>
                <w:rFonts w:ascii="Arial Narrow" w:hAnsi="Arial Narrow"/>
              </w:rPr>
              <w:t>Montenegro.cp,in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152. Romania/</w:t>
            </w:r>
          </w:p>
          <w:p w:rsidR="009D7B18" w:rsidRPr="000A3EAA" w:rsidRDefault="009D7B18" w:rsidP="00101FDE">
            <w:pPr>
              <w:spacing w:line="480" w:lineRule="auto"/>
              <w:rPr>
                <w:rFonts w:ascii="Arial Narrow" w:hAnsi="Arial Narrow"/>
              </w:rPr>
            </w:pPr>
            <w:r w:rsidRPr="000A3EAA">
              <w:rPr>
                <w:rFonts w:ascii="Arial Narrow" w:hAnsi="Arial Narrow"/>
              </w:rPr>
              <w:t xml:space="preserve">153. </w:t>
            </w:r>
            <w:proofErr w:type="gramStart"/>
            <w:r w:rsidRPr="000A3EAA">
              <w:rPr>
                <w:rFonts w:ascii="Arial Narrow" w:hAnsi="Arial Narrow"/>
              </w:rPr>
              <w:t>Romania*.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154. </w:t>
            </w:r>
            <w:proofErr w:type="spellStart"/>
            <w:r w:rsidRPr="000A3EAA">
              <w:rPr>
                <w:rFonts w:ascii="Arial Narrow" w:hAnsi="Arial Narrow"/>
              </w:rPr>
              <w:t>exp</w:t>
            </w:r>
            <w:proofErr w:type="spellEnd"/>
            <w:r w:rsidRPr="000A3EAA">
              <w:rPr>
                <w:rFonts w:ascii="Arial Narrow" w:hAnsi="Arial Narrow"/>
              </w:rPr>
              <w:t xml:space="preserve"> Russia/</w:t>
            </w:r>
          </w:p>
          <w:p w:rsidR="009D7B18" w:rsidRPr="000A3EAA" w:rsidRDefault="009D7B18" w:rsidP="00101FDE">
            <w:pPr>
              <w:spacing w:line="480" w:lineRule="auto"/>
              <w:rPr>
                <w:rFonts w:ascii="Arial Narrow" w:hAnsi="Arial Narrow"/>
              </w:rPr>
            </w:pPr>
            <w:r w:rsidRPr="000A3EAA">
              <w:rPr>
                <w:rFonts w:ascii="Arial Narrow" w:hAnsi="Arial Narrow"/>
              </w:rPr>
              <w:t>155. USSR/</w:t>
            </w:r>
          </w:p>
          <w:p w:rsidR="009D7B18" w:rsidRPr="000A3EAA" w:rsidRDefault="009D7B18" w:rsidP="00101FDE">
            <w:pPr>
              <w:spacing w:line="480" w:lineRule="auto"/>
              <w:rPr>
                <w:rFonts w:ascii="Arial Narrow" w:hAnsi="Arial Narrow"/>
              </w:rPr>
            </w:pPr>
            <w:r w:rsidRPr="000A3EAA">
              <w:rPr>
                <w:rFonts w:ascii="Arial Narrow" w:hAnsi="Arial Narrow"/>
              </w:rPr>
              <w:t>156. (</w:t>
            </w:r>
            <w:proofErr w:type="spellStart"/>
            <w:r w:rsidRPr="000A3EAA">
              <w:rPr>
                <w:rFonts w:ascii="Arial Narrow" w:hAnsi="Arial Narrow"/>
              </w:rPr>
              <w:t>russia</w:t>
            </w:r>
            <w:proofErr w:type="spellEnd"/>
            <w:r w:rsidRPr="000A3EAA">
              <w:rPr>
                <w:rFonts w:ascii="Arial Narrow" w:hAnsi="Arial Narrow"/>
              </w:rPr>
              <w:t xml:space="preserve">* or </w:t>
            </w:r>
            <w:proofErr w:type="spellStart"/>
            <w:r w:rsidRPr="000A3EAA">
              <w:rPr>
                <w:rFonts w:ascii="Arial Narrow" w:hAnsi="Arial Narrow"/>
              </w:rPr>
              <w:t>ussr</w:t>
            </w:r>
            <w:proofErr w:type="spellEnd"/>
            <w:r w:rsidRPr="000A3EAA">
              <w:rPr>
                <w:rFonts w:ascii="Arial Narrow" w:hAnsi="Arial Narrow"/>
              </w:rPr>
              <w:t xml:space="preserve"> or soviet or </w:t>
            </w:r>
            <w:proofErr w:type="spellStart"/>
            <w:proofErr w:type="gramStart"/>
            <w:r w:rsidRPr="000A3EAA">
              <w:rPr>
                <w:rFonts w:ascii="Arial Narrow" w:hAnsi="Arial Narrow"/>
              </w:rPr>
              <w:t>cccp</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157. Serbia/</w:t>
            </w:r>
          </w:p>
          <w:p w:rsidR="009D7B18" w:rsidRPr="000A3EAA" w:rsidRDefault="009D7B18" w:rsidP="00101FDE">
            <w:pPr>
              <w:spacing w:line="480" w:lineRule="auto"/>
              <w:rPr>
                <w:rFonts w:ascii="Arial Narrow" w:hAnsi="Arial Narrow"/>
              </w:rPr>
            </w:pPr>
            <w:r w:rsidRPr="000A3EAA">
              <w:rPr>
                <w:rFonts w:ascii="Arial Narrow" w:hAnsi="Arial Narrow"/>
              </w:rPr>
              <w:t xml:space="preserve">158. </w:t>
            </w:r>
            <w:proofErr w:type="spellStart"/>
            <w:proofErr w:type="gramStart"/>
            <w:r w:rsidRPr="000A3EAA">
              <w:rPr>
                <w:rFonts w:ascii="Arial Narrow" w:hAnsi="Arial Narrow"/>
              </w:rPr>
              <w:t>serbia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159. Turkey/</w:t>
            </w:r>
          </w:p>
          <w:p w:rsidR="009D7B18" w:rsidRPr="000A3EAA" w:rsidRDefault="009D7B18" w:rsidP="00101FDE">
            <w:pPr>
              <w:spacing w:line="480" w:lineRule="auto"/>
              <w:rPr>
                <w:rFonts w:ascii="Arial Narrow" w:hAnsi="Arial Narrow"/>
              </w:rPr>
            </w:pPr>
            <w:r w:rsidRPr="000A3EAA">
              <w:rPr>
                <w:rFonts w:ascii="Arial Narrow" w:hAnsi="Arial Narrow"/>
              </w:rPr>
              <w:t xml:space="preserve">160. </w:t>
            </w:r>
            <w:proofErr w:type="spellStart"/>
            <w:proofErr w:type="gramStart"/>
            <w:r w:rsidRPr="000A3EAA">
              <w:rPr>
                <w:rFonts w:ascii="Arial Narrow" w:hAnsi="Arial Narrow"/>
              </w:rPr>
              <w:t>turk</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 not animal/</w:t>
            </w:r>
          </w:p>
          <w:p w:rsidR="009D7B18" w:rsidRPr="000A3EAA" w:rsidRDefault="009D7B18" w:rsidP="00101FDE">
            <w:pPr>
              <w:spacing w:line="480" w:lineRule="auto"/>
              <w:rPr>
                <w:rFonts w:ascii="Arial Narrow" w:hAnsi="Arial Narrow"/>
              </w:rPr>
            </w:pPr>
            <w:r w:rsidRPr="000A3EAA">
              <w:rPr>
                <w:rFonts w:ascii="Arial Narrow" w:hAnsi="Arial Narrow"/>
              </w:rPr>
              <w:t>161. Turkmenistan/</w:t>
            </w:r>
          </w:p>
          <w:p w:rsidR="009D7B18" w:rsidRPr="000A3EAA" w:rsidRDefault="009D7B18" w:rsidP="00101FDE">
            <w:pPr>
              <w:spacing w:line="480" w:lineRule="auto"/>
              <w:rPr>
                <w:rFonts w:ascii="Arial Narrow" w:hAnsi="Arial Narrow"/>
              </w:rPr>
            </w:pPr>
            <w:r w:rsidRPr="000A3EAA">
              <w:rPr>
                <w:rFonts w:ascii="Arial Narrow" w:hAnsi="Arial Narrow"/>
              </w:rPr>
              <w:t>162. Haiti/</w:t>
            </w:r>
          </w:p>
          <w:p w:rsidR="009D7B18" w:rsidRPr="000A3EAA" w:rsidRDefault="009D7B18" w:rsidP="00101FDE">
            <w:pPr>
              <w:spacing w:line="480" w:lineRule="auto"/>
              <w:rPr>
                <w:rFonts w:ascii="Arial Narrow" w:hAnsi="Arial Narrow"/>
              </w:rPr>
            </w:pPr>
            <w:r w:rsidRPr="000A3EAA">
              <w:rPr>
                <w:rFonts w:ascii="Arial Narrow" w:hAnsi="Arial Narrow"/>
              </w:rPr>
              <w:t xml:space="preserve">163. </w:t>
            </w:r>
            <w:proofErr w:type="spellStart"/>
            <w:proofErr w:type="gramStart"/>
            <w:r w:rsidRPr="000A3EAA">
              <w:rPr>
                <w:rFonts w:ascii="Arial Narrow" w:hAnsi="Arial Narrow"/>
              </w:rPr>
              <w:t>Haiti.cp,in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164. Belize/</w:t>
            </w:r>
          </w:p>
          <w:p w:rsidR="009D7B18" w:rsidRPr="000A3EAA" w:rsidRDefault="009D7B18" w:rsidP="00101FDE">
            <w:pPr>
              <w:spacing w:line="480" w:lineRule="auto"/>
              <w:rPr>
                <w:rFonts w:ascii="Arial Narrow" w:hAnsi="Arial Narrow"/>
              </w:rPr>
            </w:pPr>
            <w:r w:rsidRPr="000A3EAA">
              <w:rPr>
                <w:rFonts w:ascii="Arial Narrow" w:hAnsi="Arial Narrow"/>
              </w:rPr>
              <w:t xml:space="preserve">165. </w:t>
            </w:r>
            <w:proofErr w:type="spellStart"/>
            <w:proofErr w:type="gramStart"/>
            <w:r w:rsidRPr="000A3EAA">
              <w:rPr>
                <w:rFonts w:ascii="Arial Narrow" w:hAnsi="Arial Narrow"/>
              </w:rPr>
              <w:t>Belize.cp,in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166. Bolivia/</w:t>
            </w:r>
          </w:p>
          <w:p w:rsidR="009D7B18" w:rsidRPr="000A3EAA" w:rsidRDefault="009D7B18" w:rsidP="00101FDE">
            <w:pPr>
              <w:spacing w:line="480" w:lineRule="auto"/>
              <w:rPr>
                <w:rFonts w:ascii="Arial Narrow" w:hAnsi="Arial Narrow"/>
              </w:rPr>
            </w:pPr>
            <w:r w:rsidRPr="000A3EAA">
              <w:rPr>
                <w:rFonts w:ascii="Arial Narrow" w:hAnsi="Arial Narrow"/>
              </w:rPr>
              <w:t xml:space="preserve">167. </w:t>
            </w:r>
            <w:proofErr w:type="gramStart"/>
            <w:r w:rsidRPr="000A3EAA">
              <w:rPr>
                <w:rFonts w:ascii="Arial Narrow" w:hAnsi="Arial Narrow"/>
              </w:rPr>
              <w:t>Bolivia*.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168. El Salvador/</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 xml:space="preserve">169. El </w:t>
            </w:r>
            <w:proofErr w:type="spellStart"/>
            <w:proofErr w:type="gramStart"/>
            <w:r w:rsidRPr="000A3EAA">
              <w:rPr>
                <w:rFonts w:ascii="Arial Narrow" w:hAnsi="Arial Narrow"/>
              </w:rPr>
              <w:t>Salvador.cp,in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170. Guatemala/</w:t>
            </w:r>
          </w:p>
          <w:p w:rsidR="009D7B18" w:rsidRPr="000A3EAA" w:rsidRDefault="009D7B18" w:rsidP="00101FDE">
            <w:pPr>
              <w:spacing w:line="480" w:lineRule="auto"/>
              <w:rPr>
                <w:rFonts w:ascii="Arial Narrow" w:hAnsi="Arial Narrow"/>
              </w:rPr>
            </w:pPr>
            <w:r w:rsidRPr="000A3EAA">
              <w:rPr>
                <w:rFonts w:ascii="Arial Narrow" w:hAnsi="Arial Narrow"/>
              </w:rPr>
              <w:t xml:space="preserve">171. </w:t>
            </w:r>
            <w:proofErr w:type="gramStart"/>
            <w:r w:rsidRPr="000A3EAA">
              <w:rPr>
                <w:rFonts w:ascii="Arial Narrow" w:hAnsi="Arial Narrow"/>
              </w:rPr>
              <w:t>Guatemala*.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172. Guyana/</w:t>
            </w:r>
          </w:p>
          <w:p w:rsidR="009D7B18" w:rsidRPr="000A3EAA" w:rsidRDefault="009D7B18" w:rsidP="00101FDE">
            <w:pPr>
              <w:spacing w:line="480" w:lineRule="auto"/>
              <w:rPr>
                <w:rFonts w:ascii="Arial Narrow" w:hAnsi="Arial Narrow"/>
              </w:rPr>
            </w:pPr>
            <w:r w:rsidRPr="000A3EAA">
              <w:rPr>
                <w:rFonts w:ascii="Arial Narrow" w:hAnsi="Arial Narrow"/>
              </w:rPr>
              <w:t xml:space="preserve">173. </w:t>
            </w:r>
            <w:proofErr w:type="gramStart"/>
            <w:r w:rsidRPr="000A3EAA">
              <w:rPr>
                <w:rFonts w:ascii="Arial Narrow" w:hAnsi="Arial Narrow"/>
              </w:rPr>
              <w:t>Guyana*.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174. Honduras/</w:t>
            </w:r>
          </w:p>
          <w:p w:rsidR="009D7B18" w:rsidRPr="000A3EAA" w:rsidRDefault="009D7B18" w:rsidP="00101FDE">
            <w:pPr>
              <w:spacing w:line="480" w:lineRule="auto"/>
              <w:rPr>
                <w:rFonts w:ascii="Arial Narrow" w:hAnsi="Arial Narrow"/>
              </w:rPr>
            </w:pPr>
            <w:r w:rsidRPr="000A3EAA">
              <w:rPr>
                <w:rFonts w:ascii="Arial Narrow" w:hAnsi="Arial Narrow"/>
              </w:rPr>
              <w:t xml:space="preserve">175. </w:t>
            </w:r>
            <w:proofErr w:type="spellStart"/>
            <w:proofErr w:type="gramStart"/>
            <w:r w:rsidRPr="000A3EAA">
              <w:rPr>
                <w:rFonts w:ascii="Arial Narrow" w:hAnsi="Arial Narrow"/>
              </w:rPr>
              <w:t>Hondura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176. Nicaragua/</w:t>
            </w:r>
          </w:p>
          <w:p w:rsidR="009D7B18" w:rsidRPr="000A3EAA" w:rsidRDefault="009D7B18" w:rsidP="00101FDE">
            <w:pPr>
              <w:spacing w:line="480" w:lineRule="auto"/>
              <w:rPr>
                <w:rFonts w:ascii="Arial Narrow" w:hAnsi="Arial Narrow"/>
              </w:rPr>
            </w:pPr>
            <w:r w:rsidRPr="000A3EAA">
              <w:rPr>
                <w:rFonts w:ascii="Arial Narrow" w:hAnsi="Arial Narrow"/>
              </w:rPr>
              <w:t xml:space="preserve">177. </w:t>
            </w:r>
            <w:proofErr w:type="spellStart"/>
            <w:proofErr w:type="gramStart"/>
            <w:r w:rsidRPr="000A3EAA">
              <w:rPr>
                <w:rFonts w:ascii="Arial Narrow" w:hAnsi="Arial Narrow"/>
              </w:rPr>
              <w:t>Nicaragua.cp,in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178. Paraguay/</w:t>
            </w:r>
          </w:p>
          <w:p w:rsidR="009D7B18" w:rsidRPr="000A3EAA" w:rsidRDefault="009D7B18" w:rsidP="00101FDE">
            <w:pPr>
              <w:spacing w:line="480" w:lineRule="auto"/>
              <w:rPr>
                <w:rFonts w:ascii="Arial Narrow" w:hAnsi="Arial Narrow"/>
              </w:rPr>
            </w:pPr>
            <w:r w:rsidRPr="000A3EAA">
              <w:rPr>
                <w:rFonts w:ascii="Arial Narrow" w:hAnsi="Arial Narrow"/>
              </w:rPr>
              <w:t xml:space="preserve">179. </w:t>
            </w:r>
            <w:proofErr w:type="spellStart"/>
            <w:proofErr w:type="gramStart"/>
            <w:r w:rsidRPr="000A3EAA">
              <w:rPr>
                <w:rFonts w:ascii="Arial Narrow" w:hAnsi="Arial Narrow"/>
              </w:rPr>
              <w:t>Paraguay.cp,in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180. "Antigua and Barbuda"/</w:t>
            </w:r>
          </w:p>
          <w:p w:rsidR="009D7B18" w:rsidRPr="000A3EAA" w:rsidRDefault="009D7B18" w:rsidP="00101FDE">
            <w:pPr>
              <w:spacing w:line="480" w:lineRule="auto"/>
              <w:rPr>
                <w:rFonts w:ascii="Arial Narrow" w:hAnsi="Arial Narrow"/>
              </w:rPr>
            </w:pPr>
            <w:r w:rsidRPr="000A3EAA">
              <w:rPr>
                <w:rFonts w:ascii="Arial Narrow" w:hAnsi="Arial Narrow"/>
              </w:rPr>
              <w:t xml:space="preserve">181. (Antigua or </w:t>
            </w:r>
            <w:proofErr w:type="gramStart"/>
            <w:r w:rsidRPr="000A3EAA">
              <w:rPr>
                <w:rFonts w:ascii="Arial Narrow" w:hAnsi="Arial Narrow"/>
              </w:rPr>
              <w:t>Barbuda).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182. Argentina/</w:t>
            </w:r>
          </w:p>
          <w:p w:rsidR="009D7B18" w:rsidRPr="000A3EAA" w:rsidRDefault="009D7B18" w:rsidP="00101FDE">
            <w:pPr>
              <w:spacing w:line="480" w:lineRule="auto"/>
              <w:rPr>
                <w:rFonts w:ascii="Arial Narrow" w:hAnsi="Arial Narrow"/>
              </w:rPr>
            </w:pPr>
            <w:r w:rsidRPr="000A3EAA">
              <w:rPr>
                <w:rFonts w:ascii="Arial Narrow" w:hAnsi="Arial Narrow"/>
              </w:rPr>
              <w:t xml:space="preserve">183. </w:t>
            </w:r>
            <w:proofErr w:type="spellStart"/>
            <w:proofErr w:type="gramStart"/>
            <w:r w:rsidRPr="000A3EAA">
              <w:rPr>
                <w:rFonts w:ascii="Arial Narrow" w:hAnsi="Arial Narrow"/>
              </w:rPr>
              <w:t>Argentin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184. Brazil/</w:t>
            </w:r>
          </w:p>
          <w:p w:rsidR="009D7B18" w:rsidRPr="000A3EAA" w:rsidRDefault="009D7B18" w:rsidP="00101FDE">
            <w:pPr>
              <w:spacing w:line="480" w:lineRule="auto"/>
              <w:rPr>
                <w:rFonts w:ascii="Arial Narrow" w:hAnsi="Arial Narrow"/>
              </w:rPr>
            </w:pPr>
            <w:r w:rsidRPr="000A3EAA">
              <w:rPr>
                <w:rFonts w:ascii="Arial Narrow" w:hAnsi="Arial Narrow"/>
              </w:rPr>
              <w:t xml:space="preserve">185. </w:t>
            </w:r>
            <w:proofErr w:type="gramStart"/>
            <w:r w:rsidRPr="000A3EAA">
              <w:rPr>
                <w:rFonts w:ascii="Arial Narrow" w:hAnsi="Arial Narrow"/>
              </w:rPr>
              <w:t>Brazil*.</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186. Chile/</w:t>
            </w:r>
          </w:p>
          <w:p w:rsidR="009D7B18" w:rsidRPr="000A3EAA" w:rsidRDefault="009D7B18" w:rsidP="00101FDE">
            <w:pPr>
              <w:spacing w:line="480" w:lineRule="auto"/>
              <w:rPr>
                <w:rFonts w:ascii="Arial Narrow" w:hAnsi="Arial Narrow"/>
              </w:rPr>
            </w:pPr>
            <w:r w:rsidRPr="000A3EAA">
              <w:rPr>
                <w:rFonts w:ascii="Arial Narrow" w:hAnsi="Arial Narrow"/>
              </w:rPr>
              <w:t xml:space="preserve">187. </w:t>
            </w:r>
            <w:proofErr w:type="gramStart"/>
            <w:r w:rsidRPr="000A3EAA">
              <w:rPr>
                <w:rFonts w:ascii="Arial Narrow" w:hAnsi="Arial Narrow"/>
              </w:rPr>
              <w:t>Chile*.</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188. Colombia/</w:t>
            </w:r>
          </w:p>
          <w:p w:rsidR="009D7B18" w:rsidRPr="000A3EAA" w:rsidRDefault="009D7B18" w:rsidP="00101FDE">
            <w:pPr>
              <w:spacing w:line="480" w:lineRule="auto"/>
              <w:rPr>
                <w:rFonts w:ascii="Arial Narrow" w:hAnsi="Arial Narrow"/>
              </w:rPr>
            </w:pPr>
            <w:r w:rsidRPr="000A3EAA">
              <w:rPr>
                <w:rFonts w:ascii="Arial Narrow" w:hAnsi="Arial Narrow"/>
              </w:rPr>
              <w:t xml:space="preserve">189. </w:t>
            </w:r>
            <w:proofErr w:type="gramStart"/>
            <w:r w:rsidRPr="000A3EAA">
              <w:rPr>
                <w:rFonts w:ascii="Arial Narrow" w:hAnsi="Arial Narrow"/>
              </w:rPr>
              <w:t>Colombia*.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190. Costa Rica/</w:t>
            </w:r>
          </w:p>
          <w:p w:rsidR="009D7B18" w:rsidRPr="000A3EAA" w:rsidRDefault="009D7B18" w:rsidP="00101FDE">
            <w:pPr>
              <w:spacing w:line="480" w:lineRule="auto"/>
              <w:rPr>
                <w:rFonts w:ascii="Arial Narrow" w:hAnsi="Arial Narrow"/>
              </w:rPr>
            </w:pPr>
            <w:r w:rsidRPr="000A3EAA">
              <w:rPr>
                <w:rFonts w:ascii="Arial Narrow" w:hAnsi="Arial Narrow"/>
              </w:rPr>
              <w:t xml:space="preserve">191. Costa </w:t>
            </w:r>
            <w:proofErr w:type="gramStart"/>
            <w:r w:rsidRPr="000A3EAA">
              <w:rPr>
                <w:rFonts w:ascii="Arial Narrow" w:hAnsi="Arial Narrow"/>
              </w:rPr>
              <w:t>Rica*.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192. Cuba/</w:t>
            </w:r>
          </w:p>
          <w:p w:rsidR="009D7B18" w:rsidRPr="000A3EAA" w:rsidRDefault="009D7B18" w:rsidP="00101FDE">
            <w:pPr>
              <w:spacing w:line="480" w:lineRule="auto"/>
              <w:rPr>
                <w:rFonts w:ascii="Arial Narrow" w:hAnsi="Arial Narrow"/>
              </w:rPr>
            </w:pPr>
            <w:r w:rsidRPr="000A3EAA">
              <w:rPr>
                <w:rFonts w:ascii="Arial Narrow" w:hAnsi="Arial Narrow"/>
              </w:rPr>
              <w:t xml:space="preserve">193. </w:t>
            </w:r>
            <w:proofErr w:type="gramStart"/>
            <w:r w:rsidRPr="000A3EAA">
              <w:rPr>
                <w:rFonts w:ascii="Arial Narrow" w:hAnsi="Arial Narrow"/>
              </w:rPr>
              <w:t>Cuba*.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194. Dominica/</w:t>
            </w:r>
          </w:p>
          <w:p w:rsidR="009D7B18" w:rsidRPr="000A3EAA" w:rsidRDefault="009D7B18" w:rsidP="00101FDE">
            <w:pPr>
              <w:spacing w:line="480" w:lineRule="auto"/>
              <w:rPr>
                <w:rFonts w:ascii="Arial Narrow" w:hAnsi="Arial Narrow"/>
              </w:rPr>
            </w:pPr>
            <w:r w:rsidRPr="000A3EAA">
              <w:rPr>
                <w:rFonts w:ascii="Arial Narrow" w:hAnsi="Arial Narrow"/>
              </w:rPr>
              <w:t>195. Dominican Republic/</w:t>
            </w:r>
          </w:p>
          <w:p w:rsidR="009D7B18" w:rsidRPr="000A3EAA" w:rsidRDefault="009D7B18" w:rsidP="00101FDE">
            <w:pPr>
              <w:spacing w:line="480" w:lineRule="auto"/>
              <w:rPr>
                <w:rFonts w:ascii="Arial Narrow" w:hAnsi="Arial Narrow"/>
              </w:rPr>
            </w:pPr>
            <w:r w:rsidRPr="000A3EAA">
              <w:rPr>
                <w:rFonts w:ascii="Arial Narrow" w:hAnsi="Arial Narrow"/>
              </w:rPr>
              <w:t xml:space="preserve">196. </w:t>
            </w:r>
            <w:proofErr w:type="gramStart"/>
            <w:r w:rsidRPr="000A3EAA">
              <w:rPr>
                <w:rFonts w:ascii="Arial Narrow" w:hAnsi="Arial Narrow"/>
              </w:rPr>
              <w:t>Dominica*.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197. Ecuador/</w:t>
            </w:r>
          </w:p>
          <w:p w:rsidR="009D7B18" w:rsidRPr="000A3EAA" w:rsidRDefault="009D7B18" w:rsidP="00101FDE">
            <w:pPr>
              <w:spacing w:line="480" w:lineRule="auto"/>
              <w:rPr>
                <w:rFonts w:ascii="Arial Narrow" w:hAnsi="Arial Narrow"/>
              </w:rPr>
            </w:pPr>
            <w:r w:rsidRPr="000A3EAA">
              <w:rPr>
                <w:rFonts w:ascii="Arial Narrow" w:hAnsi="Arial Narrow"/>
              </w:rPr>
              <w:t xml:space="preserve">198. </w:t>
            </w:r>
            <w:proofErr w:type="gramStart"/>
            <w:r w:rsidRPr="000A3EAA">
              <w:rPr>
                <w:rFonts w:ascii="Arial Narrow" w:hAnsi="Arial Narrow"/>
              </w:rPr>
              <w:t>Ecuador*.</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199. Grenada/</w:t>
            </w:r>
          </w:p>
          <w:p w:rsidR="009D7B18" w:rsidRPr="000A3EAA" w:rsidRDefault="009D7B18" w:rsidP="00101FDE">
            <w:pPr>
              <w:spacing w:line="480" w:lineRule="auto"/>
              <w:rPr>
                <w:rFonts w:ascii="Arial Narrow" w:hAnsi="Arial Narrow"/>
              </w:rPr>
            </w:pPr>
            <w:r w:rsidRPr="000A3EAA">
              <w:rPr>
                <w:rFonts w:ascii="Arial Narrow" w:hAnsi="Arial Narrow"/>
              </w:rPr>
              <w:t xml:space="preserve">200. </w:t>
            </w:r>
            <w:proofErr w:type="spellStart"/>
            <w:proofErr w:type="gramStart"/>
            <w:r w:rsidRPr="000A3EAA">
              <w:rPr>
                <w:rFonts w:ascii="Arial Narrow" w:hAnsi="Arial Narrow"/>
              </w:rPr>
              <w:t>Grenad</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201. Jamaica/</w:t>
            </w:r>
          </w:p>
          <w:p w:rsidR="009D7B18" w:rsidRPr="000A3EAA" w:rsidRDefault="009D7B18" w:rsidP="00101FDE">
            <w:pPr>
              <w:spacing w:line="480" w:lineRule="auto"/>
              <w:rPr>
                <w:rFonts w:ascii="Arial Narrow" w:hAnsi="Arial Narrow"/>
              </w:rPr>
            </w:pPr>
            <w:r w:rsidRPr="000A3EAA">
              <w:rPr>
                <w:rFonts w:ascii="Arial Narrow" w:hAnsi="Arial Narrow"/>
              </w:rPr>
              <w:t xml:space="preserve">202. </w:t>
            </w:r>
            <w:proofErr w:type="gramStart"/>
            <w:r w:rsidRPr="000A3EAA">
              <w:rPr>
                <w:rFonts w:ascii="Arial Narrow" w:hAnsi="Arial Narrow"/>
              </w:rPr>
              <w:t>Jamaica*.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203. Mexico/</w:t>
            </w:r>
          </w:p>
          <w:p w:rsidR="009D7B18" w:rsidRPr="000A3EAA" w:rsidRDefault="009D7B18" w:rsidP="00101FDE">
            <w:pPr>
              <w:spacing w:line="480" w:lineRule="auto"/>
              <w:rPr>
                <w:rFonts w:ascii="Arial Narrow" w:hAnsi="Arial Narrow"/>
              </w:rPr>
            </w:pPr>
            <w:r w:rsidRPr="000A3EAA">
              <w:rPr>
                <w:rFonts w:ascii="Arial Narrow" w:hAnsi="Arial Narrow"/>
              </w:rPr>
              <w:t xml:space="preserve">204. </w:t>
            </w:r>
            <w:proofErr w:type="spellStart"/>
            <w:proofErr w:type="gramStart"/>
            <w:r w:rsidRPr="000A3EAA">
              <w:rPr>
                <w:rFonts w:ascii="Arial Narrow" w:hAnsi="Arial Narrow"/>
              </w:rPr>
              <w:t>Mexic</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205. </w:t>
            </w:r>
            <w:proofErr w:type="spellStart"/>
            <w:r w:rsidRPr="000A3EAA">
              <w:rPr>
                <w:rFonts w:ascii="Arial Narrow" w:hAnsi="Arial Narrow"/>
              </w:rPr>
              <w:t>exp</w:t>
            </w:r>
            <w:proofErr w:type="spellEnd"/>
            <w:r w:rsidRPr="000A3EAA">
              <w:rPr>
                <w:rFonts w:ascii="Arial Narrow" w:hAnsi="Arial Narrow"/>
              </w:rPr>
              <w:t xml:space="preserve"> Panama/</w:t>
            </w:r>
          </w:p>
          <w:p w:rsidR="009D7B18" w:rsidRPr="000A3EAA" w:rsidRDefault="009D7B18" w:rsidP="00101FDE">
            <w:pPr>
              <w:spacing w:line="480" w:lineRule="auto"/>
              <w:rPr>
                <w:rFonts w:ascii="Arial Narrow" w:hAnsi="Arial Narrow"/>
              </w:rPr>
            </w:pPr>
            <w:r w:rsidRPr="000A3EAA">
              <w:rPr>
                <w:rFonts w:ascii="Arial Narrow" w:hAnsi="Arial Narrow"/>
              </w:rPr>
              <w:t xml:space="preserve">206. </w:t>
            </w:r>
            <w:proofErr w:type="gramStart"/>
            <w:r w:rsidRPr="000A3EAA">
              <w:rPr>
                <w:rFonts w:ascii="Arial Narrow" w:hAnsi="Arial Narrow"/>
              </w:rPr>
              <w:t>Panama*.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207. Peru/</w:t>
            </w:r>
          </w:p>
          <w:p w:rsidR="009D7B18" w:rsidRPr="000A3EAA" w:rsidRDefault="009D7B18" w:rsidP="00101FDE">
            <w:pPr>
              <w:spacing w:line="480" w:lineRule="auto"/>
              <w:rPr>
                <w:rFonts w:ascii="Arial Narrow" w:hAnsi="Arial Narrow"/>
              </w:rPr>
            </w:pPr>
            <w:r w:rsidRPr="000A3EAA">
              <w:rPr>
                <w:rFonts w:ascii="Arial Narrow" w:hAnsi="Arial Narrow"/>
              </w:rPr>
              <w:t xml:space="preserve">208. </w:t>
            </w:r>
            <w:proofErr w:type="gramStart"/>
            <w:r w:rsidRPr="000A3EAA">
              <w:rPr>
                <w:rFonts w:ascii="Arial Narrow" w:hAnsi="Arial Narrow"/>
              </w:rPr>
              <w:t>Peru*.</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209. Saint Lucia/</w:t>
            </w:r>
          </w:p>
          <w:p w:rsidR="009D7B18" w:rsidRPr="000A3EAA" w:rsidRDefault="009D7B18" w:rsidP="00101FDE">
            <w:pPr>
              <w:spacing w:line="480" w:lineRule="auto"/>
              <w:rPr>
                <w:rFonts w:ascii="Arial Narrow" w:hAnsi="Arial Narrow"/>
              </w:rPr>
            </w:pPr>
            <w:r w:rsidRPr="000A3EAA">
              <w:rPr>
                <w:rFonts w:ascii="Arial Narrow" w:hAnsi="Arial Narrow"/>
              </w:rPr>
              <w:t xml:space="preserve">210. (St Lucia* or Saint </w:t>
            </w:r>
            <w:proofErr w:type="gramStart"/>
            <w:r w:rsidRPr="000A3EAA">
              <w:rPr>
                <w:rFonts w:ascii="Arial Narrow" w:hAnsi="Arial Narrow"/>
              </w:rPr>
              <w:t>Lucia*).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211. "Saint Vincent and the Grenadines"/</w:t>
            </w:r>
          </w:p>
          <w:p w:rsidR="009D7B18" w:rsidRPr="000A3EAA" w:rsidRDefault="009D7B18" w:rsidP="00101FDE">
            <w:pPr>
              <w:spacing w:line="480" w:lineRule="auto"/>
              <w:rPr>
                <w:rFonts w:ascii="Arial Narrow" w:hAnsi="Arial Narrow"/>
              </w:rPr>
            </w:pPr>
            <w:r w:rsidRPr="000A3EAA">
              <w:rPr>
                <w:rFonts w:ascii="Arial Narrow" w:hAnsi="Arial Narrow"/>
              </w:rPr>
              <w:t xml:space="preserve">212. </w:t>
            </w:r>
            <w:proofErr w:type="spellStart"/>
            <w:proofErr w:type="gramStart"/>
            <w:r w:rsidRPr="000A3EAA">
              <w:rPr>
                <w:rFonts w:ascii="Arial Narrow" w:hAnsi="Arial Narrow"/>
              </w:rPr>
              <w:t>Grenadines.cp,in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213. Suriname/</w:t>
            </w:r>
          </w:p>
          <w:p w:rsidR="009D7B18" w:rsidRPr="000A3EAA" w:rsidRDefault="009D7B18" w:rsidP="00101FDE">
            <w:pPr>
              <w:spacing w:line="480" w:lineRule="auto"/>
              <w:rPr>
                <w:rFonts w:ascii="Arial Narrow" w:hAnsi="Arial Narrow"/>
              </w:rPr>
            </w:pPr>
            <w:r w:rsidRPr="000A3EAA">
              <w:rPr>
                <w:rFonts w:ascii="Arial Narrow" w:hAnsi="Arial Narrow"/>
              </w:rPr>
              <w:t xml:space="preserve">214. </w:t>
            </w:r>
            <w:proofErr w:type="gramStart"/>
            <w:r w:rsidRPr="000A3EAA">
              <w:rPr>
                <w:rFonts w:ascii="Arial Narrow" w:hAnsi="Arial Narrow"/>
              </w:rPr>
              <w:t>Surinam*.</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215. Uruguay/</w:t>
            </w:r>
          </w:p>
          <w:p w:rsidR="009D7B18" w:rsidRPr="000A3EAA" w:rsidRDefault="009D7B18" w:rsidP="00101FDE">
            <w:pPr>
              <w:spacing w:line="480" w:lineRule="auto"/>
              <w:rPr>
                <w:rFonts w:ascii="Arial Narrow" w:hAnsi="Arial Narrow"/>
              </w:rPr>
            </w:pPr>
            <w:r w:rsidRPr="000A3EAA">
              <w:rPr>
                <w:rFonts w:ascii="Arial Narrow" w:hAnsi="Arial Narrow"/>
              </w:rPr>
              <w:t xml:space="preserve">216. </w:t>
            </w:r>
            <w:proofErr w:type="spellStart"/>
            <w:proofErr w:type="gramStart"/>
            <w:r w:rsidRPr="000A3EAA">
              <w:rPr>
                <w:rFonts w:ascii="Arial Narrow" w:hAnsi="Arial Narrow"/>
              </w:rPr>
              <w:t>Uruguay.cp,in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217. Venezuela/</w:t>
            </w:r>
          </w:p>
          <w:p w:rsidR="009D7B18" w:rsidRPr="000A3EAA" w:rsidRDefault="009D7B18" w:rsidP="00101FDE">
            <w:pPr>
              <w:spacing w:line="480" w:lineRule="auto"/>
              <w:rPr>
                <w:rFonts w:ascii="Arial Narrow" w:hAnsi="Arial Narrow"/>
              </w:rPr>
            </w:pPr>
            <w:r w:rsidRPr="000A3EAA">
              <w:rPr>
                <w:rFonts w:ascii="Arial Narrow" w:hAnsi="Arial Narrow"/>
              </w:rPr>
              <w:t xml:space="preserve">218. </w:t>
            </w:r>
            <w:proofErr w:type="gramStart"/>
            <w:r w:rsidRPr="000A3EAA">
              <w:rPr>
                <w:rFonts w:ascii="Arial Narrow" w:hAnsi="Arial Narrow"/>
              </w:rPr>
              <w:t>Venezuela*.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219. Djibouti/</w:t>
            </w:r>
          </w:p>
          <w:p w:rsidR="009D7B18" w:rsidRPr="000A3EAA" w:rsidRDefault="009D7B18" w:rsidP="00101FDE">
            <w:pPr>
              <w:spacing w:line="480" w:lineRule="auto"/>
              <w:rPr>
                <w:rFonts w:ascii="Arial Narrow" w:hAnsi="Arial Narrow"/>
              </w:rPr>
            </w:pPr>
            <w:r w:rsidRPr="000A3EAA">
              <w:rPr>
                <w:rFonts w:ascii="Arial Narrow" w:hAnsi="Arial Narrow"/>
              </w:rPr>
              <w:t xml:space="preserve">220. </w:t>
            </w:r>
            <w:proofErr w:type="spellStart"/>
            <w:proofErr w:type="gramStart"/>
            <w:r w:rsidRPr="000A3EAA">
              <w:rPr>
                <w:rFonts w:ascii="Arial Narrow" w:hAnsi="Arial Narrow"/>
              </w:rPr>
              <w:t>Djibouti.cp,in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221. Egypt/</w:t>
            </w:r>
          </w:p>
          <w:p w:rsidR="009D7B18" w:rsidRPr="000A3EAA" w:rsidRDefault="009D7B18" w:rsidP="00101FDE">
            <w:pPr>
              <w:spacing w:line="480" w:lineRule="auto"/>
              <w:rPr>
                <w:rFonts w:ascii="Arial Narrow" w:hAnsi="Arial Narrow"/>
              </w:rPr>
            </w:pPr>
            <w:r w:rsidRPr="000A3EAA">
              <w:rPr>
                <w:rFonts w:ascii="Arial Narrow" w:hAnsi="Arial Narrow"/>
              </w:rPr>
              <w:t xml:space="preserve">222. </w:t>
            </w:r>
            <w:proofErr w:type="gramStart"/>
            <w:r w:rsidRPr="000A3EAA">
              <w:rPr>
                <w:rFonts w:ascii="Arial Narrow" w:hAnsi="Arial Narrow"/>
              </w:rPr>
              <w:t>Egypt*.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223. Iraq/</w:t>
            </w:r>
          </w:p>
          <w:p w:rsidR="009D7B18" w:rsidRPr="000A3EAA" w:rsidRDefault="009D7B18" w:rsidP="00101FDE">
            <w:pPr>
              <w:spacing w:line="480" w:lineRule="auto"/>
              <w:rPr>
                <w:rFonts w:ascii="Arial Narrow" w:hAnsi="Arial Narrow"/>
              </w:rPr>
            </w:pPr>
            <w:r w:rsidRPr="000A3EAA">
              <w:rPr>
                <w:rFonts w:ascii="Arial Narrow" w:hAnsi="Arial Narrow"/>
              </w:rPr>
              <w:t xml:space="preserve">224. </w:t>
            </w:r>
            <w:proofErr w:type="gramStart"/>
            <w:r w:rsidRPr="000A3EAA">
              <w:rPr>
                <w:rFonts w:ascii="Arial Narrow" w:hAnsi="Arial Narrow"/>
              </w:rPr>
              <w:t>Iraq*.</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225. Morocco/</w:t>
            </w:r>
          </w:p>
          <w:p w:rsidR="009D7B18" w:rsidRPr="000A3EAA" w:rsidRDefault="009D7B18" w:rsidP="00101FDE">
            <w:pPr>
              <w:spacing w:line="480" w:lineRule="auto"/>
              <w:rPr>
                <w:rFonts w:ascii="Arial Narrow" w:hAnsi="Arial Narrow"/>
              </w:rPr>
            </w:pPr>
            <w:r w:rsidRPr="000A3EAA">
              <w:rPr>
                <w:rFonts w:ascii="Arial Narrow" w:hAnsi="Arial Narrow"/>
              </w:rPr>
              <w:t xml:space="preserve">226. </w:t>
            </w:r>
            <w:proofErr w:type="spellStart"/>
            <w:proofErr w:type="gramStart"/>
            <w:r w:rsidRPr="000A3EAA">
              <w:rPr>
                <w:rFonts w:ascii="Arial Narrow" w:hAnsi="Arial Narrow"/>
              </w:rPr>
              <w:t>Morocc</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227. Syria/</w:t>
            </w:r>
          </w:p>
          <w:p w:rsidR="009D7B18" w:rsidRPr="000A3EAA" w:rsidRDefault="009D7B18" w:rsidP="00101FDE">
            <w:pPr>
              <w:spacing w:line="480" w:lineRule="auto"/>
              <w:rPr>
                <w:rFonts w:ascii="Arial Narrow" w:hAnsi="Arial Narrow"/>
              </w:rPr>
            </w:pPr>
            <w:r w:rsidRPr="000A3EAA">
              <w:rPr>
                <w:rFonts w:ascii="Arial Narrow" w:hAnsi="Arial Narrow"/>
              </w:rPr>
              <w:t xml:space="preserve">228. (Syria* or </w:t>
            </w:r>
            <w:proofErr w:type="spellStart"/>
            <w:proofErr w:type="gramStart"/>
            <w:r w:rsidRPr="000A3EAA">
              <w:rPr>
                <w:rFonts w:ascii="Arial Narrow" w:hAnsi="Arial Narrow"/>
              </w:rPr>
              <w:t>gaza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229. Yemen/</w:t>
            </w:r>
          </w:p>
          <w:p w:rsidR="009D7B18" w:rsidRPr="000A3EAA" w:rsidRDefault="009D7B18" w:rsidP="00101FDE">
            <w:pPr>
              <w:spacing w:line="480" w:lineRule="auto"/>
              <w:rPr>
                <w:rFonts w:ascii="Arial Narrow" w:hAnsi="Arial Narrow"/>
              </w:rPr>
            </w:pPr>
            <w:r w:rsidRPr="000A3EAA">
              <w:rPr>
                <w:rFonts w:ascii="Arial Narrow" w:hAnsi="Arial Narrow"/>
              </w:rPr>
              <w:t xml:space="preserve">230. </w:t>
            </w:r>
            <w:proofErr w:type="spellStart"/>
            <w:proofErr w:type="gramStart"/>
            <w:r w:rsidRPr="000A3EAA">
              <w:rPr>
                <w:rFonts w:ascii="Arial Narrow" w:hAnsi="Arial Narrow"/>
              </w:rPr>
              <w:t>yemen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231. Algeria/</w:t>
            </w:r>
          </w:p>
          <w:p w:rsidR="009D7B18" w:rsidRPr="000A3EAA" w:rsidRDefault="009D7B18" w:rsidP="00101FDE">
            <w:pPr>
              <w:spacing w:line="480" w:lineRule="auto"/>
              <w:rPr>
                <w:rFonts w:ascii="Arial Narrow" w:hAnsi="Arial Narrow"/>
              </w:rPr>
            </w:pPr>
            <w:r w:rsidRPr="000A3EAA">
              <w:rPr>
                <w:rFonts w:ascii="Arial Narrow" w:hAnsi="Arial Narrow"/>
              </w:rPr>
              <w:t xml:space="preserve">232. </w:t>
            </w:r>
            <w:proofErr w:type="gramStart"/>
            <w:r w:rsidRPr="000A3EAA">
              <w:rPr>
                <w:rFonts w:ascii="Arial Narrow" w:hAnsi="Arial Narrow"/>
              </w:rPr>
              <w:t>Algeria*.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233. Iran/</w:t>
            </w:r>
          </w:p>
          <w:p w:rsidR="009D7B18" w:rsidRPr="000A3EAA" w:rsidRDefault="009D7B18" w:rsidP="00101FDE">
            <w:pPr>
              <w:spacing w:line="480" w:lineRule="auto"/>
              <w:rPr>
                <w:rFonts w:ascii="Arial Narrow" w:hAnsi="Arial Narrow"/>
              </w:rPr>
            </w:pPr>
            <w:r w:rsidRPr="000A3EAA">
              <w:rPr>
                <w:rFonts w:ascii="Arial Narrow" w:hAnsi="Arial Narrow"/>
              </w:rPr>
              <w:t xml:space="preserve">234. </w:t>
            </w:r>
            <w:proofErr w:type="gramStart"/>
            <w:r w:rsidRPr="000A3EAA">
              <w:rPr>
                <w:rFonts w:ascii="Arial Narrow" w:hAnsi="Arial Narrow"/>
              </w:rPr>
              <w:t>Iran*.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235. Jordan/</w:t>
            </w:r>
          </w:p>
          <w:p w:rsidR="009D7B18" w:rsidRPr="000A3EAA" w:rsidRDefault="009D7B18" w:rsidP="00101FDE">
            <w:pPr>
              <w:spacing w:line="480" w:lineRule="auto"/>
              <w:rPr>
                <w:rFonts w:ascii="Arial Narrow" w:hAnsi="Arial Narrow"/>
              </w:rPr>
            </w:pPr>
            <w:r w:rsidRPr="000A3EAA">
              <w:rPr>
                <w:rFonts w:ascii="Arial Narrow" w:hAnsi="Arial Narrow"/>
              </w:rPr>
              <w:t xml:space="preserve">236. </w:t>
            </w:r>
            <w:proofErr w:type="spellStart"/>
            <w:proofErr w:type="gramStart"/>
            <w:r w:rsidRPr="000A3EAA">
              <w:rPr>
                <w:rFonts w:ascii="Arial Narrow" w:hAnsi="Arial Narrow"/>
              </w:rPr>
              <w:t>jordan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237. Lebanon/</w:t>
            </w:r>
          </w:p>
          <w:p w:rsidR="009D7B18" w:rsidRPr="000A3EAA" w:rsidRDefault="009D7B18" w:rsidP="00101FDE">
            <w:pPr>
              <w:spacing w:line="480" w:lineRule="auto"/>
              <w:rPr>
                <w:rFonts w:ascii="Arial Narrow" w:hAnsi="Arial Narrow"/>
              </w:rPr>
            </w:pPr>
            <w:r w:rsidRPr="000A3EAA">
              <w:rPr>
                <w:rFonts w:ascii="Arial Narrow" w:hAnsi="Arial Narrow"/>
              </w:rPr>
              <w:t xml:space="preserve">238. </w:t>
            </w:r>
            <w:proofErr w:type="spellStart"/>
            <w:proofErr w:type="gramStart"/>
            <w:r w:rsidRPr="000A3EAA">
              <w:rPr>
                <w:rFonts w:ascii="Arial Narrow" w:hAnsi="Arial Narrow"/>
              </w:rPr>
              <w:t>Leban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239. Libya/</w:t>
            </w:r>
          </w:p>
          <w:p w:rsidR="009D7B18" w:rsidRPr="000A3EAA" w:rsidRDefault="009D7B18" w:rsidP="00101FDE">
            <w:pPr>
              <w:spacing w:line="480" w:lineRule="auto"/>
              <w:rPr>
                <w:rFonts w:ascii="Arial Narrow" w:hAnsi="Arial Narrow"/>
              </w:rPr>
            </w:pPr>
            <w:r w:rsidRPr="000A3EAA">
              <w:rPr>
                <w:rFonts w:ascii="Arial Narrow" w:hAnsi="Arial Narrow"/>
              </w:rPr>
              <w:t xml:space="preserve">240. </w:t>
            </w:r>
            <w:proofErr w:type="gramStart"/>
            <w:r w:rsidRPr="000A3EAA">
              <w:rPr>
                <w:rFonts w:ascii="Arial Narrow" w:hAnsi="Arial Narrow"/>
              </w:rPr>
              <w:t>Libya*.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241. Tunisia/</w:t>
            </w:r>
          </w:p>
          <w:p w:rsidR="009D7B18" w:rsidRPr="000A3EAA" w:rsidRDefault="009D7B18" w:rsidP="00101FDE">
            <w:pPr>
              <w:spacing w:line="480" w:lineRule="auto"/>
              <w:rPr>
                <w:rFonts w:ascii="Arial Narrow" w:hAnsi="Arial Narrow"/>
              </w:rPr>
            </w:pPr>
            <w:r w:rsidRPr="000A3EAA">
              <w:rPr>
                <w:rFonts w:ascii="Arial Narrow" w:hAnsi="Arial Narrow"/>
              </w:rPr>
              <w:t xml:space="preserve">242. </w:t>
            </w:r>
            <w:proofErr w:type="gramStart"/>
            <w:r w:rsidRPr="000A3EAA">
              <w:rPr>
                <w:rFonts w:ascii="Arial Narrow" w:hAnsi="Arial Narrow"/>
              </w:rPr>
              <w:t>Tunisia*.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243. Afghanistan/</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 xml:space="preserve">244. </w:t>
            </w:r>
            <w:proofErr w:type="gramStart"/>
            <w:r w:rsidRPr="000A3EAA">
              <w:rPr>
                <w:rFonts w:ascii="Arial Narrow" w:hAnsi="Arial Narrow"/>
              </w:rPr>
              <w:t>Afghan*.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245. Bangladesh/</w:t>
            </w:r>
          </w:p>
          <w:p w:rsidR="009D7B18" w:rsidRPr="000A3EAA" w:rsidRDefault="009D7B18" w:rsidP="00101FDE">
            <w:pPr>
              <w:spacing w:line="480" w:lineRule="auto"/>
              <w:rPr>
                <w:rFonts w:ascii="Arial Narrow" w:hAnsi="Arial Narrow"/>
              </w:rPr>
            </w:pPr>
            <w:r w:rsidRPr="000A3EAA">
              <w:rPr>
                <w:rFonts w:ascii="Arial Narrow" w:hAnsi="Arial Narrow"/>
              </w:rPr>
              <w:t xml:space="preserve">246. </w:t>
            </w:r>
            <w:proofErr w:type="gramStart"/>
            <w:r w:rsidRPr="000A3EAA">
              <w:rPr>
                <w:rFonts w:ascii="Arial Narrow" w:hAnsi="Arial Narrow"/>
              </w:rPr>
              <w:t>Bangladesh*.</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247. Nepal/</w:t>
            </w:r>
          </w:p>
          <w:p w:rsidR="009D7B18" w:rsidRPr="000A3EAA" w:rsidRDefault="009D7B18" w:rsidP="00101FDE">
            <w:pPr>
              <w:spacing w:line="480" w:lineRule="auto"/>
              <w:rPr>
                <w:rFonts w:ascii="Arial Narrow" w:hAnsi="Arial Narrow"/>
              </w:rPr>
            </w:pPr>
            <w:r w:rsidRPr="000A3EAA">
              <w:rPr>
                <w:rFonts w:ascii="Arial Narrow" w:hAnsi="Arial Narrow"/>
              </w:rPr>
              <w:t xml:space="preserve">248. </w:t>
            </w:r>
            <w:proofErr w:type="gramStart"/>
            <w:r w:rsidRPr="000A3EAA">
              <w:rPr>
                <w:rFonts w:ascii="Arial Narrow" w:hAnsi="Arial Narrow"/>
              </w:rPr>
              <w:t>Nepal*.</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249. Bhutan/</w:t>
            </w:r>
          </w:p>
          <w:p w:rsidR="009D7B18" w:rsidRPr="000A3EAA" w:rsidRDefault="009D7B18" w:rsidP="00101FDE">
            <w:pPr>
              <w:spacing w:line="480" w:lineRule="auto"/>
              <w:rPr>
                <w:rFonts w:ascii="Arial Narrow" w:hAnsi="Arial Narrow"/>
              </w:rPr>
            </w:pPr>
            <w:r w:rsidRPr="000A3EAA">
              <w:rPr>
                <w:rFonts w:ascii="Arial Narrow" w:hAnsi="Arial Narrow"/>
              </w:rPr>
              <w:t xml:space="preserve">250. </w:t>
            </w:r>
            <w:proofErr w:type="gramStart"/>
            <w:r w:rsidRPr="000A3EAA">
              <w:rPr>
                <w:rFonts w:ascii="Arial Narrow" w:hAnsi="Arial Narrow"/>
              </w:rPr>
              <w:t>Bhutan*.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 xml:space="preserve">251. </w:t>
            </w:r>
            <w:proofErr w:type="spellStart"/>
            <w:r w:rsidRPr="000A3EAA">
              <w:rPr>
                <w:rFonts w:ascii="Arial Narrow" w:hAnsi="Arial Narrow"/>
              </w:rPr>
              <w:t>exp</w:t>
            </w:r>
            <w:proofErr w:type="spellEnd"/>
            <w:r w:rsidRPr="000A3EAA">
              <w:rPr>
                <w:rFonts w:ascii="Arial Narrow" w:hAnsi="Arial Narrow"/>
              </w:rPr>
              <w:t xml:space="preserve"> India/</w:t>
            </w:r>
          </w:p>
          <w:p w:rsidR="009D7B18" w:rsidRPr="000A3EAA" w:rsidRDefault="009D7B18" w:rsidP="00101FDE">
            <w:pPr>
              <w:spacing w:line="480" w:lineRule="auto"/>
              <w:rPr>
                <w:rFonts w:ascii="Arial Narrow" w:hAnsi="Arial Narrow"/>
              </w:rPr>
            </w:pPr>
            <w:r w:rsidRPr="000A3EAA">
              <w:rPr>
                <w:rFonts w:ascii="Arial Narrow" w:hAnsi="Arial Narrow"/>
              </w:rPr>
              <w:t xml:space="preserve">252. </w:t>
            </w:r>
            <w:proofErr w:type="spellStart"/>
            <w:proofErr w:type="gramStart"/>
            <w:r w:rsidRPr="000A3EAA">
              <w:rPr>
                <w:rFonts w:ascii="Arial Narrow" w:hAnsi="Arial Narrow"/>
              </w:rPr>
              <w:t>india</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253. Pakistan/</w:t>
            </w:r>
          </w:p>
          <w:p w:rsidR="009D7B18" w:rsidRPr="000A3EAA" w:rsidRDefault="009D7B18" w:rsidP="00101FDE">
            <w:pPr>
              <w:spacing w:line="480" w:lineRule="auto"/>
              <w:rPr>
                <w:rFonts w:ascii="Arial Narrow" w:hAnsi="Arial Narrow"/>
              </w:rPr>
            </w:pPr>
            <w:r w:rsidRPr="000A3EAA">
              <w:rPr>
                <w:rFonts w:ascii="Arial Narrow" w:hAnsi="Arial Narrow"/>
              </w:rPr>
              <w:t xml:space="preserve">254. </w:t>
            </w:r>
            <w:proofErr w:type="gramStart"/>
            <w:r w:rsidRPr="000A3EAA">
              <w:rPr>
                <w:rFonts w:ascii="Arial Narrow" w:hAnsi="Arial Narrow"/>
              </w:rPr>
              <w:t>Pakistan*.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255. Sri Lanka/</w:t>
            </w:r>
          </w:p>
          <w:p w:rsidR="009D7B18" w:rsidRPr="000A3EAA" w:rsidRDefault="009D7B18" w:rsidP="00101FDE">
            <w:pPr>
              <w:spacing w:line="480" w:lineRule="auto"/>
              <w:rPr>
                <w:rFonts w:ascii="Arial Narrow" w:hAnsi="Arial Narrow"/>
              </w:rPr>
            </w:pPr>
            <w:r w:rsidRPr="000A3EAA">
              <w:rPr>
                <w:rFonts w:ascii="Arial Narrow" w:hAnsi="Arial Narrow"/>
              </w:rPr>
              <w:t xml:space="preserve">256. Sri </w:t>
            </w:r>
            <w:proofErr w:type="gramStart"/>
            <w:r w:rsidRPr="000A3EAA">
              <w:rPr>
                <w:rFonts w:ascii="Arial Narrow" w:hAnsi="Arial Narrow"/>
              </w:rPr>
              <w:t>Lanka*.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257. Indian Ocean Islands/</w:t>
            </w:r>
          </w:p>
          <w:p w:rsidR="009D7B18" w:rsidRPr="000A3EAA" w:rsidRDefault="009D7B18" w:rsidP="00101FDE">
            <w:pPr>
              <w:spacing w:line="480" w:lineRule="auto"/>
              <w:rPr>
                <w:rFonts w:ascii="Arial Narrow" w:hAnsi="Arial Narrow"/>
              </w:rPr>
            </w:pPr>
            <w:r w:rsidRPr="000A3EAA">
              <w:rPr>
                <w:rFonts w:ascii="Arial Narrow" w:hAnsi="Arial Narrow"/>
              </w:rPr>
              <w:t xml:space="preserve">258. </w:t>
            </w:r>
            <w:proofErr w:type="spellStart"/>
            <w:proofErr w:type="gramStart"/>
            <w:r w:rsidRPr="000A3EAA">
              <w:rPr>
                <w:rFonts w:ascii="Arial Narrow" w:hAnsi="Arial Narrow"/>
              </w:rPr>
              <w:t>Maldiv</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259. Benin/</w:t>
            </w:r>
          </w:p>
          <w:p w:rsidR="009D7B18" w:rsidRPr="000A3EAA" w:rsidRDefault="009D7B18" w:rsidP="00101FDE">
            <w:pPr>
              <w:spacing w:line="480" w:lineRule="auto"/>
              <w:rPr>
                <w:rFonts w:ascii="Arial Narrow" w:hAnsi="Arial Narrow"/>
              </w:rPr>
            </w:pPr>
            <w:r w:rsidRPr="000A3EAA">
              <w:rPr>
                <w:rFonts w:ascii="Arial Narrow" w:hAnsi="Arial Narrow"/>
              </w:rPr>
              <w:t xml:space="preserve">260. (Benin or </w:t>
            </w:r>
            <w:proofErr w:type="spellStart"/>
            <w:proofErr w:type="gramStart"/>
            <w:r w:rsidRPr="000A3EAA">
              <w:rPr>
                <w:rFonts w:ascii="Arial Narrow" w:hAnsi="Arial Narrow"/>
              </w:rPr>
              <w:t>Dahomey</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261. Burkina Faso/</w:t>
            </w:r>
          </w:p>
          <w:p w:rsidR="009D7B18" w:rsidRPr="000A3EAA" w:rsidRDefault="009D7B18" w:rsidP="00101FDE">
            <w:pPr>
              <w:spacing w:line="480" w:lineRule="auto"/>
              <w:rPr>
                <w:rFonts w:ascii="Arial Narrow" w:hAnsi="Arial Narrow"/>
              </w:rPr>
            </w:pPr>
            <w:r w:rsidRPr="000A3EAA">
              <w:rPr>
                <w:rFonts w:ascii="Arial Narrow" w:hAnsi="Arial Narrow"/>
              </w:rPr>
              <w:t xml:space="preserve">262. (Burkina Faso or Burkina </w:t>
            </w:r>
            <w:proofErr w:type="spellStart"/>
            <w:r w:rsidRPr="000A3EAA">
              <w:rPr>
                <w:rFonts w:ascii="Arial Narrow" w:hAnsi="Arial Narrow"/>
              </w:rPr>
              <w:t>Fasso</w:t>
            </w:r>
            <w:proofErr w:type="spellEnd"/>
            <w:r w:rsidRPr="000A3EAA">
              <w:rPr>
                <w:rFonts w:ascii="Arial Narrow" w:hAnsi="Arial Narrow"/>
              </w:rPr>
              <w:t xml:space="preserve"> or Upper </w:t>
            </w:r>
            <w:proofErr w:type="gramStart"/>
            <w:r w:rsidRPr="000A3EAA">
              <w:rPr>
                <w:rFonts w:ascii="Arial Narrow" w:hAnsi="Arial Narrow"/>
              </w:rPr>
              <w:t>Volta).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263. Burundi/</w:t>
            </w:r>
          </w:p>
          <w:p w:rsidR="009D7B18" w:rsidRPr="000A3EAA" w:rsidRDefault="009D7B18" w:rsidP="00101FDE">
            <w:pPr>
              <w:spacing w:line="480" w:lineRule="auto"/>
              <w:rPr>
                <w:rFonts w:ascii="Arial Narrow" w:hAnsi="Arial Narrow"/>
              </w:rPr>
            </w:pPr>
            <w:r w:rsidRPr="000A3EAA">
              <w:rPr>
                <w:rFonts w:ascii="Arial Narrow" w:hAnsi="Arial Narrow"/>
              </w:rPr>
              <w:t xml:space="preserve">264. </w:t>
            </w:r>
            <w:proofErr w:type="gramStart"/>
            <w:r w:rsidRPr="000A3EAA">
              <w:rPr>
                <w:rFonts w:ascii="Arial Narrow" w:hAnsi="Arial Narrow"/>
              </w:rPr>
              <w:t>Burundi*.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265. Central African Republic/</w:t>
            </w:r>
          </w:p>
          <w:p w:rsidR="009D7B18" w:rsidRPr="000A3EAA" w:rsidRDefault="009D7B18" w:rsidP="00101FDE">
            <w:pPr>
              <w:spacing w:line="480" w:lineRule="auto"/>
              <w:rPr>
                <w:rFonts w:ascii="Arial Narrow" w:hAnsi="Arial Narrow"/>
              </w:rPr>
            </w:pPr>
            <w:r w:rsidRPr="000A3EAA">
              <w:rPr>
                <w:rFonts w:ascii="Arial Narrow" w:hAnsi="Arial Narrow"/>
              </w:rPr>
              <w:t xml:space="preserve">266. (Central African Republic or Ubangi-Shari or </w:t>
            </w:r>
            <w:proofErr w:type="spellStart"/>
            <w:proofErr w:type="gramStart"/>
            <w:r w:rsidRPr="000A3EAA">
              <w:rPr>
                <w:rFonts w:ascii="Arial Narrow" w:hAnsi="Arial Narrow"/>
              </w:rPr>
              <w:t>african</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267. Chad/</w:t>
            </w:r>
          </w:p>
          <w:p w:rsidR="009D7B18" w:rsidRPr="000A3EAA" w:rsidRDefault="009D7B18" w:rsidP="00101FDE">
            <w:pPr>
              <w:spacing w:line="480" w:lineRule="auto"/>
              <w:rPr>
                <w:rFonts w:ascii="Arial Narrow" w:hAnsi="Arial Narrow"/>
              </w:rPr>
            </w:pPr>
            <w:r w:rsidRPr="000A3EAA">
              <w:rPr>
                <w:rFonts w:ascii="Arial Narrow" w:hAnsi="Arial Narrow"/>
              </w:rPr>
              <w:t xml:space="preserve">268. </w:t>
            </w:r>
            <w:proofErr w:type="spellStart"/>
            <w:proofErr w:type="gramStart"/>
            <w:r w:rsidRPr="000A3EAA">
              <w:rPr>
                <w:rFonts w:ascii="Arial Narrow" w:hAnsi="Arial Narrow"/>
              </w:rPr>
              <w:t>Chad.cp,in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269. Comoros/</w:t>
            </w:r>
          </w:p>
          <w:p w:rsidR="009D7B18" w:rsidRPr="000A3EAA" w:rsidRDefault="009D7B18" w:rsidP="00101FDE">
            <w:pPr>
              <w:spacing w:line="480" w:lineRule="auto"/>
              <w:rPr>
                <w:rFonts w:ascii="Arial Narrow" w:hAnsi="Arial Narrow"/>
              </w:rPr>
            </w:pPr>
            <w:r w:rsidRPr="000A3EAA">
              <w:rPr>
                <w:rFonts w:ascii="Arial Narrow" w:hAnsi="Arial Narrow"/>
              </w:rPr>
              <w:t>270. (</w:t>
            </w:r>
            <w:proofErr w:type="spellStart"/>
            <w:r w:rsidRPr="000A3EAA">
              <w:rPr>
                <w:rFonts w:ascii="Arial Narrow" w:hAnsi="Arial Narrow"/>
              </w:rPr>
              <w:t>comoros</w:t>
            </w:r>
            <w:proofErr w:type="spellEnd"/>
            <w:r w:rsidRPr="000A3EAA">
              <w:rPr>
                <w:rFonts w:ascii="Arial Narrow" w:hAnsi="Arial Narrow"/>
              </w:rPr>
              <w:t xml:space="preserve"> or </w:t>
            </w:r>
            <w:proofErr w:type="spellStart"/>
            <w:proofErr w:type="gramStart"/>
            <w:r w:rsidRPr="000A3EAA">
              <w:rPr>
                <w:rFonts w:ascii="Arial Narrow" w:hAnsi="Arial Narrow"/>
              </w:rPr>
              <w:t>comores</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271. "Democratic Republic of the Congo"/</w:t>
            </w:r>
          </w:p>
          <w:p w:rsidR="009D7B18" w:rsidRPr="000A3EAA" w:rsidRDefault="009D7B18" w:rsidP="00101FDE">
            <w:pPr>
              <w:spacing w:line="480" w:lineRule="auto"/>
              <w:rPr>
                <w:rFonts w:ascii="Arial Narrow" w:hAnsi="Arial Narrow"/>
              </w:rPr>
            </w:pPr>
            <w:r w:rsidRPr="000A3EAA">
              <w:rPr>
                <w:rFonts w:ascii="Arial Narrow" w:hAnsi="Arial Narrow"/>
              </w:rPr>
              <w:t>272. (</w:t>
            </w:r>
            <w:proofErr w:type="spellStart"/>
            <w:r w:rsidRPr="000A3EAA">
              <w:rPr>
                <w:rFonts w:ascii="Arial Narrow" w:hAnsi="Arial Narrow"/>
              </w:rPr>
              <w:t>congo</w:t>
            </w:r>
            <w:proofErr w:type="spellEnd"/>
            <w:r w:rsidRPr="000A3EAA">
              <w:rPr>
                <w:rFonts w:ascii="Arial Narrow" w:hAnsi="Arial Narrow"/>
              </w:rPr>
              <w:t xml:space="preserve">* or </w:t>
            </w:r>
            <w:proofErr w:type="spellStart"/>
            <w:proofErr w:type="gramStart"/>
            <w:r w:rsidRPr="000A3EAA">
              <w:rPr>
                <w:rFonts w:ascii="Arial Narrow" w:hAnsi="Arial Narrow"/>
              </w:rPr>
              <w:t>zaire</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273. Eritrea/</w:t>
            </w:r>
          </w:p>
          <w:p w:rsidR="009D7B18" w:rsidRPr="000A3EAA" w:rsidRDefault="009D7B18" w:rsidP="00101FDE">
            <w:pPr>
              <w:spacing w:line="480" w:lineRule="auto"/>
              <w:rPr>
                <w:rFonts w:ascii="Arial Narrow" w:hAnsi="Arial Narrow"/>
              </w:rPr>
            </w:pPr>
            <w:r w:rsidRPr="000A3EAA">
              <w:rPr>
                <w:rFonts w:ascii="Arial Narrow" w:hAnsi="Arial Narrow"/>
              </w:rPr>
              <w:t xml:space="preserve">274. </w:t>
            </w:r>
            <w:proofErr w:type="gramStart"/>
            <w:r w:rsidRPr="000A3EAA">
              <w:rPr>
                <w:rFonts w:ascii="Arial Narrow" w:hAnsi="Arial Narrow"/>
              </w:rPr>
              <w:t>Eritrea*.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275. Ethiopia/</w:t>
            </w:r>
          </w:p>
          <w:p w:rsidR="009D7B18" w:rsidRPr="000A3EAA" w:rsidRDefault="009D7B18" w:rsidP="00101FDE">
            <w:pPr>
              <w:spacing w:line="480" w:lineRule="auto"/>
              <w:rPr>
                <w:rFonts w:ascii="Arial Narrow" w:hAnsi="Arial Narrow"/>
              </w:rPr>
            </w:pPr>
            <w:r w:rsidRPr="000A3EAA">
              <w:rPr>
                <w:rFonts w:ascii="Arial Narrow" w:hAnsi="Arial Narrow"/>
              </w:rPr>
              <w:t xml:space="preserve">276. </w:t>
            </w:r>
            <w:proofErr w:type="gramStart"/>
            <w:r w:rsidRPr="000A3EAA">
              <w:rPr>
                <w:rFonts w:ascii="Arial Narrow" w:hAnsi="Arial Narrow"/>
              </w:rPr>
              <w:t>Ethiopia*.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277. Gambia/</w:t>
            </w:r>
          </w:p>
          <w:p w:rsidR="009D7B18" w:rsidRPr="000A3EAA" w:rsidRDefault="009D7B18" w:rsidP="00101FDE">
            <w:pPr>
              <w:spacing w:line="480" w:lineRule="auto"/>
              <w:rPr>
                <w:rFonts w:ascii="Arial Narrow" w:hAnsi="Arial Narrow"/>
              </w:rPr>
            </w:pPr>
            <w:r w:rsidRPr="000A3EAA">
              <w:rPr>
                <w:rFonts w:ascii="Arial Narrow" w:hAnsi="Arial Narrow"/>
              </w:rPr>
              <w:t xml:space="preserve">278. </w:t>
            </w:r>
            <w:proofErr w:type="gramStart"/>
            <w:r w:rsidRPr="000A3EAA">
              <w:rPr>
                <w:rFonts w:ascii="Arial Narrow" w:hAnsi="Arial Narrow"/>
              </w:rPr>
              <w:t>Gambia*.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279. Guinea/</w:t>
            </w:r>
          </w:p>
          <w:p w:rsidR="009D7B18" w:rsidRPr="000A3EAA" w:rsidRDefault="009D7B18" w:rsidP="00101FDE">
            <w:pPr>
              <w:spacing w:line="480" w:lineRule="auto"/>
              <w:rPr>
                <w:rFonts w:ascii="Arial Narrow" w:hAnsi="Arial Narrow"/>
              </w:rPr>
            </w:pPr>
            <w:r w:rsidRPr="000A3EAA">
              <w:rPr>
                <w:rFonts w:ascii="Arial Narrow" w:hAnsi="Arial Narrow"/>
              </w:rPr>
              <w:t xml:space="preserve">280. (Guinea* not (New Guinea or Guinea Pig* or Guinea </w:t>
            </w:r>
            <w:proofErr w:type="gramStart"/>
            <w:r w:rsidRPr="000A3EAA">
              <w:rPr>
                <w:rFonts w:ascii="Arial Narrow" w:hAnsi="Arial Narrow"/>
              </w:rPr>
              <w:t>Fowl)).</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281. Guinea-Bissau/</w:t>
            </w:r>
          </w:p>
          <w:p w:rsidR="009D7B18" w:rsidRPr="000A3EAA" w:rsidRDefault="009D7B18" w:rsidP="00101FDE">
            <w:pPr>
              <w:spacing w:line="480" w:lineRule="auto"/>
              <w:rPr>
                <w:rFonts w:ascii="Arial Narrow" w:hAnsi="Arial Narrow"/>
              </w:rPr>
            </w:pPr>
            <w:r w:rsidRPr="000A3EAA">
              <w:rPr>
                <w:rFonts w:ascii="Arial Narrow" w:hAnsi="Arial Narrow"/>
              </w:rPr>
              <w:t xml:space="preserve">282. (Guinea-Bissau or Portuguese </w:t>
            </w:r>
            <w:proofErr w:type="gramStart"/>
            <w:r w:rsidRPr="000A3EAA">
              <w:rPr>
                <w:rFonts w:ascii="Arial Narrow" w:hAnsi="Arial Narrow"/>
              </w:rPr>
              <w:t>Guinea).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283. Kenya/</w:t>
            </w:r>
          </w:p>
          <w:p w:rsidR="009D7B18" w:rsidRPr="000A3EAA" w:rsidRDefault="009D7B18" w:rsidP="00101FDE">
            <w:pPr>
              <w:spacing w:line="480" w:lineRule="auto"/>
              <w:rPr>
                <w:rFonts w:ascii="Arial Narrow" w:hAnsi="Arial Narrow"/>
              </w:rPr>
            </w:pPr>
            <w:r w:rsidRPr="000A3EAA">
              <w:rPr>
                <w:rFonts w:ascii="Arial Narrow" w:hAnsi="Arial Narrow"/>
              </w:rPr>
              <w:t xml:space="preserve">284. </w:t>
            </w:r>
            <w:proofErr w:type="gramStart"/>
            <w:r w:rsidRPr="000A3EAA">
              <w:rPr>
                <w:rFonts w:ascii="Arial Narrow" w:hAnsi="Arial Narrow"/>
              </w:rPr>
              <w:t>Kenya*.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285. Liberia/</w:t>
            </w:r>
          </w:p>
          <w:p w:rsidR="009D7B18" w:rsidRPr="000A3EAA" w:rsidRDefault="009D7B18" w:rsidP="00101FDE">
            <w:pPr>
              <w:spacing w:line="480" w:lineRule="auto"/>
              <w:rPr>
                <w:rFonts w:ascii="Arial Narrow" w:hAnsi="Arial Narrow"/>
              </w:rPr>
            </w:pPr>
            <w:r w:rsidRPr="000A3EAA">
              <w:rPr>
                <w:rFonts w:ascii="Arial Narrow" w:hAnsi="Arial Narrow"/>
              </w:rPr>
              <w:t xml:space="preserve">286. </w:t>
            </w:r>
            <w:proofErr w:type="gramStart"/>
            <w:r w:rsidRPr="000A3EAA">
              <w:rPr>
                <w:rFonts w:ascii="Arial Narrow" w:hAnsi="Arial Narrow"/>
              </w:rPr>
              <w:t>Liberia*.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287. Madagascar/</w:t>
            </w:r>
          </w:p>
          <w:p w:rsidR="009D7B18" w:rsidRPr="000A3EAA" w:rsidRDefault="009D7B18" w:rsidP="00101FDE">
            <w:pPr>
              <w:spacing w:line="480" w:lineRule="auto"/>
              <w:rPr>
                <w:rFonts w:ascii="Arial Narrow" w:hAnsi="Arial Narrow"/>
              </w:rPr>
            </w:pPr>
            <w:r w:rsidRPr="000A3EAA">
              <w:rPr>
                <w:rFonts w:ascii="Arial Narrow" w:hAnsi="Arial Narrow"/>
              </w:rPr>
              <w:t>288. (</w:t>
            </w:r>
            <w:proofErr w:type="spellStart"/>
            <w:r w:rsidRPr="000A3EAA">
              <w:rPr>
                <w:rFonts w:ascii="Arial Narrow" w:hAnsi="Arial Narrow"/>
              </w:rPr>
              <w:t>Madagasca</w:t>
            </w:r>
            <w:proofErr w:type="spellEnd"/>
            <w:r w:rsidRPr="000A3EAA">
              <w:rPr>
                <w:rFonts w:ascii="Arial Narrow" w:hAnsi="Arial Narrow"/>
              </w:rPr>
              <w:t xml:space="preserve">* or Malagasy </w:t>
            </w:r>
            <w:proofErr w:type="gramStart"/>
            <w:r w:rsidRPr="000A3EAA">
              <w:rPr>
                <w:rFonts w:ascii="Arial Narrow" w:hAnsi="Arial Narrow"/>
              </w:rPr>
              <w:t>Republic).</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289. Malawi/</w:t>
            </w:r>
          </w:p>
          <w:p w:rsidR="009D7B18" w:rsidRPr="000A3EAA" w:rsidRDefault="009D7B18" w:rsidP="00101FDE">
            <w:pPr>
              <w:spacing w:line="480" w:lineRule="auto"/>
              <w:rPr>
                <w:rFonts w:ascii="Arial Narrow" w:hAnsi="Arial Narrow"/>
              </w:rPr>
            </w:pPr>
            <w:r w:rsidRPr="000A3EAA">
              <w:rPr>
                <w:rFonts w:ascii="Arial Narrow" w:hAnsi="Arial Narrow"/>
              </w:rPr>
              <w:t xml:space="preserve">290. (Malawi* or </w:t>
            </w:r>
            <w:proofErr w:type="gramStart"/>
            <w:r w:rsidRPr="000A3EAA">
              <w:rPr>
                <w:rFonts w:ascii="Arial Narrow" w:hAnsi="Arial Narrow"/>
              </w:rPr>
              <w:t>Nyasaland).</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291. Mali/</w:t>
            </w:r>
          </w:p>
          <w:p w:rsidR="009D7B18" w:rsidRPr="000A3EAA" w:rsidRDefault="009D7B18" w:rsidP="00101FDE">
            <w:pPr>
              <w:spacing w:line="480" w:lineRule="auto"/>
              <w:rPr>
                <w:rFonts w:ascii="Arial Narrow" w:hAnsi="Arial Narrow"/>
              </w:rPr>
            </w:pPr>
            <w:r w:rsidRPr="000A3EAA">
              <w:rPr>
                <w:rFonts w:ascii="Arial Narrow" w:hAnsi="Arial Narrow"/>
              </w:rPr>
              <w:t xml:space="preserve">292. </w:t>
            </w:r>
            <w:proofErr w:type="gramStart"/>
            <w:r w:rsidRPr="000A3EAA">
              <w:rPr>
                <w:rFonts w:ascii="Arial Narrow" w:hAnsi="Arial Narrow"/>
              </w:rPr>
              <w:t>Mali*.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293. Mauritania/</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 xml:space="preserve">294. </w:t>
            </w:r>
            <w:proofErr w:type="gramStart"/>
            <w:r w:rsidRPr="000A3EAA">
              <w:rPr>
                <w:rFonts w:ascii="Arial Narrow" w:hAnsi="Arial Narrow"/>
              </w:rPr>
              <w:t>Mauritania*.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295. Mozambique/</w:t>
            </w:r>
          </w:p>
          <w:p w:rsidR="009D7B18" w:rsidRPr="000A3EAA" w:rsidRDefault="009D7B18" w:rsidP="00101FDE">
            <w:pPr>
              <w:spacing w:line="480" w:lineRule="auto"/>
              <w:rPr>
                <w:rFonts w:ascii="Arial Narrow" w:hAnsi="Arial Narrow"/>
              </w:rPr>
            </w:pPr>
            <w:r w:rsidRPr="000A3EAA">
              <w:rPr>
                <w:rFonts w:ascii="Arial Narrow" w:hAnsi="Arial Narrow"/>
              </w:rPr>
              <w:t>296. (</w:t>
            </w:r>
            <w:proofErr w:type="spellStart"/>
            <w:r w:rsidRPr="000A3EAA">
              <w:rPr>
                <w:rFonts w:ascii="Arial Narrow" w:hAnsi="Arial Narrow"/>
              </w:rPr>
              <w:t>Mozambi</w:t>
            </w:r>
            <w:proofErr w:type="spellEnd"/>
            <w:r w:rsidRPr="000A3EAA">
              <w:rPr>
                <w:rFonts w:ascii="Arial Narrow" w:hAnsi="Arial Narrow"/>
              </w:rPr>
              <w:t xml:space="preserve">* or Portuguese East </w:t>
            </w:r>
            <w:proofErr w:type="gramStart"/>
            <w:r w:rsidRPr="000A3EAA">
              <w:rPr>
                <w:rFonts w:ascii="Arial Narrow" w:hAnsi="Arial Narrow"/>
              </w:rPr>
              <w:t>Africa).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297. Niger/</w:t>
            </w:r>
          </w:p>
          <w:p w:rsidR="009D7B18" w:rsidRPr="000A3EAA" w:rsidRDefault="009D7B18" w:rsidP="00101FDE">
            <w:pPr>
              <w:spacing w:line="480" w:lineRule="auto"/>
              <w:rPr>
                <w:rFonts w:ascii="Arial Narrow" w:hAnsi="Arial Narrow"/>
              </w:rPr>
            </w:pPr>
            <w:r w:rsidRPr="000A3EAA">
              <w:rPr>
                <w:rFonts w:ascii="Arial Narrow" w:hAnsi="Arial Narrow"/>
              </w:rPr>
              <w:t xml:space="preserve">298. (Niger not (Aspergillus or </w:t>
            </w:r>
            <w:proofErr w:type="spellStart"/>
            <w:r w:rsidRPr="000A3EAA">
              <w:rPr>
                <w:rFonts w:ascii="Arial Narrow" w:hAnsi="Arial Narrow"/>
              </w:rPr>
              <w:t>Peptococcus</w:t>
            </w:r>
            <w:proofErr w:type="spellEnd"/>
            <w:r w:rsidRPr="000A3EAA">
              <w:rPr>
                <w:rFonts w:ascii="Arial Narrow" w:hAnsi="Arial Narrow"/>
              </w:rPr>
              <w:t xml:space="preserve"> or </w:t>
            </w:r>
            <w:proofErr w:type="spellStart"/>
            <w:r w:rsidRPr="000A3EAA">
              <w:rPr>
                <w:rFonts w:ascii="Arial Narrow" w:hAnsi="Arial Narrow"/>
              </w:rPr>
              <w:t>Schizothorax</w:t>
            </w:r>
            <w:proofErr w:type="spellEnd"/>
            <w:r w:rsidRPr="000A3EAA">
              <w:rPr>
                <w:rFonts w:ascii="Arial Narrow" w:hAnsi="Arial Narrow"/>
              </w:rPr>
              <w:t xml:space="preserve"> or </w:t>
            </w:r>
            <w:proofErr w:type="spellStart"/>
            <w:r w:rsidRPr="000A3EAA">
              <w:rPr>
                <w:rFonts w:ascii="Arial Narrow" w:hAnsi="Arial Narrow"/>
              </w:rPr>
              <w:t>Cruciferae</w:t>
            </w:r>
            <w:proofErr w:type="spellEnd"/>
            <w:r w:rsidRPr="000A3EAA">
              <w:rPr>
                <w:rFonts w:ascii="Arial Narrow" w:hAnsi="Arial Narrow"/>
              </w:rPr>
              <w:t xml:space="preserve"> or </w:t>
            </w:r>
            <w:proofErr w:type="spellStart"/>
            <w:r w:rsidRPr="000A3EAA">
              <w:rPr>
                <w:rFonts w:ascii="Arial Narrow" w:hAnsi="Arial Narrow"/>
              </w:rPr>
              <w:t>Gobius</w:t>
            </w:r>
            <w:proofErr w:type="spellEnd"/>
            <w:r w:rsidRPr="000A3EAA">
              <w:rPr>
                <w:rFonts w:ascii="Arial Narrow" w:hAnsi="Arial Narrow"/>
              </w:rPr>
              <w:t xml:space="preserve"> or </w:t>
            </w:r>
            <w:proofErr w:type="spellStart"/>
            <w:r w:rsidRPr="000A3EAA">
              <w:rPr>
                <w:rFonts w:ascii="Arial Narrow" w:hAnsi="Arial Narrow"/>
              </w:rPr>
              <w:t>Lasius</w:t>
            </w:r>
            <w:proofErr w:type="spellEnd"/>
            <w:r w:rsidRPr="000A3EAA">
              <w:rPr>
                <w:rFonts w:ascii="Arial Narrow" w:hAnsi="Arial Narrow"/>
              </w:rPr>
              <w:t xml:space="preserve"> or </w:t>
            </w:r>
            <w:proofErr w:type="spellStart"/>
            <w:r w:rsidRPr="000A3EAA">
              <w:rPr>
                <w:rFonts w:ascii="Arial Narrow" w:hAnsi="Arial Narrow"/>
              </w:rPr>
              <w:t>Agelastes</w:t>
            </w:r>
            <w:proofErr w:type="spellEnd"/>
            <w:r w:rsidRPr="000A3EAA">
              <w:rPr>
                <w:rFonts w:ascii="Arial Narrow" w:hAnsi="Arial Narrow"/>
              </w:rPr>
              <w:t xml:space="preserve"> or </w:t>
            </w:r>
            <w:proofErr w:type="spellStart"/>
            <w:r w:rsidRPr="000A3EAA">
              <w:rPr>
                <w:rFonts w:ascii="Arial Narrow" w:hAnsi="Arial Narrow"/>
              </w:rPr>
              <w:t>Melanosuchus</w:t>
            </w:r>
            <w:proofErr w:type="spellEnd"/>
            <w:r w:rsidRPr="000A3EAA">
              <w:rPr>
                <w:rFonts w:ascii="Arial Narrow" w:hAnsi="Arial Narrow"/>
              </w:rPr>
              <w:t xml:space="preserve"> or radish or </w:t>
            </w:r>
            <w:proofErr w:type="spellStart"/>
            <w:r w:rsidRPr="000A3EAA">
              <w:rPr>
                <w:rFonts w:ascii="Arial Narrow" w:hAnsi="Arial Narrow"/>
              </w:rPr>
              <w:t>Parastromateus</w:t>
            </w:r>
            <w:proofErr w:type="spellEnd"/>
            <w:r w:rsidRPr="000A3EAA">
              <w:rPr>
                <w:rFonts w:ascii="Arial Narrow" w:hAnsi="Arial Narrow"/>
              </w:rPr>
              <w:t xml:space="preserve"> or </w:t>
            </w:r>
            <w:proofErr w:type="spellStart"/>
            <w:r w:rsidRPr="000A3EAA">
              <w:rPr>
                <w:rFonts w:ascii="Arial Narrow" w:hAnsi="Arial Narrow"/>
              </w:rPr>
              <w:t>Orius</w:t>
            </w:r>
            <w:proofErr w:type="spellEnd"/>
            <w:r w:rsidRPr="000A3EAA">
              <w:rPr>
                <w:rFonts w:ascii="Arial Narrow" w:hAnsi="Arial Narrow"/>
              </w:rPr>
              <w:t xml:space="preserve"> or </w:t>
            </w:r>
            <w:proofErr w:type="spellStart"/>
            <w:r w:rsidRPr="000A3EAA">
              <w:rPr>
                <w:rFonts w:ascii="Arial Narrow" w:hAnsi="Arial Narrow"/>
              </w:rPr>
              <w:t>Apergillus</w:t>
            </w:r>
            <w:proofErr w:type="spellEnd"/>
            <w:r w:rsidRPr="000A3EAA">
              <w:rPr>
                <w:rFonts w:ascii="Arial Narrow" w:hAnsi="Arial Narrow"/>
              </w:rPr>
              <w:t xml:space="preserve"> or </w:t>
            </w:r>
            <w:proofErr w:type="spellStart"/>
            <w:r w:rsidRPr="000A3EAA">
              <w:rPr>
                <w:rFonts w:ascii="Arial Narrow" w:hAnsi="Arial Narrow"/>
              </w:rPr>
              <w:t>Parastromateus</w:t>
            </w:r>
            <w:proofErr w:type="spellEnd"/>
            <w:r w:rsidRPr="000A3EAA">
              <w:rPr>
                <w:rFonts w:ascii="Arial Narrow" w:hAnsi="Arial Narrow"/>
              </w:rPr>
              <w:t xml:space="preserve"> or </w:t>
            </w:r>
            <w:proofErr w:type="spellStart"/>
            <w:proofErr w:type="gramStart"/>
            <w:r w:rsidRPr="000A3EAA">
              <w:rPr>
                <w:rFonts w:ascii="Arial Narrow" w:hAnsi="Arial Narrow"/>
              </w:rPr>
              <w:t>Stomoxys</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299. Rwanda/</w:t>
            </w:r>
          </w:p>
          <w:p w:rsidR="009D7B18" w:rsidRPr="000A3EAA" w:rsidRDefault="009D7B18" w:rsidP="00101FDE">
            <w:pPr>
              <w:spacing w:line="480" w:lineRule="auto"/>
              <w:rPr>
                <w:rFonts w:ascii="Arial Narrow" w:hAnsi="Arial Narrow"/>
              </w:rPr>
            </w:pPr>
            <w:r w:rsidRPr="000A3EAA">
              <w:rPr>
                <w:rFonts w:ascii="Arial Narrow" w:hAnsi="Arial Narrow"/>
              </w:rPr>
              <w:t xml:space="preserve">300. (Rwanda* or </w:t>
            </w:r>
            <w:proofErr w:type="gramStart"/>
            <w:r w:rsidRPr="000A3EAA">
              <w:rPr>
                <w:rFonts w:ascii="Arial Narrow" w:hAnsi="Arial Narrow"/>
              </w:rPr>
              <w:t>Ruanda*).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301. Sierra Leone/</w:t>
            </w:r>
          </w:p>
          <w:p w:rsidR="009D7B18" w:rsidRPr="000A3EAA" w:rsidRDefault="009D7B18" w:rsidP="00101FDE">
            <w:pPr>
              <w:spacing w:line="480" w:lineRule="auto"/>
              <w:rPr>
                <w:rFonts w:ascii="Arial Narrow" w:hAnsi="Arial Narrow"/>
              </w:rPr>
            </w:pPr>
            <w:r w:rsidRPr="000A3EAA">
              <w:rPr>
                <w:rFonts w:ascii="Arial Narrow" w:hAnsi="Arial Narrow"/>
              </w:rPr>
              <w:t xml:space="preserve">302. Sierra </w:t>
            </w:r>
            <w:proofErr w:type="gramStart"/>
            <w:r w:rsidRPr="000A3EAA">
              <w:rPr>
                <w:rFonts w:ascii="Arial Narrow" w:hAnsi="Arial Narrow"/>
              </w:rPr>
              <w:t>Leone*.</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303. Somalia/</w:t>
            </w:r>
          </w:p>
          <w:p w:rsidR="009D7B18" w:rsidRPr="000A3EAA" w:rsidRDefault="009D7B18" w:rsidP="00101FDE">
            <w:pPr>
              <w:spacing w:line="480" w:lineRule="auto"/>
              <w:rPr>
                <w:rFonts w:ascii="Arial Narrow" w:hAnsi="Arial Narrow"/>
              </w:rPr>
            </w:pPr>
            <w:r w:rsidRPr="000A3EAA">
              <w:rPr>
                <w:rFonts w:ascii="Arial Narrow" w:hAnsi="Arial Narrow"/>
              </w:rPr>
              <w:t xml:space="preserve">304. </w:t>
            </w:r>
            <w:proofErr w:type="gramStart"/>
            <w:r w:rsidRPr="000A3EAA">
              <w:rPr>
                <w:rFonts w:ascii="Arial Narrow" w:hAnsi="Arial Narrow"/>
              </w:rPr>
              <w:t>Somali*.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305. Tanzania/</w:t>
            </w:r>
          </w:p>
          <w:p w:rsidR="009D7B18" w:rsidRPr="000A3EAA" w:rsidRDefault="009D7B18" w:rsidP="00101FDE">
            <w:pPr>
              <w:spacing w:line="480" w:lineRule="auto"/>
              <w:rPr>
                <w:rFonts w:ascii="Arial Narrow" w:hAnsi="Arial Narrow"/>
              </w:rPr>
            </w:pPr>
            <w:r w:rsidRPr="000A3EAA">
              <w:rPr>
                <w:rFonts w:ascii="Arial Narrow" w:hAnsi="Arial Narrow"/>
              </w:rPr>
              <w:t xml:space="preserve">306. </w:t>
            </w:r>
            <w:proofErr w:type="gramStart"/>
            <w:r w:rsidRPr="000A3EAA">
              <w:rPr>
                <w:rFonts w:ascii="Arial Narrow" w:hAnsi="Arial Narrow"/>
              </w:rPr>
              <w:t>Tanzania*.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307. Togo/</w:t>
            </w:r>
          </w:p>
          <w:p w:rsidR="009D7B18" w:rsidRPr="000A3EAA" w:rsidRDefault="009D7B18" w:rsidP="00101FDE">
            <w:pPr>
              <w:spacing w:line="480" w:lineRule="auto"/>
              <w:rPr>
                <w:rFonts w:ascii="Arial Narrow" w:hAnsi="Arial Narrow"/>
              </w:rPr>
            </w:pPr>
            <w:r w:rsidRPr="000A3EAA">
              <w:rPr>
                <w:rFonts w:ascii="Arial Narrow" w:hAnsi="Arial Narrow"/>
              </w:rPr>
              <w:t xml:space="preserve">308. </w:t>
            </w:r>
            <w:proofErr w:type="gramStart"/>
            <w:r w:rsidRPr="000A3EAA">
              <w:rPr>
                <w:rFonts w:ascii="Arial Narrow" w:hAnsi="Arial Narrow"/>
              </w:rPr>
              <w:t>Togo*.</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309. Uganda/</w:t>
            </w:r>
          </w:p>
          <w:p w:rsidR="009D7B18" w:rsidRPr="000A3EAA" w:rsidRDefault="009D7B18" w:rsidP="00101FDE">
            <w:pPr>
              <w:spacing w:line="480" w:lineRule="auto"/>
              <w:rPr>
                <w:rFonts w:ascii="Arial Narrow" w:hAnsi="Arial Narrow"/>
              </w:rPr>
            </w:pPr>
            <w:r w:rsidRPr="000A3EAA">
              <w:rPr>
                <w:rFonts w:ascii="Arial Narrow" w:hAnsi="Arial Narrow"/>
              </w:rPr>
              <w:t xml:space="preserve">310. </w:t>
            </w:r>
            <w:proofErr w:type="gramStart"/>
            <w:r w:rsidRPr="000A3EAA">
              <w:rPr>
                <w:rFonts w:ascii="Arial Narrow" w:hAnsi="Arial Narrow"/>
              </w:rPr>
              <w:t>Uganda*.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311. Zimbabwe/</w:t>
            </w:r>
          </w:p>
          <w:p w:rsidR="009D7B18" w:rsidRPr="000A3EAA" w:rsidRDefault="009D7B18" w:rsidP="00101FDE">
            <w:pPr>
              <w:spacing w:line="480" w:lineRule="auto"/>
              <w:rPr>
                <w:rFonts w:ascii="Arial Narrow" w:hAnsi="Arial Narrow"/>
              </w:rPr>
            </w:pPr>
            <w:r w:rsidRPr="000A3EAA">
              <w:rPr>
                <w:rFonts w:ascii="Arial Narrow" w:hAnsi="Arial Narrow"/>
              </w:rPr>
              <w:t xml:space="preserve">312. (Zimbabwe* or </w:t>
            </w:r>
            <w:proofErr w:type="gramStart"/>
            <w:r w:rsidRPr="000A3EAA">
              <w:rPr>
                <w:rFonts w:ascii="Arial Narrow" w:hAnsi="Arial Narrow"/>
              </w:rPr>
              <w:t>Rhodesia*).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313. Cameroon/</w:t>
            </w:r>
          </w:p>
          <w:p w:rsidR="009D7B18" w:rsidRPr="000A3EAA" w:rsidRDefault="009D7B18" w:rsidP="00101FDE">
            <w:pPr>
              <w:spacing w:line="480" w:lineRule="auto"/>
              <w:rPr>
                <w:rFonts w:ascii="Arial Narrow" w:hAnsi="Arial Narrow"/>
              </w:rPr>
            </w:pPr>
            <w:r w:rsidRPr="000A3EAA">
              <w:rPr>
                <w:rFonts w:ascii="Arial Narrow" w:hAnsi="Arial Narrow"/>
              </w:rPr>
              <w:t xml:space="preserve">314. </w:t>
            </w:r>
            <w:proofErr w:type="gramStart"/>
            <w:r w:rsidRPr="000A3EAA">
              <w:rPr>
                <w:rFonts w:ascii="Arial Narrow" w:hAnsi="Arial Narrow"/>
              </w:rPr>
              <w:t>Cameroon*.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315. Cape Verde/</w:t>
            </w:r>
          </w:p>
          <w:p w:rsidR="009D7B18" w:rsidRPr="000A3EAA" w:rsidRDefault="009D7B18" w:rsidP="00101FDE">
            <w:pPr>
              <w:spacing w:line="480" w:lineRule="auto"/>
              <w:rPr>
                <w:rFonts w:ascii="Arial Narrow" w:hAnsi="Arial Narrow"/>
              </w:rPr>
            </w:pPr>
            <w:r w:rsidRPr="000A3EAA">
              <w:rPr>
                <w:rFonts w:ascii="Arial Narrow" w:hAnsi="Arial Narrow"/>
              </w:rPr>
              <w:t xml:space="preserve">316. Cape </w:t>
            </w:r>
            <w:proofErr w:type="gramStart"/>
            <w:r w:rsidRPr="000A3EAA">
              <w:rPr>
                <w:rFonts w:ascii="Arial Narrow" w:hAnsi="Arial Narrow"/>
              </w:rPr>
              <w:t>Verde*.</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317. Congo/</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318. (</w:t>
            </w:r>
            <w:proofErr w:type="spellStart"/>
            <w:r w:rsidRPr="000A3EAA">
              <w:rPr>
                <w:rFonts w:ascii="Arial Narrow" w:hAnsi="Arial Narrow"/>
              </w:rPr>
              <w:t>congo</w:t>
            </w:r>
            <w:proofErr w:type="spellEnd"/>
            <w:r w:rsidRPr="000A3EAA">
              <w:rPr>
                <w:rFonts w:ascii="Arial Narrow" w:hAnsi="Arial Narrow"/>
              </w:rPr>
              <w:t xml:space="preserve">* not ((democratic republic adj3 </w:t>
            </w:r>
            <w:proofErr w:type="spellStart"/>
            <w:r w:rsidRPr="000A3EAA">
              <w:rPr>
                <w:rFonts w:ascii="Arial Narrow" w:hAnsi="Arial Narrow"/>
              </w:rPr>
              <w:t>congo</w:t>
            </w:r>
            <w:proofErr w:type="spellEnd"/>
            <w:r w:rsidRPr="000A3EAA">
              <w:rPr>
                <w:rFonts w:ascii="Arial Narrow" w:hAnsi="Arial Narrow"/>
              </w:rPr>
              <w:t xml:space="preserve">) or </w:t>
            </w:r>
            <w:proofErr w:type="spellStart"/>
            <w:r w:rsidRPr="000A3EAA">
              <w:rPr>
                <w:rFonts w:ascii="Arial Narrow" w:hAnsi="Arial Narrow"/>
              </w:rPr>
              <w:t>congo</w:t>
            </w:r>
            <w:proofErr w:type="spellEnd"/>
            <w:r w:rsidRPr="000A3EAA">
              <w:rPr>
                <w:rFonts w:ascii="Arial Narrow" w:hAnsi="Arial Narrow"/>
              </w:rPr>
              <w:t xml:space="preserve"> red or </w:t>
            </w:r>
            <w:proofErr w:type="spellStart"/>
            <w:proofErr w:type="gramStart"/>
            <w:r w:rsidRPr="000A3EAA">
              <w:rPr>
                <w:rFonts w:ascii="Arial Narrow" w:hAnsi="Arial Narrow"/>
              </w:rPr>
              <w:t>crimean-congo</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319. Cote d'Ivoire/</w:t>
            </w:r>
          </w:p>
          <w:p w:rsidR="009D7B18" w:rsidRPr="000A3EAA" w:rsidRDefault="009D7B18" w:rsidP="00101FDE">
            <w:pPr>
              <w:spacing w:line="480" w:lineRule="auto"/>
              <w:rPr>
                <w:rFonts w:ascii="Arial Narrow" w:hAnsi="Arial Narrow"/>
              </w:rPr>
            </w:pPr>
            <w:r w:rsidRPr="000A3EAA">
              <w:rPr>
                <w:rFonts w:ascii="Arial Narrow" w:hAnsi="Arial Narrow"/>
              </w:rPr>
              <w:t xml:space="preserve">320. (Cote d'Ivoire or Ivory </w:t>
            </w:r>
            <w:proofErr w:type="gramStart"/>
            <w:r w:rsidRPr="000A3EAA">
              <w:rPr>
                <w:rFonts w:ascii="Arial Narrow" w:hAnsi="Arial Narrow"/>
              </w:rPr>
              <w:t>Coast).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321. Ghana/</w:t>
            </w:r>
          </w:p>
          <w:p w:rsidR="009D7B18" w:rsidRPr="000A3EAA" w:rsidRDefault="009D7B18" w:rsidP="00101FDE">
            <w:pPr>
              <w:spacing w:line="480" w:lineRule="auto"/>
              <w:rPr>
                <w:rFonts w:ascii="Arial Narrow" w:hAnsi="Arial Narrow"/>
              </w:rPr>
            </w:pPr>
            <w:r w:rsidRPr="000A3EAA">
              <w:rPr>
                <w:rFonts w:ascii="Arial Narrow" w:hAnsi="Arial Narrow"/>
              </w:rPr>
              <w:t>322. (</w:t>
            </w:r>
            <w:proofErr w:type="spellStart"/>
            <w:r w:rsidRPr="000A3EAA">
              <w:rPr>
                <w:rFonts w:ascii="Arial Narrow" w:hAnsi="Arial Narrow"/>
              </w:rPr>
              <w:t>Ghan</w:t>
            </w:r>
            <w:proofErr w:type="spellEnd"/>
            <w:r w:rsidRPr="000A3EAA">
              <w:rPr>
                <w:rFonts w:ascii="Arial Narrow" w:hAnsi="Arial Narrow"/>
              </w:rPr>
              <w:t xml:space="preserve">* or Gold </w:t>
            </w:r>
            <w:proofErr w:type="gramStart"/>
            <w:r w:rsidRPr="000A3EAA">
              <w:rPr>
                <w:rFonts w:ascii="Arial Narrow" w:hAnsi="Arial Narrow"/>
              </w:rPr>
              <w:t>Coast).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323. Lesotho/</w:t>
            </w:r>
          </w:p>
          <w:p w:rsidR="009D7B18" w:rsidRPr="000A3EAA" w:rsidRDefault="009D7B18" w:rsidP="00101FDE">
            <w:pPr>
              <w:spacing w:line="480" w:lineRule="auto"/>
              <w:rPr>
                <w:rFonts w:ascii="Arial Narrow" w:hAnsi="Arial Narrow"/>
              </w:rPr>
            </w:pPr>
            <w:r w:rsidRPr="000A3EAA">
              <w:rPr>
                <w:rFonts w:ascii="Arial Narrow" w:hAnsi="Arial Narrow"/>
              </w:rPr>
              <w:t xml:space="preserve">324. (Lesotho or </w:t>
            </w:r>
            <w:proofErr w:type="gramStart"/>
            <w:r w:rsidRPr="000A3EAA">
              <w:rPr>
                <w:rFonts w:ascii="Arial Narrow" w:hAnsi="Arial Narrow"/>
              </w:rPr>
              <w:t>Basutoland).</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325. Nigeria/</w:t>
            </w:r>
          </w:p>
          <w:p w:rsidR="009D7B18" w:rsidRPr="000A3EAA" w:rsidRDefault="009D7B18" w:rsidP="00101FDE">
            <w:pPr>
              <w:spacing w:line="480" w:lineRule="auto"/>
              <w:rPr>
                <w:rFonts w:ascii="Arial Narrow" w:hAnsi="Arial Narrow"/>
              </w:rPr>
            </w:pPr>
            <w:r w:rsidRPr="000A3EAA">
              <w:rPr>
                <w:rFonts w:ascii="Arial Narrow" w:hAnsi="Arial Narrow"/>
              </w:rPr>
              <w:t xml:space="preserve">326. </w:t>
            </w:r>
            <w:proofErr w:type="gramStart"/>
            <w:r w:rsidRPr="000A3EAA">
              <w:rPr>
                <w:rFonts w:ascii="Arial Narrow" w:hAnsi="Arial Narrow"/>
              </w:rPr>
              <w:t>Nigeria*.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327. Atlantic Islands/</w:t>
            </w:r>
          </w:p>
          <w:p w:rsidR="009D7B18" w:rsidRPr="000A3EAA" w:rsidRDefault="009D7B18" w:rsidP="00101FDE">
            <w:pPr>
              <w:spacing w:line="480" w:lineRule="auto"/>
              <w:rPr>
                <w:rFonts w:ascii="Arial Narrow" w:hAnsi="Arial Narrow"/>
              </w:rPr>
            </w:pPr>
            <w:r w:rsidRPr="000A3EAA">
              <w:rPr>
                <w:rFonts w:ascii="Arial Narrow" w:hAnsi="Arial Narrow"/>
              </w:rPr>
              <w:t>328. (</w:t>
            </w:r>
            <w:proofErr w:type="spellStart"/>
            <w:r w:rsidRPr="000A3EAA">
              <w:rPr>
                <w:rFonts w:ascii="Arial Narrow" w:hAnsi="Arial Narrow"/>
              </w:rPr>
              <w:t>sao</w:t>
            </w:r>
            <w:proofErr w:type="spellEnd"/>
            <w:r w:rsidRPr="000A3EAA">
              <w:rPr>
                <w:rFonts w:ascii="Arial Narrow" w:hAnsi="Arial Narrow"/>
              </w:rPr>
              <w:t xml:space="preserve"> tome adj2 </w:t>
            </w:r>
            <w:proofErr w:type="spellStart"/>
            <w:proofErr w:type="gramStart"/>
            <w:r w:rsidRPr="000A3EAA">
              <w:rPr>
                <w:rFonts w:ascii="Arial Narrow" w:hAnsi="Arial Narrow"/>
              </w:rPr>
              <w:t>principe</w:t>
            </w:r>
            <w:proofErr w:type="spellEnd"/>
            <w:r w:rsidRPr="000A3EAA">
              <w:rPr>
                <w:rFonts w:ascii="Arial Narrow" w:hAnsi="Arial Narrow"/>
              </w:rPr>
              <w:t>).</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329. Senegal/</w:t>
            </w:r>
          </w:p>
          <w:p w:rsidR="009D7B18" w:rsidRPr="000A3EAA" w:rsidRDefault="009D7B18" w:rsidP="00101FDE">
            <w:pPr>
              <w:spacing w:line="480" w:lineRule="auto"/>
              <w:rPr>
                <w:rFonts w:ascii="Arial Narrow" w:hAnsi="Arial Narrow"/>
              </w:rPr>
            </w:pPr>
            <w:r w:rsidRPr="000A3EAA">
              <w:rPr>
                <w:rFonts w:ascii="Arial Narrow" w:hAnsi="Arial Narrow"/>
              </w:rPr>
              <w:t xml:space="preserve">330. </w:t>
            </w:r>
            <w:proofErr w:type="gramStart"/>
            <w:r w:rsidRPr="000A3EAA">
              <w:rPr>
                <w:rFonts w:ascii="Arial Narrow" w:hAnsi="Arial Narrow"/>
              </w:rPr>
              <w:t>Senegal*.</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331. Sudan/</w:t>
            </w:r>
          </w:p>
          <w:p w:rsidR="009D7B18" w:rsidRPr="000A3EAA" w:rsidRDefault="009D7B18" w:rsidP="00101FDE">
            <w:pPr>
              <w:spacing w:line="480" w:lineRule="auto"/>
              <w:rPr>
                <w:rFonts w:ascii="Arial Narrow" w:hAnsi="Arial Narrow"/>
              </w:rPr>
            </w:pPr>
            <w:r w:rsidRPr="000A3EAA">
              <w:rPr>
                <w:rFonts w:ascii="Arial Narrow" w:hAnsi="Arial Narrow"/>
              </w:rPr>
              <w:t xml:space="preserve">332. </w:t>
            </w:r>
            <w:proofErr w:type="gramStart"/>
            <w:r w:rsidRPr="000A3EAA">
              <w:rPr>
                <w:rFonts w:ascii="Arial Narrow" w:hAnsi="Arial Narrow"/>
              </w:rPr>
              <w:t>Sudan*.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333. Swaziland/</w:t>
            </w:r>
          </w:p>
          <w:p w:rsidR="009D7B18" w:rsidRPr="000A3EAA" w:rsidRDefault="009D7B18" w:rsidP="00101FDE">
            <w:pPr>
              <w:spacing w:line="480" w:lineRule="auto"/>
              <w:rPr>
                <w:rFonts w:ascii="Arial Narrow" w:hAnsi="Arial Narrow"/>
              </w:rPr>
            </w:pPr>
            <w:r w:rsidRPr="000A3EAA">
              <w:rPr>
                <w:rFonts w:ascii="Arial Narrow" w:hAnsi="Arial Narrow"/>
              </w:rPr>
              <w:t xml:space="preserve">334. </w:t>
            </w:r>
            <w:proofErr w:type="gramStart"/>
            <w:r w:rsidRPr="000A3EAA">
              <w:rPr>
                <w:rFonts w:ascii="Arial Narrow" w:hAnsi="Arial Narrow"/>
              </w:rPr>
              <w:t>Swazi*.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335. Zambia/</w:t>
            </w:r>
          </w:p>
          <w:p w:rsidR="009D7B18" w:rsidRPr="000A3EAA" w:rsidRDefault="009D7B18" w:rsidP="00101FDE">
            <w:pPr>
              <w:spacing w:line="480" w:lineRule="auto"/>
              <w:rPr>
                <w:rFonts w:ascii="Arial Narrow" w:hAnsi="Arial Narrow"/>
              </w:rPr>
            </w:pPr>
            <w:r w:rsidRPr="000A3EAA">
              <w:rPr>
                <w:rFonts w:ascii="Arial Narrow" w:hAnsi="Arial Narrow"/>
              </w:rPr>
              <w:t xml:space="preserve">336. (Zambia* or Northern </w:t>
            </w:r>
            <w:proofErr w:type="gramStart"/>
            <w:r w:rsidRPr="000A3EAA">
              <w:rPr>
                <w:rFonts w:ascii="Arial Narrow" w:hAnsi="Arial Narrow"/>
              </w:rPr>
              <w:t>Rhodesia*).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337. Angola/</w:t>
            </w:r>
          </w:p>
          <w:p w:rsidR="009D7B18" w:rsidRPr="000A3EAA" w:rsidRDefault="009D7B18" w:rsidP="00101FDE">
            <w:pPr>
              <w:spacing w:line="480" w:lineRule="auto"/>
              <w:rPr>
                <w:rFonts w:ascii="Arial Narrow" w:hAnsi="Arial Narrow"/>
              </w:rPr>
            </w:pPr>
            <w:r w:rsidRPr="000A3EAA">
              <w:rPr>
                <w:rFonts w:ascii="Arial Narrow" w:hAnsi="Arial Narrow"/>
              </w:rPr>
              <w:t xml:space="preserve">338. </w:t>
            </w:r>
            <w:proofErr w:type="gramStart"/>
            <w:r w:rsidRPr="000A3EAA">
              <w:rPr>
                <w:rFonts w:ascii="Arial Narrow" w:hAnsi="Arial Narrow"/>
              </w:rPr>
              <w:t>Angola*.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339. Botswana/</w:t>
            </w:r>
          </w:p>
          <w:p w:rsidR="009D7B18" w:rsidRPr="000A3EAA" w:rsidRDefault="009D7B18" w:rsidP="00101FDE">
            <w:pPr>
              <w:spacing w:line="480" w:lineRule="auto"/>
              <w:rPr>
                <w:rFonts w:ascii="Arial Narrow" w:hAnsi="Arial Narrow"/>
              </w:rPr>
            </w:pPr>
            <w:r w:rsidRPr="000A3EAA">
              <w:rPr>
                <w:rFonts w:ascii="Arial Narrow" w:hAnsi="Arial Narrow"/>
              </w:rPr>
              <w:t xml:space="preserve">340. (Botswana* or Bechuanaland or </w:t>
            </w:r>
            <w:proofErr w:type="gramStart"/>
            <w:r w:rsidRPr="000A3EAA">
              <w:rPr>
                <w:rFonts w:ascii="Arial Narrow" w:hAnsi="Arial Narrow"/>
              </w:rPr>
              <w:t>Kalahari).</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341. Gabon/</w:t>
            </w:r>
          </w:p>
          <w:p w:rsidR="009D7B18" w:rsidRPr="000A3EAA" w:rsidRDefault="009D7B18" w:rsidP="00101FDE">
            <w:pPr>
              <w:spacing w:line="480" w:lineRule="auto"/>
              <w:rPr>
                <w:rFonts w:ascii="Arial Narrow" w:hAnsi="Arial Narrow"/>
              </w:rPr>
            </w:pPr>
            <w:r w:rsidRPr="000A3EAA">
              <w:rPr>
                <w:rFonts w:ascii="Arial Narrow" w:hAnsi="Arial Narrow"/>
              </w:rPr>
              <w:t xml:space="preserve">342. </w:t>
            </w:r>
            <w:proofErr w:type="gramStart"/>
            <w:r w:rsidRPr="000A3EAA">
              <w:rPr>
                <w:rFonts w:ascii="Arial Narrow" w:hAnsi="Arial Narrow"/>
              </w:rPr>
              <w:t>Gabon*.</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lastRenderedPageBreak/>
              <w:t>343. Mauritius/</w:t>
            </w:r>
          </w:p>
          <w:p w:rsidR="009D7B18" w:rsidRPr="000A3EAA" w:rsidRDefault="009D7B18" w:rsidP="00101FDE">
            <w:pPr>
              <w:spacing w:line="480" w:lineRule="auto"/>
              <w:rPr>
                <w:rFonts w:ascii="Arial Narrow" w:hAnsi="Arial Narrow"/>
              </w:rPr>
            </w:pPr>
            <w:r w:rsidRPr="000A3EAA">
              <w:rPr>
                <w:rFonts w:ascii="Arial Narrow" w:hAnsi="Arial Narrow"/>
              </w:rPr>
              <w:t>344. (</w:t>
            </w:r>
            <w:proofErr w:type="spellStart"/>
            <w:r w:rsidRPr="000A3EAA">
              <w:rPr>
                <w:rFonts w:ascii="Arial Narrow" w:hAnsi="Arial Narrow"/>
              </w:rPr>
              <w:t>Mauriti</w:t>
            </w:r>
            <w:proofErr w:type="spellEnd"/>
            <w:r w:rsidRPr="000A3EAA">
              <w:rPr>
                <w:rFonts w:ascii="Arial Narrow" w:hAnsi="Arial Narrow"/>
              </w:rPr>
              <w:t xml:space="preserve">* or </w:t>
            </w:r>
            <w:proofErr w:type="spellStart"/>
            <w:r w:rsidRPr="000A3EAA">
              <w:rPr>
                <w:rFonts w:ascii="Arial Narrow" w:hAnsi="Arial Narrow"/>
              </w:rPr>
              <w:t>Agalega</w:t>
            </w:r>
            <w:proofErr w:type="spellEnd"/>
            <w:r w:rsidRPr="000A3EAA">
              <w:rPr>
                <w:rFonts w:ascii="Arial Narrow" w:hAnsi="Arial Narrow"/>
              </w:rPr>
              <w:t xml:space="preserve"> </w:t>
            </w:r>
            <w:proofErr w:type="gramStart"/>
            <w:r w:rsidRPr="000A3EAA">
              <w:rPr>
                <w:rFonts w:ascii="Arial Narrow" w:hAnsi="Arial Narrow"/>
              </w:rPr>
              <w:t>Islands).</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345. Namibia/</w:t>
            </w:r>
          </w:p>
          <w:p w:rsidR="009D7B18" w:rsidRPr="000A3EAA" w:rsidRDefault="009D7B18" w:rsidP="00101FDE">
            <w:pPr>
              <w:spacing w:line="480" w:lineRule="auto"/>
              <w:rPr>
                <w:rFonts w:ascii="Arial Narrow" w:hAnsi="Arial Narrow"/>
              </w:rPr>
            </w:pPr>
            <w:r w:rsidRPr="000A3EAA">
              <w:rPr>
                <w:rFonts w:ascii="Arial Narrow" w:hAnsi="Arial Narrow"/>
              </w:rPr>
              <w:t xml:space="preserve">346. </w:t>
            </w:r>
            <w:proofErr w:type="gramStart"/>
            <w:r w:rsidRPr="000A3EAA">
              <w:rPr>
                <w:rFonts w:ascii="Arial Narrow" w:hAnsi="Arial Narrow"/>
              </w:rPr>
              <w:t>Namibia*.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347. Seychelles/</w:t>
            </w:r>
          </w:p>
          <w:p w:rsidR="009D7B18" w:rsidRPr="000A3EAA" w:rsidRDefault="009D7B18" w:rsidP="00101FDE">
            <w:pPr>
              <w:spacing w:line="480" w:lineRule="auto"/>
              <w:rPr>
                <w:rFonts w:ascii="Arial Narrow" w:hAnsi="Arial Narrow"/>
              </w:rPr>
            </w:pPr>
            <w:r w:rsidRPr="000A3EAA">
              <w:rPr>
                <w:rFonts w:ascii="Arial Narrow" w:hAnsi="Arial Narrow"/>
              </w:rPr>
              <w:t xml:space="preserve">348. </w:t>
            </w:r>
            <w:proofErr w:type="spellStart"/>
            <w:proofErr w:type="gramStart"/>
            <w:r w:rsidRPr="000A3EAA">
              <w:rPr>
                <w:rFonts w:ascii="Arial Narrow" w:hAnsi="Arial Narrow"/>
              </w:rPr>
              <w:t>Seychelles.cp,in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349. South Africa/</w:t>
            </w:r>
          </w:p>
          <w:p w:rsidR="009D7B18" w:rsidRPr="000A3EAA" w:rsidRDefault="009D7B18" w:rsidP="00101FDE">
            <w:pPr>
              <w:spacing w:line="480" w:lineRule="auto"/>
              <w:rPr>
                <w:rFonts w:ascii="Arial Narrow" w:hAnsi="Arial Narrow"/>
              </w:rPr>
            </w:pPr>
            <w:r w:rsidRPr="000A3EAA">
              <w:rPr>
                <w:rFonts w:ascii="Arial Narrow" w:hAnsi="Arial Narrow"/>
              </w:rPr>
              <w:t xml:space="preserve">350. South </w:t>
            </w:r>
            <w:proofErr w:type="gramStart"/>
            <w:r w:rsidRPr="000A3EAA">
              <w:rPr>
                <w:rFonts w:ascii="Arial Narrow" w:hAnsi="Arial Narrow"/>
              </w:rPr>
              <w:t>Africa*.</w:t>
            </w:r>
            <w:proofErr w:type="spellStart"/>
            <w:r w:rsidRPr="000A3EAA">
              <w:rPr>
                <w:rFonts w:ascii="Arial Narrow" w:hAnsi="Arial Narrow"/>
              </w:rPr>
              <w:t>cp,in</w:t>
            </w:r>
            <w:proofErr w:type="gramEnd"/>
            <w:r w:rsidRPr="000A3EAA">
              <w:rPr>
                <w:rFonts w:ascii="Arial Narrow" w:hAnsi="Arial Narrow"/>
              </w:rPr>
              <w:t>,jw,mp</w:t>
            </w:r>
            <w:proofErr w:type="spellEnd"/>
            <w:r w:rsidRPr="000A3EAA">
              <w:rPr>
                <w:rFonts w:ascii="Arial Narrow" w:hAnsi="Arial Narrow"/>
              </w:rPr>
              <w:t>.</w:t>
            </w:r>
          </w:p>
          <w:p w:rsidR="009D7B18" w:rsidRPr="000A3EAA" w:rsidRDefault="009D7B18" w:rsidP="00101FDE">
            <w:pPr>
              <w:spacing w:line="480" w:lineRule="auto"/>
              <w:rPr>
                <w:rFonts w:ascii="Arial Narrow" w:hAnsi="Arial Narrow"/>
              </w:rPr>
            </w:pPr>
            <w:r w:rsidRPr="000A3EAA">
              <w:rPr>
                <w:rFonts w:ascii="Arial Narrow" w:hAnsi="Arial Narrow"/>
              </w:rPr>
              <w:t>351. or/70-350</w:t>
            </w:r>
          </w:p>
          <w:p w:rsidR="009D7B18" w:rsidRPr="000A3EAA" w:rsidRDefault="009D7B18" w:rsidP="00101FDE">
            <w:pPr>
              <w:spacing w:line="480" w:lineRule="auto"/>
              <w:rPr>
                <w:rFonts w:ascii="Arial Narrow" w:hAnsi="Arial Narrow"/>
              </w:rPr>
            </w:pPr>
            <w:r w:rsidRPr="000A3EAA">
              <w:rPr>
                <w:rFonts w:ascii="Arial Narrow" w:hAnsi="Arial Narrow"/>
              </w:rPr>
              <w:t>352. 69 and 351</w:t>
            </w:r>
          </w:p>
          <w:p w:rsidR="004D4D51" w:rsidRPr="000A3EAA" w:rsidRDefault="00087F35" w:rsidP="00101FDE">
            <w:pPr>
              <w:spacing w:line="480" w:lineRule="auto"/>
              <w:rPr>
                <w:rFonts w:ascii="Arial Narrow" w:hAnsi="Arial Narrow"/>
              </w:rPr>
            </w:pPr>
            <w:r w:rsidRPr="000A3EAA">
              <w:rPr>
                <w:rFonts w:ascii="Arial Narrow" w:hAnsi="Arial Narrow"/>
              </w:rPr>
              <w:t xml:space="preserve"> </w:t>
            </w:r>
          </w:p>
        </w:tc>
      </w:tr>
    </w:tbl>
    <w:p w:rsidR="007859AD" w:rsidRPr="000A3EAA" w:rsidRDefault="007859AD" w:rsidP="00101FDE">
      <w:pPr>
        <w:spacing w:line="480" w:lineRule="auto"/>
        <w:rPr>
          <w:rFonts w:ascii="Arial Narrow" w:hAnsi="Arial Narrow"/>
        </w:rPr>
      </w:pPr>
    </w:p>
    <w:p w:rsidR="003E6339" w:rsidRPr="000A3EAA" w:rsidRDefault="003E6339" w:rsidP="00101FDE">
      <w:pPr>
        <w:spacing w:line="480" w:lineRule="auto"/>
        <w:rPr>
          <w:rFonts w:ascii="Arial Narrow" w:hAnsi="Arial Narrow"/>
        </w:rPr>
      </w:pPr>
      <w:r w:rsidRPr="000A3EAA">
        <w:rPr>
          <w:rFonts w:ascii="Arial Narrow" w:hAnsi="Arial Narrow"/>
        </w:rPr>
        <w:br w:type="page"/>
      </w:r>
    </w:p>
    <w:p w:rsidR="00FB7ADA" w:rsidRPr="000A3EAA" w:rsidRDefault="00FB7ADA" w:rsidP="00101FDE">
      <w:pPr>
        <w:pStyle w:val="Heading2"/>
        <w:spacing w:line="480" w:lineRule="auto"/>
        <w:rPr>
          <w:rFonts w:ascii="Arial Narrow" w:hAnsi="Arial Narrow"/>
        </w:rPr>
      </w:pPr>
      <w:bookmarkStart w:id="5" w:name="_Toc431493454"/>
      <w:bookmarkStart w:id="6" w:name="_Toc443326161"/>
      <w:r w:rsidRPr="000A3EAA">
        <w:rPr>
          <w:rFonts w:ascii="Arial Narrow" w:hAnsi="Arial Narrow"/>
        </w:rPr>
        <w:lastRenderedPageBreak/>
        <w:t xml:space="preserve">Appendix </w:t>
      </w:r>
      <w:r w:rsidR="00D10C2D">
        <w:rPr>
          <w:rFonts w:ascii="Arial Narrow" w:hAnsi="Arial Narrow"/>
        </w:rPr>
        <w:t>2</w:t>
      </w:r>
      <w:r w:rsidRPr="000A3EAA">
        <w:rPr>
          <w:rFonts w:ascii="Arial Narrow" w:hAnsi="Arial Narrow"/>
        </w:rPr>
        <w:t>: PRISMA checklist</w:t>
      </w:r>
      <w:bookmarkEnd w:id="5"/>
      <w:bookmarkEnd w:id="6"/>
    </w:p>
    <w:p w:rsidR="00FB7ADA" w:rsidRPr="000A3EAA" w:rsidRDefault="00FB7ADA" w:rsidP="00101FDE">
      <w:pPr>
        <w:spacing w:line="480" w:lineRule="auto"/>
        <w:rPr>
          <w:rFonts w:ascii="Arial Narrow" w:hAnsi="Arial Narrow"/>
        </w:rPr>
      </w:pPr>
    </w:p>
    <w:tbl>
      <w:tblPr>
        <w:tblW w:w="0" w:type="auto"/>
        <w:tblBorders>
          <w:top w:val="nil"/>
          <w:left w:val="nil"/>
          <w:bottom w:val="nil"/>
          <w:right w:val="nil"/>
        </w:tblBorders>
        <w:tblLook w:val="0000" w:firstRow="0" w:lastRow="0" w:firstColumn="0" w:lastColumn="0" w:noHBand="0" w:noVBand="0"/>
      </w:tblPr>
      <w:tblGrid>
        <w:gridCol w:w="1632"/>
        <w:gridCol w:w="399"/>
        <w:gridCol w:w="6095"/>
        <w:gridCol w:w="1222"/>
      </w:tblGrid>
      <w:tr w:rsidR="00FB7ADA" w:rsidRPr="000A3EAA" w:rsidTr="002E32D3">
        <w:trPr>
          <w:trHeight w:val="663"/>
          <w:tblHeader/>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FB7ADA" w:rsidRPr="000A3EAA" w:rsidRDefault="00FB7ADA" w:rsidP="00101FDE">
            <w:pPr>
              <w:pStyle w:val="Default"/>
              <w:spacing w:line="480" w:lineRule="auto"/>
              <w:rPr>
                <w:rFonts w:ascii="Arial Narrow" w:hAnsi="Arial Narrow" w:cs="Arial"/>
                <w:color w:val="FFFFFF"/>
                <w:sz w:val="22"/>
                <w:szCs w:val="22"/>
              </w:rPr>
            </w:pPr>
            <w:r w:rsidRPr="000A3EAA">
              <w:rPr>
                <w:rFonts w:ascii="Arial Narrow" w:hAnsi="Arial Narrow" w:cs="Arial"/>
                <w:b/>
                <w:bCs/>
                <w:color w:val="FFFFFF"/>
                <w:sz w:val="22"/>
                <w:szCs w:val="22"/>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rsidR="00FB7ADA" w:rsidRPr="000A3EAA" w:rsidRDefault="00FB7ADA" w:rsidP="00101FDE">
            <w:pPr>
              <w:pStyle w:val="Default"/>
              <w:spacing w:line="480" w:lineRule="auto"/>
              <w:jc w:val="right"/>
              <w:rPr>
                <w:rFonts w:ascii="Arial Narrow" w:hAnsi="Arial Narrow" w:cs="Arial"/>
                <w:b/>
                <w:bCs/>
                <w:color w:val="FFFFFF"/>
                <w:sz w:val="22"/>
                <w:szCs w:val="22"/>
              </w:rPr>
            </w:pPr>
            <w:r w:rsidRPr="000A3EAA">
              <w:rPr>
                <w:rFonts w:ascii="Arial Narrow" w:hAnsi="Arial Narrow" w:cs="Arial"/>
                <w:b/>
                <w:bCs/>
                <w:color w:val="FFFFFF"/>
                <w:sz w:val="22"/>
                <w:szCs w:val="22"/>
              </w:rPr>
              <w:t>#</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FB7ADA" w:rsidRPr="000A3EAA" w:rsidRDefault="00FB7ADA" w:rsidP="00101FDE">
            <w:pPr>
              <w:pStyle w:val="Default"/>
              <w:spacing w:line="480" w:lineRule="auto"/>
              <w:rPr>
                <w:rFonts w:ascii="Arial Narrow" w:hAnsi="Arial Narrow" w:cs="Arial"/>
                <w:color w:val="FFFFFF"/>
                <w:sz w:val="22"/>
                <w:szCs w:val="22"/>
              </w:rPr>
            </w:pPr>
            <w:r w:rsidRPr="000A3EAA">
              <w:rPr>
                <w:rFonts w:ascii="Arial Narrow" w:hAnsi="Arial Narrow" w:cs="Arial"/>
                <w:b/>
                <w:bCs/>
                <w:color w:val="FFFFFF"/>
                <w:sz w:val="22"/>
                <w:szCs w:val="22"/>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rsidR="00FB7ADA" w:rsidRPr="000A3EAA" w:rsidRDefault="004E3153" w:rsidP="00101FDE">
            <w:pPr>
              <w:pStyle w:val="Default"/>
              <w:spacing w:line="480" w:lineRule="auto"/>
              <w:rPr>
                <w:rFonts w:ascii="Arial Narrow" w:hAnsi="Arial Narrow" w:cs="Arial"/>
                <w:color w:val="FFFFFF"/>
                <w:sz w:val="22"/>
                <w:szCs w:val="22"/>
              </w:rPr>
            </w:pPr>
            <w:r w:rsidRPr="000A3EAA">
              <w:rPr>
                <w:rFonts w:ascii="Arial Narrow" w:hAnsi="Arial Narrow" w:cs="Arial"/>
                <w:b/>
                <w:bCs/>
                <w:color w:val="FFFFFF"/>
                <w:sz w:val="22"/>
                <w:szCs w:val="22"/>
              </w:rPr>
              <w:t>Reported on page #</w:t>
            </w:r>
          </w:p>
        </w:tc>
      </w:tr>
      <w:tr w:rsidR="00FB7ADA" w:rsidRPr="000A3EAA" w:rsidTr="002E32D3">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line="480" w:lineRule="auto"/>
              <w:rPr>
                <w:rFonts w:ascii="Arial Narrow" w:hAnsi="Arial Narrow" w:cs="Arial"/>
                <w:sz w:val="22"/>
                <w:szCs w:val="22"/>
              </w:rPr>
            </w:pPr>
            <w:r w:rsidRPr="000A3EAA">
              <w:rPr>
                <w:rFonts w:ascii="Arial Narrow" w:hAnsi="Arial Narrow" w:cs="Arial"/>
                <w:b/>
                <w:bCs/>
                <w:sz w:val="22"/>
                <w:szCs w:val="22"/>
              </w:rPr>
              <w:t xml:space="preserve">TITLE </w:t>
            </w:r>
          </w:p>
        </w:tc>
        <w:tc>
          <w:tcPr>
            <w:tcW w:w="0" w:type="auto"/>
            <w:tcBorders>
              <w:top w:val="doub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line="480" w:lineRule="auto"/>
              <w:jc w:val="right"/>
              <w:rPr>
                <w:rFonts w:ascii="Arial Narrow" w:hAnsi="Arial Narrow" w:cs="Arial"/>
                <w:color w:val="auto"/>
              </w:rPr>
            </w:pPr>
          </w:p>
        </w:tc>
      </w:tr>
      <w:tr w:rsidR="00FB7ADA" w:rsidRPr="000A3EAA" w:rsidTr="002E32D3">
        <w:trPr>
          <w:trHeight w:val="323"/>
        </w:trPr>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Title </w:t>
            </w:r>
          </w:p>
        </w:tc>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Identify the report as a systematic review, meta-analysis, or both. </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5B2A02" w:rsidP="00101FDE">
            <w:pPr>
              <w:pStyle w:val="Default"/>
              <w:spacing w:before="40" w:after="40" w:line="480" w:lineRule="auto"/>
              <w:rPr>
                <w:rFonts w:ascii="Arial Narrow" w:hAnsi="Arial Narrow" w:cs="Arial"/>
                <w:color w:val="auto"/>
              </w:rPr>
            </w:pPr>
            <w:r>
              <w:rPr>
                <w:rFonts w:ascii="Arial Narrow" w:hAnsi="Arial Narrow" w:cs="Arial"/>
                <w:color w:val="auto"/>
              </w:rPr>
              <w:t>1</w:t>
            </w:r>
          </w:p>
        </w:tc>
      </w:tr>
      <w:tr w:rsidR="00FB7ADA" w:rsidRPr="000A3EAA" w:rsidTr="002E32D3">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line="480" w:lineRule="auto"/>
              <w:rPr>
                <w:rFonts w:ascii="Arial Narrow" w:hAnsi="Arial Narrow" w:cs="Arial"/>
                <w:sz w:val="22"/>
                <w:szCs w:val="22"/>
              </w:rPr>
            </w:pPr>
            <w:r w:rsidRPr="000A3EAA">
              <w:rPr>
                <w:rFonts w:ascii="Arial Narrow" w:hAnsi="Arial Narrow" w:cs="Arial"/>
                <w:b/>
                <w:bCs/>
                <w:sz w:val="22"/>
                <w:szCs w:val="22"/>
              </w:rPr>
              <w:t xml:space="preserve">ABSTRACT </w:t>
            </w:r>
          </w:p>
        </w:tc>
        <w:tc>
          <w:tcPr>
            <w:tcW w:w="0" w:type="auto"/>
            <w:tcBorders>
              <w:top w:val="doub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line="480" w:lineRule="auto"/>
              <w:jc w:val="right"/>
              <w:rPr>
                <w:rFonts w:ascii="Arial Narrow" w:hAnsi="Arial Narrow" w:cs="Arial"/>
                <w:color w:val="auto"/>
              </w:rPr>
            </w:pPr>
          </w:p>
        </w:tc>
      </w:tr>
      <w:tr w:rsidR="00FB7ADA" w:rsidRPr="000A3EAA" w:rsidTr="002E32D3">
        <w:trPr>
          <w:trHeight w:val="810"/>
        </w:trPr>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5B2A02" w:rsidP="00101FDE">
            <w:pPr>
              <w:pStyle w:val="Default"/>
              <w:spacing w:before="40" w:after="40" w:line="480" w:lineRule="auto"/>
              <w:rPr>
                <w:rFonts w:ascii="Arial Narrow" w:hAnsi="Arial Narrow" w:cs="Arial"/>
                <w:color w:val="auto"/>
              </w:rPr>
            </w:pPr>
            <w:r>
              <w:rPr>
                <w:rFonts w:ascii="Arial Narrow" w:hAnsi="Arial Narrow" w:cs="Arial"/>
                <w:color w:val="auto"/>
              </w:rPr>
              <w:t>2</w:t>
            </w:r>
          </w:p>
        </w:tc>
      </w:tr>
      <w:tr w:rsidR="00FB7ADA" w:rsidRPr="000A3EAA" w:rsidTr="002E32D3">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line="480" w:lineRule="auto"/>
              <w:rPr>
                <w:rFonts w:ascii="Arial Narrow" w:hAnsi="Arial Narrow" w:cs="Arial"/>
                <w:sz w:val="22"/>
                <w:szCs w:val="22"/>
              </w:rPr>
            </w:pPr>
            <w:r w:rsidRPr="000A3EAA">
              <w:rPr>
                <w:rFonts w:ascii="Arial Narrow" w:hAnsi="Arial Narrow" w:cs="Arial"/>
                <w:b/>
                <w:bCs/>
                <w:sz w:val="22"/>
                <w:szCs w:val="22"/>
              </w:rPr>
              <w:t xml:space="preserve">INTRODUCTION </w:t>
            </w:r>
          </w:p>
        </w:tc>
        <w:tc>
          <w:tcPr>
            <w:tcW w:w="0" w:type="auto"/>
            <w:tcBorders>
              <w:top w:val="doub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line="480" w:lineRule="auto"/>
              <w:jc w:val="right"/>
              <w:rPr>
                <w:rFonts w:ascii="Arial Narrow" w:hAnsi="Arial Narrow" w:cs="Arial"/>
                <w:color w:val="auto"/>
              </w:rPr>
            </w:pPr>
          </w:p>
        </w:tc>
      </w:tr>
      <w:tr w:rsidR="00FB7ADA" w:rsidRPr="000A3EAA" w:rsidTr="002E32D3">
        <w:trPr>
          <w:trHeight w:val="333"/>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Rationale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3</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the rationale for the review in the context of what is already known.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5B2A02" w:rsidP="00101FDE">
            <w:pPr>
              <w:pStyle w:val="Default"/>
              <w:spacing w:before="40" w:after="40" w:line="480" w:lineRule="auto"/>
              <w:rPr>
                <w:rFonts w:ascii="Arial Narrow" w:hAnsi="Arial Narrow" w:cs="Arial"/>
                <w:color w:val="auto"/>
              </w:rPr>
            </w:pPr>
            <w:r>
              <w:rPr>
                <w:rFonts w:ascii="Arial Narrow" w:hAnsi="Arial Narrow" w:cs="Arial"/>
                <w:color w:val="auto"/>
              </w:rPr>
              <w:t>3</w:t>
            </w:r>
          </w:p>
        </w:tc>
      </w:tr>
      <w:tr w:rsidR="00FB7ADA" w:rsidRPr="000A3EAA" w:rsidTr="002E32D3">
        <w:trPr>
          <w:trHeight w:val="568"/>
        </w:trPr>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Objectives </w:t>
            </w:r>
          </w:p>
        </w:tc>
        <w:tc>
          <w:tcPr>
            <w:tcW w:w="0" w:type="auto"/>
            <w:tcBorders>
              <w:top w:val="single" w:sz="5" w:space="0" w:color="000000"/>
              <w:left w:val="single" w:sz="5" w:space="0" w:color="000000"/>
              <w:bottom w:val="double" w:sz="2" w:space="0" w:color="FFFFCC"/>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4</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Provide an explicit statement of questions being addressed with reference to participants, interventions, comparisons, outcomes, and study design (PICOS). </w:t>
            </w:r>
          </w:p>
        </w:tc>
        <w:tc>
          <w:tcPr>
            <w:tcW w:w="0" w:type="auto"/>
            <w:tcBorders>
              <w:top w:val="single" w:sz="5" w:space="0" w:color="000000"/>
              <w:left w:val="single" w:sz="5" w:space="0" w:color="000000"/>
              <w:bottom w:val="double" w:sz="5" w:space="0" w:color="000000"/>
              <w:right w:val="single" w:sz="5" w:space="0" w:color="000000"/>
            </w:tcBorders>
          </w:tcPr>
          <w:p w:rsidR="00FB7ADA" w:rsidRPr="000A3EAA" w:rsidRDefault="005B2A02" w:rsidP="00101FDE">
            <w:pPr>
              <w:pStyle w:val="Default"/>
              <w:spacing w:before="40" w:after="40" w:line="480" w:lineRule="auto"/>
              <w:rPr>
                <w:rFonts w:ascii="Arial Narrow" w:hAnsi="Arial Narrow" w:cs="Arial"/>
                <w:color w:val="auto"/>
              </w:rPr>
            </w:pPr>
            <w:r>
              <w:rPr>
                <w:rFonts w:ascii="Arial Narrow" w:hAnsi="Arial Narrow" w:cs="Arial"/>
                <w:color w:val="auto"/>
              </w:rPr>
              <w:t>3-4</w:t>
            </w:r>
          </w:p>
        </w:tc>
      </w:tr>
      <w:tr w:rsidR="00FB7ADA" w:rsidRPr="000A3EAA" w:rsidTr="002E32D3">
        <w:trPr>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line="480" w:lineRule="auto"/>
              <w:rPr>
                <w:rFonts w:ascii="Arial Narrow" w:hAnsi="Arial Narrow" w:cs="Arial"/>
                <w:sz w:val="22"/>
                <w:szCs w:val="22"/>
              </w:rPr>
            </w:pPr>
            <w:r w:rsidRPr="000A3EAA">
              <w:rPr>
                <w:rFonts w:ascii="Arial Narrow" w:hAnsi="Arial Narrow" w:cs="Arial"/>
                <w:b/>
                <w:bCs/>
                <w:sz w:val="22"/>
                <w:szCs w:val="22"/>
              </w:rPr>
              <w:t xml:space="preserve">METHODS </w:t>
            </w:r>
          </w:p>
        </w:tc>
        <w:tc>
          <w:tcPr>
            <w:tcW w:w="0" w:type="auto"/>
            <w:tcBorders>
              <w:top w:val="doub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line="480" w:lineRule="auto"/>
              <w:jc w:val="right"/>
              <w:rPr>
                <w:rFonts w:ascii="Arial Narrow" w:hAnsi="Arial Narrow" w:cs="Arial"/>
                <w:color w:val="auto"/>
              </w:rPr>
            </w:pP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5</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Indicate if a review protocol exists, if and where it can be accessed (e.g., Web address), and, if available, provide registration information including registration number.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4</w:t>
            </w:r>
          </w:p>
        </w:tc>
      </w:tr>
      <w:tr w:rsidR="00FB7ADA" w:rsidRPr="000A3EAA" w:rsidTr="002E32D3">
        <w:trPr>
          <w:trHeight w:val="612"/>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6</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Specify study characteristics (e.g., PICOS, length of follow-up) and report characteristics (e.g., years considered, language, publication status) used as criteria for eligibility, giving rationale.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4</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7</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all information sources (e.g., databases with dates of coverage, contact with study authors to identify additional studies) in the search and date last </w:t>
            </w:r>
            <w:r w:rsidRPr="000A3EAA">
              <w:rPr>
                <w:rFonts w:ascii="Arial Narrow" w:hAnsi="Arial Narrow" w:cs="Arial"/>
                <w:sz w:val="20"/>
                <w:szCs w:val="20"/>
              </w:rPr>
              <w:lastRenderedPageBreak/>
              <w:t xml:space="preserve">searched.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lastRenderedPageBreak/>
              <w:t>5</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lastRenderedPageBreak/>
              <w:t xml:space="preserve">Search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8</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Present full electronic search strategy for at least one database, including any limits used,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5</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9</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State the process for selecting studies (i.e., screening, eligibility, included in systematic review, and, if applicable, included in the meta-analysis).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5</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10</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method of data extraction from reports (e.g., piloted forms, independently, in duplicate) and any processes for obtaining and confirming data from investigators.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5</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Data items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11</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List and define all variables for which data were sought (e.g., PICOS, funding sources) and any assumptions and simplifications made.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5</w:t>
            </w:r>
          </w:p>
        </w:tc>
      </w:tr>
      <w:tr w:rsidR="00FB7ADA" w:rsidRPr="000A3EAA" w:rsidTr="002E32D3">
        <w:trPr>
          <w:trHeight w:val="578"/>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12</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6</w:t>
            </w:r>
          </w:p>
        </w:tc>
      </w:tr>
      <w:tr w:rsidR="00FB7ADA" w:rsidRPr="000A3EAA" w:rsidTr="002E32D3">
        <w:trPr>
          <w:trHeight w:val="333"/>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13</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State the principal summary measures (e.g., risk ratio, difference in means).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6</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14</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Describe the methods of handling data and combining results of studies, if done, including measures of consistency (e.g., I</w:t>
            </w:r>
            <w:r w:rsidRPr="000A3EAA">
              <w:rPr>
                <w:rFonts w:ascii="Arial Narrow" w:hAnsi="Arial Narrow" w:cs="Arial"/>
                <w:sz w:val="20"/>
                <w:szCs w:val="20"/>
                <w:vertAlign w:val="superscript"/>
              </w:rPr>
              <w:t>2</w:t>
            </w:r>
            <w:r w:rsidRPr="000A3EAA">
              <w:rPr>
                <w:rFonts w:ascii="Arial Narrow" w:hAnsi="Arial Narrow" w:cs="Arial"/>
                <w:sz w:val="13"/>
                <w:szCs w:val="13"/>
              </w:rPr>
              <w:t xml:space="preserve">) </w:t>
            </w:r>
            <w:r w:rsidRPr="000A3EAA">
              <w:rPr>
                <w:rFonts w:ascii="Arial Narrow" w:hAnsi="Arial Narrow" w:cs="Arial"/>
                <w:sz w:val="20"/>
                <w:szCs w:val="20"/>
              </w:rPr>
              <w:t xml:space="preserve">for each meta-analysis.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7</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15</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Specify any assessment of risk of bias that may affect the cumulative evidence (e.g., publication bias, selective reporting within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6</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Additional analyses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16</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methods of additional analyses (e.g., sensitivity or subgroup analyses, meta-regression), if done, indicating which were pre-specified.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7</w:t>
            </w:r>
          </w:p>
        </w:tc>
      </w:tr>
      <w:tr w:rsidR="00FB7ADA" w:rsidRPr="000A3EAA" w:rsidTr="002E32D3">
        <w:trPr>
          <w:trHeight w:val="580"/>
        </w:trPr>
        <w:tc>
          <w:tcPr>
            <w:tcW w:w="0" w:type="auto"/>
            <w:gridSpan w:val="3"/>
            <w:tcBorders>
              <w:top w:val="sing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b/>
                <w:bCs/>
                <w:sz w:val="22"/>
                <w:szCs w:val="22"/>
              </w:rPr>
              <w:t xml:space="preserve">RESULTS </w:t>
            </w:r>
          </w:p>
        </w:tc>
        <w:tc>
          <w:tcPr>
            <w:tcW w:w="0" w:type="auto"/>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before="40" w:after="40" w:line="480" w:lineRule="auto"/>
              <w:rPr>
                <w:rFonts w:ascii="Arial Narrow" w:hAnsi="Arial Narrow" w:cs="Arial"/>
                <w:color w:val="auto"/>
              </w:rPr>
            </w:pP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17</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Give numbers of studies screened, assessed for eligibility, and included in the </w:t>
            </w:r>
            <w:r w:rsidRPr="000A3EAA">
              <w:rPr>
                <w:rFonts w:ascii="Arial Narrow" w:hAnsi="Arial Narrow" w:cs="Arial"/>
                <w:sz w:val="20"/>
                <w:szCs w:val="20"/>
              </w:rPr>
              <w:lastRenderedPageBreak/>
              <w:t xml:space="preserve">review, with reasons for exclusions at each stage, ideally with a flow diagram.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lastRenderedPageBreak/>
              <w:t>7</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lastRenderedPageBreak/>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18</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For each study, present characteristics for which data were extracted (e.g., study size, PICOS, follow-up period) and provide the citations.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E020F3" w:rsidP="00101FDE">
            <w:pPr>
              <w:pStyle w:val="Default"/>
              <w:spacing w:before="40" w:after="40" w:line="480" w:lineRule="auto"/>
              <w:rPr>
                <w:rFonts w:ascii="Arial Narrow" w:hAnsi="Arial Narrow" w:cs="Arial"/>
                <w:color w:val="auto"/>
              </w:rPr>
            </w:pPr>
            <w:r>
              <w:rPr>
                <w:rFonts w:ascii="Arial Narrow" w:hAnsi="Arial Narrow" w:cs="Arial"/>
                <w:color w:val="auto"/>
              </w:rPr>
              <w:t>7-8</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19</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Present data on risk of bias of each study and, if available, any outcome level assessment (see item 12).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B73E11" w:rsidP="00101FDE">
            <w:pPr>
              <w:pStyle w:val="Default"/>
              <w:spacing w:before="40" w:after="40" w:line="480" w:lineRule="auto"/>
              <w:rPr>
                <w:rFonts w:ascii="Arial Narrow" w:hAnsi="Arial Narrow" w:cs="Arial"/>
                <w:color w:val="auto"/>
              </w:rPr>
            </w:pPr>
            <w:r>
              <w:rPr>
                <w:rFonts w:ascii="Arial Narrow" w:hAnsi="Arial Narrow" w:cs="Arial"/>
                <w:color w:val="auto"/>
              </w:rPr>
              <w:t>8</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20</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For all outcomes considered (benefits or harms), present, for each study: (a) simple summary data for each intervention group (b) effect estimates and confidence intervals, ideally with a forest plot.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B73E11" w:rsidP="00101FDE">
            <w:pPr>
              <w:pStyle w:val="Default"/>
              <w:spacing w:before="40" w:after="40" w:line="480" w:lineRule="auto"/>
              <w:rPr>
                <w:rFonts w:ascii="Arial Narrow" w:hAnsi="Arial Narrow" w:cs="Arial"/>
                <w:color w:val="auto"/>
              </w:rPr>
            </w:pPr>
            <w:r>
              <w:rPr>
                <w:rFonts w:ascii="Arial Narrow" w:hAnsi="Arial Narrow" w:cs="Arial"/>
                <w:color w:val="auto"/>
              </w:rPr>
              <w:t>9</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21</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Present results of each meta-analysis done, including confidence intervals and measures of consistency.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B73E11" w:rsidP="00101FDE">
            <w:pPr>
              <w:pStyle w:val="Default"/>
              <w:spacing w:before="40" w:after="40" w:line="480" w:lineRule="auto"/>
              <w:rPr>
                <w:rFonts w:ascii="Arial Narrow" w:hAnsi="Arial Narrow" w:cs="Arial"/>
                <w:color w:val="auto"/>
              </w:rPr>
            </w:pPr>
            <w:r>
              <w:rPr>
                <w:rFonts w:ascii="Arial Narrow" w:hAnsi="Arial Narrow" w:cs="Arial"/>
                <w:color w:val="auto"/>
              </w:rPr>
              <w:t>9-12</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22</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Present results of any assessment of risk of bias across studies (see Item 15).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B73E11" w:rsidP="00101FDE">
            <w:pPr>
              <w:pStyle w:val="Default"/>
              <w:spacing w:before="40" w:after="40" w:line="480" w:lineRule="auto"/>
              <w:rPr>
                <w:rFonts w:ascii="Arial Narrow" w:hAnsi="Arial Narrow" w:cs="Arial"/>
                <w:color w:val="auto"/>
              </w:rPr>
            </w:pPr>
            <w:r>
              <w:rPr>
                <w:rFonts w:ascii="Arial Narrow" w:hAnsi="Arial Narrow" w:cs="Arial"/>
                <w:color w:val="auto"/>
              </w:rPr>
              <w:t>8</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Additional analysis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23</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Give results of additional analyses, if done (e.g., sensitivity or subgroup analyses, meta-regression [see Item 16]).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B73E11" w:rsidP="00101FDE">
            <w:pPr>
              <w:pStyle w:val="Default"/>
              <w:spacing w:before="40" w:after="40" w:line="480" w:lineRule="auto"/>
              <w:rPr>
                <w:rFonts w:ascii="Arial Narrow" w:hAnsi="Arial Narrow" w:cs="Arial"/>
                <w:color w:val="auto"/>
              </w:rPr>
            </w:pPr>
            <w:r>
              <w:rPr>
                <w:rFonts w:ascii="Arial Narrow" w:hAnsi="Arial Narrow" w:cs="Arial"/>
                <w:color w:val="auto"/>
              </w:rPr>
              <w:t>9-12</w:t>
            </w:r>
          </w:p>
        </w:tc>
      </w:tr>
      <w:tr w:rsidR="00FB7ADA" w:rsidRPr="000A3EAA" w:rsidTr="002E32D3">
        <w:trPr>
          <w:trHeight w:val="580"/>
        </w:trPr>
        <w:tc>
          <w:tcPr>
            <w:tcW w:w="0" w:type="auto"/>
            <w:gridSpan w:val="3"/>
            <w:tcBorders>
              <w:top w:val="sing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b/>
                <w:bCs/>
                <w:sz w:val="22"/>
                <w:szCs w:val="22"/>
              </w:rPr>
              <w:t xml:space="preserve">DISCUSSION </w:t>
            </w:r>
          </w:p>
        </w:tc>
        <w:tc>
          <w:tcPr>
            <w:tcW w:w="0" w:type="auto"/>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before="40" w:after="40" w:line="480" w:lineRule="auto"/>
              <w:rPr>
                <w:rFonts w:ascii="Arial Narrow" w:hAnsi="Arial Narrow" w:cs="Arial"/>
                <w:color w:val="auto"/>
              </w:rPr>
            </w:pP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24</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Summarize the main findings including the strength of evidence for each main outcome; consider their relevance to key groups (e.g., healthcare providers, users, and policy makers).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D538CC" w:rsidP="00101FDE">
            <w:pPr>
              <w:pStyle w:val="Default"/>
              <w:spacing w:before="40" w:after="40" w:line="480" w:lineRule="auto"/>
              <w:rPr>
                <w:rFonts w:ascii="Arial Narrow" w:hAnsi="Arial Narrow" w:cs="Arial"/>
                <w:color w:val="auto"/>
              </w:rPr>
            </w:pPr>
            <w:r>
              <w:rPr>
                <w:rFonts w:ascii="Arial Narrow" w:hAnsi="Arial Narrow" w:cs="Arial"/>
                <w:color w:val="auto"/>
              </w:rPr>
              <w:t>12-13</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Limitations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25</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Discuss limitations at study and outcome level (e.g., risk of bias), and at review-level (e.g., incomplete retrieval of identified research, reporting bias).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D538CC" w:rsidP="00101FDE">
            <w:pPr>
              <w:pStyle w:val="Default"/>
              <w:spacing w:before="40" w:after="40" w:line="480" w:lineRule="auto"/>
              <w:rPr>
                <w:rFonts w:ascii="Arial Narrow" w:hAnsi="Arial Narrow" w:cs="Arial"/>
                <w:color w:val="auto"/>
              </w:rPr>
            </w:pPr>
            <w:r>
              <w:rPr>
                <w:rFonts w:ascii="Arial Narrow" w:hAnsi="Arial Narrow" w:cs="Arial"/>
                <w:color w:val="auto"/>
              </w:rPr>
              <w:t>12-13</w:t>
            </w: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Conclusions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26</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Provide a general interpretation of the results in the context of other evidence, and implications for future research.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9A3D41" w:rsidP="00101FDE">
            <w:pPr>
              <w:pStyle w:val="Default"/>
              <w:spacing w:before="40" w:after="40" w:line="480" w:lineRule="auto"/>
              <w:rPr>
                <w:rFonts w:ascii="Arial Narrow" w:hAnsi="Arial Narrow" w:cs="Arial"/>
                <w:color w:val="auto"/>
              </w:rPr>
            </w:pPr>
            <w:r>
              <w:rPr>
                <w:rFonts w:ascii="Arial Narrow" w:hAnsi="Arial Narrow" w:cs="Arial"/>
                <w:color w:val="auto"/>
              </w:rPr>
              <w:t>14</w:t>
            </w:r>
          </w:p>
        </w:tc>
      </w:tr>
      <w:tr w:rsidR="00FB7ADA" w:rsidRPr="000A3EAA" w:rsidTr="002E32D3">
        <w:trPr>
          <w:trHeight w:val="580"/>
        </w:trPr>
        <w:tc>
          <w:tcPr>
            <w:tcW w:w="0" w:type="auto"/>
            <w:gridSpan w:val="3"/>
            <w:tcBorders>
              <w:top w:val="single" w:sz="5" w:space="0" w:color="000000"/>
              <w:left w:val="single" w:sz="5" w:space="0" w:color="000000"/>
              <w:bottom w:val="single" w:sz="5" w:space="0" w:color="000000"/>
              <w:right w:val="single" w:sz="5" w:space="0" w:color="000000"/>
            </w:tcBorders>
            <w:shd w:val="clear" w:color="auto" w:fill="FFE599" w:themeFill="accent4" w:themeFillTint="66"/>
            <w:vAlign w:val="center"/>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b/>
                <w:bCs/>
                <w:sz w:val="22"/>
                <w:szCs w:val="22"/>
              </w:rPr>
              <w:t xml:space="preserve">FUNDING </w:t>
            </w:r>
          </w:p>
        </w:tc>
        <w:tc>
          <w:tcPr>
            <w:tcW w:w="0" w:type="auto"/>
            <w:tcBorders>
              <w:top w:val="single" w:sz="5" w:space="0" w:color="000000"/>
              <w:left w:val="single" w:sz="5" w:space="0" w:color="000000"/>
              <w:bottom w:val="single" w:sz="5" w:space="0" w:color="000000"/>
              <w:right w:val="single" w:sz="5" w:space="0" w:color="000000"/>
            </w:tcBorders>
            <w:shd w:val="clear" w:color="auto" w:fill="FFE599" w:themeFill="accent4" w:themeFillTint="66"/>
          </w:tcPr>
          <w:p w:rsidR="00FB7ADA" w:rsidRPr="000A3EAA" w:rsidRDefault="00FB7ADA" w:rsidP="00101FDE">
            <w:pPr>
              <w:pStyle w:val="Default"/>
              <w:spacing w:before="40" w:after="40" w:line="480" w:lineRule="auto"/>
              <w:rPr>
                <w:rFonts w:ascii="Arial Narrow" w:hAnsi="Arial Narrow" w:cs="Arial"/>
                <w:color w:val="auto"/>
              </w:rPr>
            </w:pPr>
          </w:p>
        </w:tc>
      </w:tr>
      <w:tr w:rsidR="00FB7ADA" w:rsidRPr="000A3EAA" w:rsidTr="002E32D3">
        <w:trPr>
          <w:trHeight w:val="580"/>
        </w:trPr>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lastRenderedPageBreak/>
              <w:t xml:space="preserve">Funding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jc w:val="right"/>
              <w:rPr>
                <w:rFonts w:ascii="Arial Narrow" w:hAnsi="Arial Narrow" w:cs="Arial"/>
                <w:sz w:val="20"/>
                <w:szCs w:val="20"/>
              </w:rPr>
            </w:pPr>
            <w:r w:rsidRPr="000A3EAA">
              <w:rPr>
                <w:rFonts w:ascii="Arial Narrow" w:hAnsi="Arial Narrow" w:cs="Arial"/>
                <w:sz w:val="20"/>
                <w:szCs w:val="20"/>
              </w:rPr>
              <w:t>27</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FB7ADA" w:rsidP="00101FDE">
            <w:pPr>
              <w:pStyle w:val="Default"/>
              <w:spacing w:before="40" w:after="40" w:line="480" w:lineRule="auto"/>
              <w:rPr>
                <w:rFonts w:ascii="Arial Narrow" w:hAnsi="Arial Narrow" w:cs="Arial"/>
                <w:sz w:val="20"/>
                <w:szCs w:val="20"/>
              </w:rPr>
            </w:pPr>
            <w:r w:rsidRPr="000A3EAA">
              <w:rPr>
                <w:rFonts w:ascii="Arial Narrow" w:hAnsi="Arial Narrow" w:cs="Arial"/>
                <w:sz w:val="20"/>
                <w:szCs w:val="20"/>
              </w:rPr>
              <w:t xml:space="preserve">Describe sources of funding for the systematic review and other support (e.g., supply of data); role of funders for the systematic review. </w:t>
            </w:r>
          </w:p>
        </w:tc>
        <w:tc>
          <w:tcPr>
            <w:tcW w:w="0" w:type="auto"/>
            <w:tcBorders>
              <w:top w:val="single" w:sz="5" w:space="0" w:color="000000"/>
              <w:left w:val="single" w:sz="5" w:space="0" w:color="000000"/>
              <w:bottom w:val="single" w:sz="5" w:space="0" w:color="000000"/>
              <w:right w:val="single" w:sz="5" w:space="0" w:color="000000"/>
            </w:tcBorders>
          </w:tcPr>
          <w:p w:rsidR="00FB7ADA" w:rsidRPr="000A3EAA" w:rsidRDefault="00D10EB2" w:rsidP="00101FDE">
            <w:pPr>
              <w:pStyle w:val="Default"/>
              <w:spacing w:before="40" w:after="40" w:line="480" w:lineRule="auto"/>
              <w:rPr>
                <w:rFonts w:ascii="Arial Narrow" w:hAnsi="Arial Narrow" w:cs="Arial"/>
                <w:color w:val="auto"/>
              </w:rPr>
            </w:pPr>
            <w:r>
              <w:rPr>
                <w:rFonts w:ascii="Arial Narrow" w:hAnsi="Arial Narrow" w:cs="Arial"/>
                <w:color w:val="auto"/>
              </w:rPr>
              <w:t>14</w:t>
            </w:r>
          </w:p>
        </w:tc>
      </w:tr>
    </w:tbl>
    <w:p w:rsidR="00505567" w:rsidRDefault="00505567" w:rsidP="00101FDE">
      <w:pPr>
        <w:spacing w:line="480" w:lineRule="auto"/>
        <w:rPr>
          <w:rFonts w:ascii="Arial Narrow" w:eastAsiaTheme="majorEastAsia" w:hAnsi="Arial Narrow" w:cstheme="majorBidi"/>
          <w:b/>
          <w:color w:val="000000" w:themeColor="text1"/>
          <w:sz w:val="24"/>
          <w:szCs w:val="26"/>
        </w:rPr>
      </w:pPr>
    </w:p>
    <w:p w:rsidR="007133E9" w:rsidRPr="000A3EAA" w:rsidRDefault="007133E9" w:rsidP="00101FDE">
      <w:pPr>
        <w:spacing w:line="480" w:lineRule="auto"/>
        <w:rPr>
          <w:rFonts w:ascii="Arial Narrow" w:eastAsiaTheme="majorEastAsia" w:hAnsi="Arial Narrow" w:cstheme="majorBidi"/>
          <w:b/>
          <w:color w:val="000000" w:themeColor="text1"/>
          <w:sz w:val="24"/>
          <w:szCs w:val="26"/>
        </w:rPr>
      </w:pPr>
    </w:p>
    <w:sectPr w:rsidR="007133E9" w:rsidRPr="000A3EAA" w:rsidSect="003D2CA5">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A98" w:rsidRDefault="002D4A98" w:rsidP="004B07B2">
      <w:pPr>
        <w:spacing w:after="0" w:line="240" w:lineRule="auto"/>
      </w:pPr>
      <w:r>
        <w:separator/>
      </w:r>
    </w:p>
  </w:endnote>
  <w:endnote w:type="continuationSeparator" w:id="0">
    <w:p w:rsidR="002D4A98" w:rsidRDefault="002D4A98" w:rsidP="004B0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CA5" w:rsidRDefault="003D2CA5">
    <w:pPr>
      <w:pStyle w:val="Footer"/>
      <w:jc w:val="right"/>
    </w:pPr>
  </w:p>
  <w:p w:rsidR="004B07B2" w:rsidRDefault="004B07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4969422"/>
      <w:docPartObj>
        <w:docPartGallery w:val="Page Numbers (Bottom of Page)"/>
        <w:docPartUnique/>
      </w:docPartObj>
    </w:sdtPr>
    <w:sdtEndPr/>
    <w:sdtContent>
      <w:p w:rsidR="003D2CA5" w:rsidRDefault="003D2CA5">
        <w:pPr>
          <w:pStyle w:val="Footer"/>
          <w:jc w:val="right"/>
        </w:pPr>
        <w:r>
          <w:t xml:space="preserve">Page | </w:t>
        </w:r>
        <w:r>
          <w:fldChar w:fldCharType="begin"/>
        </w:r>
        <w:r>
          <w:instrText xml:space="preserve"> PAGE   \* MERGEFORMAT </w:instrText>
        </w:r>
        <w:r>
          <w:fldChar w:fldCharType="separate"/>
        </w:r>
        <w:r w:rsidR="00101FDE">
          <w:rPr>
            <w:noProof/>
          </w:rPr>
          <w:t>21</w:t>
        </w:r>
        <w:r>
          <w:rPr>
            <w:noProof/>
          </w:rPr>
          <w:fldChar w:fldCharType="end"/>
        </w:r>
        <w:r>
          <w:t xml:space="preserve"> </w:t>
        </w:r>
      </w:p>
    </w:sdtContent>
  </w:sdt>
  <w:p w:rsidR="003D2CA5" w:rsidRDefault="003D2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A98" w:rsidRDefault="002D4A98" w:rsidP="004B07B2">
      <w:pPr>
        <w:spacing w:after="0" w:line="240" w:lineRule="auto"/>
      </w:pPr>
      <w:r>
        <w:separator/>
      </w:r>
    </w:p>
  </w:footnote>
  <w:footnote w:type="continuationSeparator" w:id="0">
    <w:p w:rsidR="002D4A98" w:rsidRDefault="002D4A98" w:rsidP="004B07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Health Quality Life Out&lt;/Style&gt;&lt;LeftDelim&gt;{&lt;/LeftDelim&gt;&lt;RightDelim&gt;}&lt;/RightDelim&gt;&lt;FontName&gt;Arial Narrow&lt;/FontName&gt;&lt;FontSize&gt;11&lt;/FontSize&gt;&lt;ReflistTitle&gt;&lt;/ReflistTitle&gt;&lt;StartingRefnum&gt;1&lt;/StartingRefnum&gt;&lt;FirstLineIndent&gt;0&lt;/FirstLineIndent&gt;&lt;HangingIndent&gt;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w22p55tw0d9asdex9psxewf5pwtxszt922fx&quot;&gt;ForWriting&lt;record-ids&gt;&lt;item&gt;74&lt;/item&gt;&lt;item&gt;75&lt;/item&gt;&lt;item&gt;76&lt;/item&gt;&lt;item&gt;77&lt;/item&gt;&lt;item&gt;78&lt;/item&gt;&lt;item&gt;79&lt;/item&gt;&lt;item&gt;80&lt;/item&gt;&lt;item&gt;81&lt;/item&gt;&lt;item&gt;82&lt;/item&gt;&lt;item&gt;83&lt;/item&gt;&lt;item&gt;84&lt;/item&gt;&lt;item&gt;85&lt;/item&gt;&lt;item&gt;86&lt;/item&gt;&lt;item&gt;87&lt;/item&gt;&lt;item&gt;89&lt;/item&gt;&lt;item&gt;90&lt;/item&gt;&lt;item&gt;91&lt;/item&gt;&lt;item&gt;92&lt;/item&gt;&lt;item&gt;94&lt;/item&gt;&lt;item&gt;95&lt;/item&gt;&lt;item&gt;96&lt;/item&gt;&lt;item&gt;97&lt;/item&gt;&lt;item&gt;98&lt;/item&gt;&lt;item&gt;100&lt;/item&gt;&lt;item&gt;101&lt;/item&gt;&lt;item&gt;102&lt;/item&gt;&lt;item&gt;103&lt;/item&gt;&lt;item&gt;104&lt;/item&gt;&lt;item&gt;105&lt;/item&gt;&lt;item&gt;106&lt;/item&gt;&lt;item&gt;107&lt;/item&gt;&lt;item&gt;108&lt;/item&gt;&lt;item&gt;109&lt;/item&gt;&lt;/record-ids&gt;&lt;/item&gt;&lt;/Libraries&gt;"/>
  </w:docVars>
  <w:rsids>
    <w:rsidRoot w:val="00AF56C0"/>
    <w:rsid w:val="0001377A"/>
    <w:rsid w:val="00025653"/>
    <w:rsid w:val="00087F35"/>
    <w:rsid w:val="000A3EAA"/>
    <w:rsid w:val="000D7D64"/>
    <w:rsid w:val="00101FDE"/>
    <w:rsid w:val="00156D7B"/>
    <w:rsid w:val="00165B25"/>
    <w:rsid w:val="0019159C"/>
    <w:rsid w:val="00277BA8"/>
    <w:rsid w:val="002D4A98"/>
    <w:rsid w:val="00377995"/>
    <w:rsid w:val="00392F7F"/>
    <w:rsid w:val="003D2CA5"/>
    <w:rsid w:val="003E6339"/>
    <w:rsid w:val="00437D3E"/>
    <w:rsid w:val="004B07B2"/>
    <w:rsid w:val="004C40EB"/>
    <w:rsid w:val="004D4D51"/>
    <w:rsid w:val="004E3153"/>
    <w:rsid w:val="004E3843"/>
    <w:rsid w:val="00505567"/>
    <w:rsid w:val="00511D04"/>
    <w:rsid w:val="00562C2D"/>
    <w:rsid w:val="0058572B"/>
    <w:rsid w:val="005B2A02"/>
    <w:rsid w:val="005D4F8D"/>
    <w:rsid w:val="00630C93"/>
    <w:rsid w:val="00655B5C"/>
    <w:rsid w:val="007133E9"/>
    <w:rsid w:val="00735E16"/>
    <w:rsid w:val="00737E55"/>
    <w:rsid w:val="007859AD"/>
    <w:rsid w:val="007A63EF"/>
    <w:rsid w:val="008504EC"/>
    <w:rsid w:val="008E55B0"/>
    <w:rsid w:val="00917191"/>
    <w:rsid w:val="00960548"/>
    <w:rsid w:val="009A3D41"/>
    <w:rsid w:val="009B6DA3"/>
    <w:rsid w:val="009D695C"/>
    <w:rsid w:val="009D7B18"/>
    <w:rsid w:val="009F56B9"/>
    <w:rsid w:val="00A14AE3"/>
    <w:rsid w:val="00A150AA"/>
    <w:rsid w:val="00A75BC7"/>
    <w:rsid w:val="00A8613B"/>
    <w:rsid w:val="00AF56C0"/>
    <w:rsid w:val="00B0005A"/>
    <w:rsid w:val="00B028F9"/>
    <w:rsid w:val="00B06236"/>
    <w:rsid w:val="00B4488E"/>
    <w:rsid w:val="00B5793F"/>
    <w:rsid w:val="00B620A0"/>
    <w:rsid w:val="00B73E11"/>
    <w:rsid w:val="00B878A8"/>
    <w:rsid w:val="00C15D8D"/>
    <w:rsid w:val="00C274D8"/>
    <w:rsid w:val="00C96DC7"/>
    <w:rsid w:val="00D10C2D"/>
    <w:rsid w:val="00D10EB2"/>
    <w:rsid w:val="00D538CC"/>
    <w:rsid w:val="00DF1A49"/>
    <w:rsid w:val="00E020F3"/>
    <w:rsid w:val="00E208B7"/>
    <w:rsid w:val="00E26F9F"/>
    <w:rsid w:val="00E64E03"/>
    <w:rsid w:val="00E770F3"/>
    <w:rsid w:val="00EA4F72"/>
    <w:rsid w:val="00F90812"/>
    <w:rsid w:val="00FB7ADA"/>
    <w:rsid w:val="00FD0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6DE11E-9FEC-4B8F-9BD5-357BE536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1A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7ADA"/>
    <w:pPr>
      <w:keepNext/>
      <w:keepLines/>
      <w:spacing w:before="40" w:after="0"/>
      <w:outlineLvl w:val="1"/>
    </w:pPr>
    <w:rPr>
      <w:rFonts w:asciiTheme="majorHAnsi" w:eastAsiaTheme="majorEastAsia" w:hAnsiTheme="majorHAnsi" w:cstheme="majorBidi"/>
      <w:b/>
      <w:color w:val="000000" w:themeColor="text1"/>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5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B7ADA"/>
    <w:rPr>
      <w:rFonts w:asciiTheme="majorHAnsi" w:eastAsiaTheme="majorEastAsia" w:hAnsiTheme="majorHAnsi" w:cstheme="majorBidi"/>
      <w:b/>
      <w:color w:val="000000" w:themeColor="text1"/>
      <w:sz w:val="24"/>
      <w:szCs w:val="26"/>
      <w:lang w:val="en-GB"/>
    </w:rPr>
  </w:style>
  <w:style w:type="paragraph" w:customStyle="1" w:styleId="Default">
    <w:name w:val="Default"/>
    <w:rsid w:val="00FB7ADA"/>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character" w:customStyle="1" w:styleId="Heading1Char">
    <w:name w:val="Heading 1 Char"/>
    <w:basedOn w:val="DefaultParagraphFont"/>
    <w:link w:val="Heading1"/>
    <w:uiPriority w:val="9"/>
    <w:rsid w:val="00DF1A4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B6DA3"/>
    <w:pPr>
      <w:outlineLvl w:val="9"/>
    </w:pPr>
  </w:style>
  <w:style w:type="paragraph" w:styleId="TOC2">
    <w:name w:val="toc 2"/>
    <w:basedOn w:val="Normal"/>
    <w:next w:val="Normal"/>
    <w:autoRedefine/>
    <w:uiPriority w:val="39"/>
    <w:unhideWhenUsed/>
    <w:rsid w:val="009B6DA3"/>
    <w:pPr>
      <w:spacing w:after="100"/>
      <w:ind w:left="220"/>
    </w:pPr>
    <w:rPr>
      <w:rFonts w:eastAsiaTheme="minorEastAsia" w:cs="Times New Roman"/>
    </w:rPr>
  </w:style>
  <w:style w:type="paragraph" w:styleId="TOC1">
    <w:name w:val="toc 1"/>
    <w:basedOn w:val="Normal"/>
    <w:next w:val="Normal"/>
    <w:autoRedefine/>
    <w:uiPriority w:val="39"/>
    <w:unhideWhenUsed/>
    <w:rsid w:val="009B6DA3"/>
    <w:pPr>
      <w:spacing w:after="100"/>
    </w:pPr>
    <w:rPr>
      <w:rFonts w:eastAsiaTheme="minorEastAsia" w:cs="Times New Roman"/>
    </w:rPr>
  </w:style>
  <w:style w:type="paragraph" w:styleId="TOC3">
    <w:name w:val="toc 3"/>
    <w:basedOn w:val="Normal"/>
    <w:next w:val="Normal"/>
    <w:autoRedefine/>
    <w:uiPriority w:val="39"/>
    <w:unhideWhenUsed/>
    <w:rsid w:val="009B6DA3"/>
    <w:pPr>
      <w:spacing w:after="100"/>
      <w:ind w:left="440"/>
    </w:pPr>
    <w:rPr>
      <w:rFonts w:eastAsiaTheme="minorEastAsia" w:cs="Times New Roman"/>
    </w:rPr>
  </w:style>
  <w:style w:type="character" w:styleId="Hyperlink">
    <w:name w:val="Hyperlink"/>
    <w:basedOn w:val="DefaultParagraphFont"/>
    <w:uiPriority w:val="99"/>
    <w:unhideWhenUsed/>
    <w:rsid w:val="009B6DA3"/>
    <w:rPr>
      <w:color w:val="0563C1" w:themeColor="hyperlink"/>
      <w:u w:val="single"/>
    </w:rPr>
  </w:style>
  <w:style w:type="paragraph" w:styleId="Header">
    <w:name w:val="header"/>
    <w:basedOn w:val="Normal"/>
    <w:link w:val="HeaderChar"/>
    <w:uiPriority w:val="99"/>
    <w:unhideWhenUsed/>
    <w:rsid w:val="004B07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B2"/>
  </w:style>
  <w:style w:type="paragraph" w:styleId="Footer">
    <w:name w:val="footer"/>
    <w:basedOn w:val="Normal"/>
    <w:link w:val="FooterChar"/>
    <w:uiPriority w:val="99"/>
    <w:unhideWhenUsed/>
    <w:rsid w:val="004B0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B2"/>
  </w:style>
  <w:style w:type="paragraph" w:customStyle="1" w:styleId="EndNoteBibliographyTitle">
    <w:name w:val="EndNote Bibliography Title"/>
    <w:basedOn w:val="Normal"/>
    <w:link w:val="EndNoteBibliographyTitleChar"/>
    <w:rsid w:val="00505567"/>
    <w:pPr>
      <w:spacing w:after="0"/>
      <w:jc w:val="center"/>
    </w:pPr>
    <w:rPr>
      <w:rFonts w:ascii="Arial Narrow" w:hAnsi="Arial Narrow"/>
      <w:noProof/>
    </w:rPr>
  </w:style>
  <w:style w:type="character" w:customStyle="1" w:styleId="EndNoteBibliographyTitleChar">
    <w:name w:val="EndNote Bibliography Title Char"/>
    <w:basedOn w:val="DefaultParagraphFont"/>
    <w:link w:val="EndNoteBibliographyTitle"/>
    <w:rsid w:val="00505567"/>
    <w:rPr>
      <w:rFonts w:ascii="Arial Narrow" w:hAnsi="Arial Narrow"/>
      <w:noProof/>
    </w:rPr>
  </w:style>
  <w:style w:type="paragraph" w:customStyle="1" w:styleId="EndNoteBibliography">
    <w:name w:val="EndNote Bibliography"/>
    <w:basedOn w:val="Normal"/>
    <w:link w:val="EndNoteBibliographyChar"/>
    <w:rsid w:val="00505567"/>
    <w:pPr>
      <w:spacing w:line="240" w:lineRule="auto"/>
    </w:pPr>
    <w:rPr>
      <w:rFonts w:ascii="Arial Narrow" w:hAnsi="Arial Narrow"/>
      <w:noProof/>
    </w:rPr>
  </w:style>
  <w:style w:type="character" w:customStyle="1" w:styleId="EndNoteBibliographyChar">
    <w:name w:val="EndNote Bibliography Char"/>
    <w:basedOn w:val="DefaultParagraphFont"/>
    <w:link w:val="EndNoteBibliography"/>
    <w:rsid w:val="00505567"/>
    <w:rPr>
      <w:rFonts w:ascii="Arial Narrow" w:hAnsi="Arial Narrow"/>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B8205E-844B-42BA-9CFE-F7358975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27</Pages>
  <Words>8697</Words>
  <Characters>49576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Olalekan</dc:creator>
  <cp:keywords/>
  <dc:description/>
  <cp:lastModifiedBy>Olalekan</cp:lastModifiedBy>
  <cp:revision>60</cp:revision>
  <dcterms:created xsi:type="dcterms:W3CDTF">2016-01-05T10:40:00Z</dcterms:created>
  <dcterms:modified xsi:type="dcterms:W3CDTF">2016-02-15T19:00:00Z</dcterms:modified>
</cp:coreProperties>
</file>