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F13B8" w14:textId="10EC96C9" w:rsidR="001C686D" w:rsidRDefault="001C686D" w:rsidP="001C686D">
      <w:pPr>
        <w:spacing w:line="360" w:lineRule="auto"/>
        <w:rPr>
          <w:bCs/>
          <w:sz w:val="24"/>
          <w:szCs w:val="24"/>
        </w:rPr>
      </w:pPr>
      <w:bookmarkStart w:id="0" w:name="_GoBack"/>
      <w:bookmarkEnd w:id="0"/>
      <w:r>
        <w:rPr>
          <w:b/>
          <w:bCs/>
          <w:sz w:val="24"/>
          <w:szCs w:val="24"/>
        </w:rPr>
        <w:t xml:space="preserve">Title: </w:t>
      </w:r>
      <w:r w:rsidRPr="001715BC">
        <w:rPr>
          <w:bCs/>
          <w:sz w:val="24"/>
          <w:szCs w:val="24"/>
        </w:rPr>
        <w:t>Imputation of missing prostate cancer stage in English cancer registry data based on clinical assumptions.</w:t>
      </w:r>
    </w:p>
    <w:p w14:paraId="13645F3A" w14:textId="77777777" w:rsidR="001C686D" w:rsidRDefault="001C686D" w:rsidP="001C686D">
      <w:pPr>
        <w:spacing w:line="360" w:lineRule="auto"/>
        <w:rPr>
          <w:bCs/>
          <w:sz w:val="24"/>
          <w:szCs w:val="24"/>
        </w:rPr>
      </w:pPr>
      <w:r>
        <w:rPr>
          <w:b/>
          <w:bCs/>
          <w:sz w:val="24"/>
          <w:szCs w:val="24"/>
        </w:rPr>
        <w:t xml:space="preserve">Running Title: </w:t>
      </w:r>
      <w:r>
        <w:rPr>
          <w:bCs/>
          <w:sz w:val="24"/>
          <w:szCs w:val="24"/>
        </w:rPr>
        <w:t>Clinical imputation of missing cancer data</w:t>
      </w:r>
      <w:r w:rsidRPr="001715BC">
        <w:rPr>
          <w:bCs/>
          <w:sz w:val="24"/>
          <w:szCs w:val="24"/>
        </w:rPr>
        <w:t>.</w:t>
      </w:r>
    </w:p>
    <w:p w14:paraId="0CA5DE55" w14:textId="77777777" w:rsidR="001C686D" w:rsidRPr="00C3348D" w:rsidRDefault="001C686D" w:rsidP="001C686D">
      <w:pPr>
        <w:spacing w:line="360" w:lineRule="auto"/>
        <w:rPr>
          <w:bCs/>
          <w:sz w:val="24"/>
          <w:szCs w:val="24"/>
          <w:vertAlign w:val="superscript"/>
        </w:rPr>
      </w:pPr>
      <w:r>
        <w:rPr>
          <w:b/>
          <w:bCs/>
          <w:sz w:val="24"/>
          <w:szCs w:val="24"/>
        </w:rPr>
        <w:t xml:space="preserve">Authors: </w:t>
      </w:r>
      <w:r>
        <w:rPr>
          <w:rFonts w:ascii="Calibri" w:hAnsi="Calibri"/>
          <w:bCs/>
          <w:sz w:val="24"/>
          <w:szCs w:val="24"/>
        </w:rPr>
        <w:t>Matthew G. Parry</w:t>
      </w:r>
      <w:r>
        <w:rPr>
          <w:bCs/>
          <w:sz w:val="24"/>
          <w:szCs w:val="24"/>
          <w:vertAlign w:val="superscript"/>
        </w:rPr>
        <w:t>a,b,*</w:t>
      </w:r>
      <w:r>
        <w:rPr>
          <w:bCs/>
          <w:sz w:val="24"/>
          <w:szCs w:val="24"/>
        </w:rPr>
        <w:t xml:space="preserve">, </w:t>
      </w:r>
      <w:r>
        <w:rPr>
          <w:rFonts w:ascii="Calibri" w:hAnsi="Calibri"/>
          <w:bCs/>
          <w:sz w:val="24"/>
          <w:szCs w:val="24"/>
        </w:rPr>
        <w:t xml:space="preserve">Arunan </w:t>
      </w:r>
      <w:r w:rsidRPr="00816811">
        <w:rPr>
          <w:rFonts w:ascii="Calibri" w:hAnsi="Calibri"/>
          <w:bCs/>
          <w:sz w:val="24"/>
          <w:szCs w:val="24"/>
        </w:rPr>
        <w:t>Sujenthiran</w:t>
      </w:r>
      <w:r>
        <w:rPr>
          <w:bCs/>
          <w:sz w:val="24"/>
          <w:szCs w:val="24"/>
          <w:vertAlign w:val="superscript"/>
        </w:rPr>
        <w:t>b</w:t>
      </w:r>
      <w:r>
        <w:rPr>
          <w:bCs/>
          <w:sz w:val="24"/>
          <w:szCs w:val="24"/>
        </w:rPr>
        <w:t xml:space="preserve">, </w:t>
      </w:r>
      <w:r>
        <w:rPr>
          <w:rFonts w:ascii="Calibri" w:hAnsi="Calibri"/>
          <w:bCs/>
          <w:sz w:val="24"/>
          <w:szCs w:val="24"/>
        </w:rPr>
        <w:t>Thomas E.</w:t>
      </w:r>
      <w:r w:rsidRPr="00816811">
        <w:rPr>
          <w:rFonts w:ascii="Calibri" w:hAnsi="Calibri"/>
          <w:bCs/>
          <w:sz w:val="24"/>
          <w:szCs w:val="24"/>
        </w:rPr>
        <w:t xml:space="preserve"> Cowling</w:t>
      </w:r>
      <w:r>
        <w:rPr>
          <w:bCs/>
          <w:sz w:val="24"/>
          <w:szCs w:val="24"/>
          <w:vertAlign w:val="superscript"/>
        </w:rPr>
        <w:t>a,b</w:t>
      </w:r>
      <w:r>
        <w:rPr>
          <w:bCs/>
          <w:sz w:val="24"/>
          <w:szCs w:val="24"/>
        </w:rPr>
        <w:t>, Susan Charman</w:t>
      </w:r>
      <w:r>
        <w:rPr>
          <w:bCs/>
          <w:sz w:val="24"/>
          <w:szCs w:val="24"/>
          <w:vertAlign w:val="superscript"/>
        </w:rPr>
        <w:t>b</w:t>
      </w:r>
      <w:r>
        <w:rPr>
          <w:bCs/>
          <w:sz w:val="24"/>
          <w:szCs w:val="24"/>
        </w:rPr>
        <w:t xml:space="preserve">, </w:t>
      </w:r>
      <w:r>
        <w:rPr>
          <w:rFonts w:ascii="Calibri" w:hAnsi="Calibri"/>
          <w:bCs/>
          <w:sz w:val="24"/>
          <w:szCs w:val="24"/>
        </w:rPr>
        <w:t xml:space="preserve">Julie </w:t>
      </w:r>
      <w:r w:rsidRPr="00816811">
        <w:rPr>
          <w:rFonts w:ascii="Calibri" w:hAnsi="Calibri"/>
          <w:bCs/>
          <w:sz w:val="24"/>
          <w:szCs w:val="24"/>
        </w:rPr>
        <w:t>Nossiter</w:t>
      </w:r>
      <w:r>
        <w:rPr>
          <w:bCs/>
          <w:sz w:val="24"/>
          <w:szCs w:val="24"/>
          <w:vertAlign w:val="superscript"/>
        </w:rPr>
        <w:t>a,b</w:t>
      </w:r>
      <w:r>
        <w:rPr>
          <w:bCs/>
          <w:sz w:val="24"/>
          <w:szCs w:val="24"/>
        </w:rPr>
        <w:t xml:space="preserve">, </w:t>
      </w:r>
      <w:r>
        <w:rPr>
          <w:rFonts w:ascii="Calibri" w:hAnsi="Calibri"/>
          <w:bCs/>
          <w:sz w:val="24"/>
          <w:szCs w:val="24"/>
        </w:rPr>
        <w:t xml:space="preserve">Ajay </w:t>
      </w:r>
      <w:r w:rsidRPr="00816811">
        <w:rPr>
          <w:rFonts w:ascii="Calibri" w:hAnsi="Calibri"/>
          <w:bCs/>
          <w:sz w:val="24"/>
          <w:szCs w:val="24"/>
        </w:rPr>
        <w:t>Aggarwal</w:t>
      </w:r>
      <w:r>
        <w:rPr>
          <w:bCs/>
          <w:sz w:val="24"/>
          <w:szCs w:val="24"/>
          <w:vertAlign w:val="superscript"/>
        </w:rPr>
        <w:t>a,c,d</w:t>
      </w:r>
      <w:r>
        <w:rPr>
          <w:bCs/>
          <w:sz w:val="24"/>
          <w:szCs w:val="24"/>
        </w:rPr>
        <w:t xml:space="preserve">, </w:t>
      </w:r>
      <w:r>
        <w:rPr>
          <w:rFonts w:ascii="Calibri" w:hAnsi="Calibri"/>
          <w:bCs/>
          <w:sz w:val="24"/>
          <w:szCs w:val="24"/>
        </w:rPr>
        <w:t xml:space="preserve">Noel W. </w:t>
      </w:r>
      <w:r w:rsidRPr="00816811">
        <w:rPr>
          <w:rFonts w:ascii="Calibri" w:hAnsi="Calibri"/>
          <w:bCs/>
          <w:sz w:val="24"/>
          <w:szCs w:val="24"/>
        </w:rPr>
        <w:t>Clarke</w:t>
      </w:r>
      <w:r>
        <w:rPr>
          <w:bCs/>
          <w:sz w:val="24"/>
          <w:szCs w:val="24"/>
          <w:vertAlign w:val="superscript"/>
        </w:rPr>
        <w:t>e,f</w:t>
      </w:r>
      <w:r>
        <w:rPr>
          <w:bCs/>
          <w:sz w:val="24"/>
          <w:szCs w:val="24"/>
        </w:rPr>
        <w:t xml:space="preserve">, </w:t>
      </w:r>
      <w:r>
        <w:rPr>
          <w:rFonts w:ascii="Calibri" w:hAnsi="Calibri"/>
          <w:bCs/>
          <w:sz w:val="24"/>
          <w:szCs w:val="24"/>
        </w:rPr>
        <w:t xml:space="preserve">Heather </w:t>
      </w:r>
      <w:r w:rsidRPr="00816811">
        <w:rPr>
          <w:rFonts w:ascii="Calibri" w:hAnsi="Calibri"/>
          <w:bCs/>
          <w:sz w:val="24"/>
          <w:szCs w:val="24"/>
        </w:rPr>
        <w:t>Payne</w:t>
      </w:r>
      <w:r>
        <w:rPr>
          <w:bCs/>
          <w:sz w:val="24"/>
          <w:szCs w:val="24"/>
          <w:vertAlign w:val="superscript"/>
        </w:rPr>
        <w:t>g</w:t>
      </w:r>
      <w:r>
        <w:rPr>
          <w:bCs/>
          <w:sz w:val="24"/>
          <w:szCs w:val="24"/>
        </w:rPr>
        <w:t xml:space="preserve">, and </w:t>
      </w:r>
      <w:r>
        <w:rPr>
          <w:rFonts w:ascii="Calibri" w:hAnsi="Calibri"/>
          <w:bCs/>
          <w:sz w:val="24"/>
          <w:szCs w:val="24"/>
        </w:rPr>
        <w:t xml:space="preserve">Jan </w:t>
      </w:r>
      <w:r w:rsidRPr="00816811">
        <w:rPr>
          <w:rFonts w:ascii="Calibri" w:hAnsi="Calibri"/>
          <w:bCs/>
          <w:sz w:val="24"/>
          <w:szCs w:val="24"/>
        </w:rPr>
        <w:t>van der Meulen</w:t>
      </w:r>
      <w:r>
        <w:rPr>
          <w:bCs/>
          <w:sz w:val="24"/>
          <w:szCs w:val="24"/>
          <w:vertAlign w:val="superscript"/>
        </w:rPr>
        <w:t>a,b</w:t>
      </w:r>
    </w:p>
    <w:p w14:paraId="524F2770" w14:textId="0753DFC3" w:rsidR="001C686D" w:rsidRDefault="001C686D">
      <w:pPr>
        <w:pStyle w:val="ListParagraph"/>
        <w:numPr>
          <w:ilvl w:val="0"/>
          <w:numId w:val="15"/>
        </w:numPr>
        <w:spacing w:line="360" w:lineRule="auto"/>
        <w:rPr>
          <w:bCs/>
          <w:sz w:val="24"/>
          <w:szCs w:val="24"/>
        </w:rPr>
      </w:pPr>
      <w:r>
        <w:rPr>
          <w:bCs/>
          <w:sz w:val="24"/>
          <w:szCs w:val="24"/>
        </w:rPr>
        <w:t>Department of Health Services Research and Policy, London School of Hygiene and Tropical Medicine, 15-17 Tavistock Place, London, WC1H 9SH, England</w:t>
      </w:r>
    </w:p>
    <w:p w14:paraId="41A8D53F" w14:textId="77777777" w:rsidR="001C686D" w:rsidRDefault="001C686D" w:rsidP="001C686D">
      <w:pPr>
        <w:pStyle w:val="ListParagraph"/>
        <w:numPr>
          <w:ilvl w:val="0"/>
          <w:numId w:val="15"/>
        </w:numPr>
        <w:spacing w:line="360" w:lineRule="auto"/>
        <w:ind w:left="714" w:hanging="357"/>
        <w:rPr>
          <w:bCs/>
          <w:sz w:val="24"/>
          <w:szCs w:val="24"/>
        </w:rPr>
      </w:pPr>
      <w:r>
        <w:rPr>
          <w:bCs/>
          <w:sz w:val="24"/>
          <w:szCs w:val="24"/>
        </w:rPr>
        <w:t>Clinical Effectiveness Unit, The Royal College of Surgeons of England, 35-43 Lincoln’s Inn Fields, London, WC2A 3PE, England</w:t>
      </w:r>
    </w:p>
    <w:p w14:paraId="05099866" w14:textId="77777777" w:rsidR="001C686D" w:rsidRDefault="001C686D" w:rsidP="001C686D">
      <w:pPr>
        <w:pStyle w:val="ListParagraph"/>
        <w:numPr>
          <w:ilvl w:val="0"/>
          <w:numId w:val="15"/>
        </w:numPr>
        <w:spacing w:line="360" w:lineRule="auto"/>
        <w:ind w:left="714" w:hanging="357"/>
        <w:rPr>
          <w:bCs/>
          <w:sz w:val="24"/>
          <w:szCs w:val="24"/>
        </w:rPr>
      </w:pPr>
      <w:r>
        <w:rPr>
          <w:bCs/>
          <w:sz w:val="24"/>
          <w:szCs w:val="24"/>
        </w:rPr>
        <w:t>Department of Radiotherapy, Guy’s and St Thomas’ NHS Foundation Trust, Great Maze Pond, London, SE1 9RT, England</w:t>
      </w:r>
    </w:p>
    <w:p w14:paraId="5C28319B" w14:textId="77777777" w:rsidR="001C686D" w:rsidRPr="0023526B" w:rsidRDefault="001C686D" w:rsidP="001C686D">
      <w:pPr>
        <w:pStyle w:val="ListParagraph"/>
        <w:numPr>
          <w:ilvl w:val="0"/>
          <w:numId w:val="15"/>
        </w:numPr>
        <w:spacing w:after="0" w:line="360" w:lineRule="auto"/>
        <w:ind w:left="714" w:hanging="357"/>
        <w:rPr>
          <w:rFonts w:ascii="Calibri" w:hAnsi="Calibri"/>
          <w:bCs/>
          <w:sz w:val="24"/>
          <w:szCs w:val="24"/>
        </w:rPr>
      </w:pPr>
      <w:r>
        <w:rPr>
          <w:rFonts w:ascii="Calibri" w:hAnsi="Calibri"/>
          <w:bCs/>
          <w:sz w:val="24"/>
          <w:szCs w:val="24"/>
        </w:rPr>
        <w:t>Department of Cancer Epidemiology, Population, and Global Health, King’s College London, Strand, London, WC2R 2LS, England</w:t>
      </w:r>
    </w:p>
    <w:p w14:paraId="0D03FC20" w14:textId="77777777" w:rsidR="001C686D" w:rsidRDefault="001C686D" w:rsidP="001C686D">
      <w:pPr>
        <w:pStyle w:val="ListParagraph"/>
        <w:numPr>
          <w:ilvl w:val="0"/>
          <w:numId w:val="15"/>
        </w:numPr>
        <w:spacing w:line="360" w:lineRule="auto"/>
        <w:ind w:left="714" w:hanging="357"/>
        <w:rPr>
          <w:bCs/>
          <w:sz w:val="24"/>
          <w:szCs w:val="24"/>
        </w:rPr>
      </w:pPr>
      <w:r>
        <w:rPr>
          <w:bCs/>
          <w:sz w:val="24"/>
          <w:szCs w:val="24"/>
        </w:rPr>
        <w:t>Department of Urology, The Christie NHS Foundation Trust, Wilmslow Road, Manchester, M20 4BX, England</w:t>
      </w:r>
    </w:p>
    <w:p w14:paraId="6CEC11EB" w14:textId="77777777" w:rsidR="001C686D" w:rsidRDefault="001C686D" w:rsidP="001C686D">
      <w:pPr>
        <w:pStyle w:val="ListParagraph"/>
        <w:numPr>
          <w:ilvl w:val="0"/>
          <w:numId w:val="15"/>
        </w:numPr>
        <w:spacing w:line="360" w:lineRule="auto"/>
        <w:ind w:left="714" w:hanging="357"/>
        <w:rPr>
          <w:bCs/>
          <w:sz w:val="24"/>
          <w:szCs w:val="24"/>
        </w:rPr>
      </w:pPr>
      <w:r>
        <w:rPr>
          <w:bCs/>
          <w:sz w:val="24"/>
          <w:szCs w:val="24"/>
        </w:rPr>
        <w:t>Department of Urology, Salford Royal NHS Foundation Trust, Stott Lane, Salford, M6 8HD, England</w:t>
      </w:r>
    </w:p>
    <w:p w14:paraId="37784A59" w14:textId="77777777" w:rsidR="001C686D" w:rsidRPr="0073394D" w:rsidRDefault="001C686D" w:rsidP="001C686D">
      <w:pPr>
        <w:pStyle w:val="ListParagraph"/>
        <w:numPr>
          <w:ilvl w:val="0"/>
          <w:numId w:val="15"/>
        </w:numPr>
        <w:spacing w:line="360" w:lineRule="auto"/>
        <w:ind w:left="714" w:hanging="357"/>
        <w:rPr>
          <w:bCs/>
          <w:sz w:val="24"/>
          <w:szCs w:val="24"/>
        </w:rPr>
      </w:pPr>
      <w:r>
        <w:rPr>
          <w:bCs/>
          <w:sz w:val="24"/>
          <w:szCs w:val="24"/>
        </w:rPr>
        <w:t>Department of Oncology, University College London Hospitals, 235 Euston Road, London, NW1 2BU, England</w:t>
      </w:r>
    </w:p>
    <w:p w14:paraId="1CC91A6A" w14:textId="77777777" w:rsidR="001C686D" w:rsidRDefault="001C686D" w:rsidP="001C686D">
      <w:pPr>
        <w:spacing w:line="360" w:lineRule="auto"/>
        <w:rPr>
          <w:rStyle w:val="Hyperlink"/>
          <w:bCs/>
          <w:sz w:val="24"/>
          <w:szCs w:val="24"/>
        </w:rPr>
      </w:pPr>
      <w:r>
        <w:rPr>
          <w:b/>
          <w:bCs/>
          <w:sz w:val="24"/>
          <w:szCs w:val="24"/>
          <w:vertAlign w:val="superscript"/>
        </w:rPr>
        <w:t>*</w:t>
      </w:r>
      <w:r w:rsidRPr="00430B4E">
        <w:rPr>
          <w:b/>
          <w:bCs/>
          <w:sz w:val="24"/>
          <w:szCs w:val="24"/>
        </w:rPr>
        <w:t>Corresponding Author:</w:t>
      </w:r>
      <w:r>
        <w:rPr>
          <w:bCs/>
          <w:sz w:val="24"/>
          <w:szCs w:val="24"/>
        </w:rPr>
        <w:t xml:space="preserve"> Mr Matthew George Parry (</w:t>
      </w:r>
      <w:hyperlink r:id="rId8" w:history="1">
        <w:r w:rsidRPr="0090146C">
          <w:rPr>
            <w:rStyle w:val="Hyperlink"/>
            <w:bCs/>
            <w:sz w:val="24"/>
            <w:szCs w:val="24"/>
          </w:rPr>
          <w:t>mparry@rcseng.ac.uk</w:t>
        </w:r>
      </w:hyperlink>
      <w:r>
        <w:rPr>
          <w:bCs/>
          <w:sz w:val="24"/>
          <w:szCs w:val="24"/>
        </w:rPr>
        <w:t>)</w:t>
      </w:r>
    </w:p>
    <w:p w14:paraId="6A07256E" w14:textId="77777777" w:rsidR="001C686D" w:rsidRDefault="001C686D" w:rsidP="001C686D">
      <w:pPr>
        <w:spacing w:line="360" w:lineRule="auto"/>
        <w:rPr>
          <w:bCs/>
          <w:sz w:val="24"/>
          <w:szCs w:val="24"/>
        </w:rPr>
      </w:pPr>
      <w:r>
        <w:rPr>
          <w:bCs/>
          <w:sz w:val="24"/>
          <w:szCs w:val="24"/>
        </w:rPr>
        <w:t>Clinical Effectiveness Unit, Royal College of Surgeons of England, 35-43 Lincoln’s Inn Fields, London WC2A 3PE, England</w:t>
      </w:r>
    </w:p>
    <w:p w14:paraId="2F33CD65" w14:textId="77777777" w:rsidR="001C686D" w:rsidRPr="009001C7" w:rsidRDefault="001C686D" w:rsidP="001C686D">
      <w:pPr>
        <w:spacing w:line="360" w:lineRule="auto"/>
        <w:rPr>
          <w:bCs/>
          <w:sz w:val="24"/>
          <w:szCs w:val="24"/>
        </w:rPr>
      </w:pPr>
      <w:r>
        <w:rPr>
          <w:b/>
          <w:bCs/>
          <w:sz w:val="24"/>
          <w:szCs w:val="24"/>
        </w:rPr>
        <w:t xml:space="preserve">Co-author E-mails: </w:t>
      </w:r>
      <w:r>
        <w:rPr>
          <w:bCs/>
          <w:sz w:val="24"/>
          <w:szCs w:val="24"/>
        </w:rPr>
        <w:t>A.S. (</w:t>
      </w:r>
      <w:hyperlink r:id="rId9" w:history="1">
        <w:r w:rsidRPr="000B6605">
          <w:rPr>
            <w:rStyle w:val="Hyperlink"/>
            <w:bCs/>
            <w:sz w:val="24"/>
            <w:szCs w:val="24"/>
          </w:rPr>
          <w:t>ASujenthiran@rcseng.ac.uk</w:t>
        </w:r>
      </w:hyperlink>
      <w:r>
        <w:rPr>
          <w:bCs/>
          <w:sz w:val="24"/>
          <w:szCs w:val="24"/>
        </w:rPr>
        <w:t>), T.C. (</w:t>
      </w:r>
      <w:hyperlink r:id="rId10" w:history="1">
        <w:r w:rsidRPr="00182248">
          <w:rPr>
            <w:rStyle w:val="Hyperlink"/>
            <w:bCs/>
            <w:sz w:val="24"/>
            <w:szCs w:val="24"/>
          </w:rPr>
          <w:t>Thomas.Cowling@lshtm.ac.uk</w:t>
        </w:r>
      </w:hyperlink>
      <w:r>
        <w:rPr>
          <w:bCs/>
          <w:sz w:val="24"/>
          <w:szCs w:val="24"/>
        </w:rPr>
        <w:t>), S.C. (</w:t>
      </w:r>
      <w:hyperlink r:id="rId11" w:history="1">
        <w:r w:rsidRPr="00182248">
          <w:rPr>
            <w:rStyle w:val="Hyperlink"/>
            <w:bCs/>
            <w:sz w:val="24"/>
            <w:szCs w:val="24"/>
          </w:rPr>
          <w:t>susan.charman@cysticfibrosis.org.uk</w:t>
        </w:r>
      </w:hyperlink>
      <w:r>
        <w:rPr>
          <w:bCs/>
          <w:sz w:val="24"/>
          <w:szCs w:val="24"/>
        </w:rPr>
        <w:t>), J.N. (</w:t>
      </w:r>
      <w:hyperlink r:id="rId12" w:history="1">
        <w:r w:rsidRPr="000B6605">
          <w:rPr>
            <w:rStyle w:val="Hyperlink"/>
            <w:bCs/>
            <w:sz w:val="24"/>
            <w:szCs w:val="24"/>
          </w:rPr>
          <w:t>jnossiter@rcseng.ac.uk</w:t>
        </w:r>
      </w:hyperlink>
      <w:r>
        <w:rPr>
          <w:bCs/>
          <w:sz w:val="24"/>
          <w:szCs w:val="24"/>
        </w:rPr>
        <w:t>), A.A. (</w:t>
      </w:r>
      <w:hyperlink r:id="rId13" w:history="1">
        <w:r w:rsidRPr="000B6605">
          <w:rPr>
            <w:rStyle w:val="Hyperlink"/>
            <w:bCs/>
            <w:sz w:val="24"/>
            <w:szCs w:val="24"/>
          </w:rPr>
          <w:t>Ajay.Aggarwal@lshtm.ac.uk</w:t>
        </w:r>
      </w:hyperlink>
      <w:r>
        <w:rPr>
          <w:bCs/>
          <w:sz w:val="24"/>
          <w:szCs w:val="24"/>
        </w:rPr>
        <w:t>), N.W.C. (</w:t>
      </w:r>
      <w:hyperlink r:id="rId14" w:history="1">
        <w:r w:rsidRPr="000B6605">
          <w:rPr>
            <w:rStyle w:val="Hyperlink"/>
            <w:bCs/>
            <w:sz w:val="24"/>
            <w:szCs w:val="24"/>
          </w:rPr>
          <w:t>Noel.Clarke@srft.nhs.uk</w:t>
        </w:r>
      </w:hyperlink>
      <w:r>
        <w:rPr>
          <w:bCs/>
          <w:sz w:val="24"/>
          <w:szCs w:val="24"/>
        </w:rPr>
        <w:t>), H.P. (</w:t>
      </w:r>
      <w:hyperlink r:id="rId15" w:history="1">
        <w:r w:rsidRPr="000B6605">
          <w:rPr>
            <w:rStyle w:val="Hyperlink"/>
            <w:bCs/>
            <w:sz w:val="24"/>
            <w:szCs w:val="24"/>
          </w:rPr>
          <w:t>heather_payne@blueyonder.co.uk</w:t>
        </w:r>
      </w:hyperlink>
      <w:r>
        <w:rPr>
          <w:bCs/>
          <w:sz w:val="24"/>
          <w:szCs w:val="24"/>
        </w:rPr>
        <w:t>), J.v.d.M (</w:t>
      </w:r>
      <w:hyperlink r:id="rId16" w:history="1">
        <w:r w:rsidRPr="000B6605">
          <w:rPr>
            <w:rStyle w:val="Hyperlink"/>
            <w:bCs/>
            <w:sz w:val="24"/>
            <w:szCs w:val="24"/>
          </w:rPr>
          <w:t>Jan.vanderMeulen@lshtm.ac.uk</w:t>
        </w:r>
      </w:hyperlink>
      <w:r>
        <w:rPr>
          <w:bCs/>
          <w:sz w:val="24"/>
          <w:szCs w:val="24"/>
        </w:rPr>
        <w:t>).</w:t>
      </w:r>
    </w:p>
    <w:p w14:paraId="715B6CC3" w14:textId="7B02D49E" w:rsidR="001C686D" w:rsidRPr="00A30F87" w:rsidRDefault="001C686D" w:rsidP="001C686D">
      <w:pPr>
        <w:rPr>
          <w:sz w:val="24"/>
          <w:szCs w:val="24"/>
        </w:rPr>
      </w:pPr>
      <w:r w:rsidRPr="00A30F87">
        <w:rPr>
          <w:b/>
          <w:sz w:val="24"/>
          <w:szCs w:val="24"/>
        </w:rPr>
        <w:t>Word Count</w:t>
      </w:r>
      <w:r>
        <w:rPr>
          <w:b/>
          <w:sz w:val="24"/>
          <w:szCs w:val="24"/>
        </w:rPr>
        <w:t xml:space="preserve">: </w:t>
      </w:r>
      <w:r>
        <w:rPr>
          <w:sz w:val="24"/>
          <w:szCs w:val="24"/>
        </w:rPr>
        <w:t>Abstract (2</w:t>
      </w:r>
      <w:r w:rsidR="00794215">
        <w:rPr>
          <w:sz w:val="24"/>
          <w:szCs w:val="24"/>
        </w:rPr>
        <w:t>29</w:t>
      </w:r>
      <w:r>
        <w:rPr>
          <w:sz w:val="24"/>
          <w:szCs w:val="24"/>
        </w:rPr>
        <w:t>); Manuscript (</w:t>
      </w:r>
      <w:r w:rsidR="00C12B56">
        <w:rPr>
          <w:sz w:val="24"/>
          <w:szCs w:val="24"/>
        </w:rPr>
        <w:t>3,</w:t>
      </w:r>
      <w:r w:rsidR="00794215">
        <w:rPr>
          <w:sz w:val="24"/>
          <w:szCs w:val="24"/>
        </w:rPr>
        <w:t>4</w:t>
      </w:r>
      <w:r w:rsidR="007546FC">
        <w:rPr>
          <w:sz w:val="24"/>
          <w:szCs w:val="24"/>
        </w:rPr>
        <w:t>30</w:t>
      </w:r>
      <w:r>
        <w:rPr>
          <w:sz w:val="24"/>
          <w:szCs w:val="24"/>
        </w:rPr>
        <w:t>); Highlights (</w:t>
      </w:r>
      <w:r w:rsidR="00E455B9">
        <w:rPr>
          <w:sz w:val="24"/>
          <w:szCs w:val="24"/>
        </w:rPr>
        <w:t>64</w:t>
      </w:r>
      <w:r>
        <w:rPr>
          <w:sz w:val="24"/>
          <w:szCs w:val="24"/>
        </w:rPr>
        <w:t>)</w:t>
      </w:r>
    </w:p>
    <w:p w14:paraId="43988241" w14:textId="116D7DFB" w:rsidR="000B541E" w:rsidRDefault="002012B2" w:rsidP="00F322C3">
      <w:pPr>
        <w:spacing w:line="480" w:lineRule="auto"/>
        <w:rPr>
          <w:b/>
          <w:bCs/>
          <w:sz w:val="24"/>
          <w:szCs w:val="24"/>
        </w:rPr>
      </w:pPr>
      <w:r>
        <w:rPr>
          <w:b/>
          <w:bCs/>
          <w:sz w:val="24"/>
          <w:szCs w:val="24"/>
        </w:rPr>
        <w:lastRenderedPageBreak/>
        <w:t>Abstract</w:t>
      </w:r>
      <w:r w:rsidR="009062A8">
        <w:rPr>
          <w:b/>
          <w:bCs/>
          <w:sz w:val="24"/>
          <w:szCs w:val="24"/>
        </w:rPr>
        <w:t>:</w:t>
      </w:r>
    </w:p>
    <w:p w14:paraId="120237AE" w14:textId="4F2362FF" w:rsidR="00282542" w:rsidRDefault="00282542" w:rsidP="00282542">
      <w:pPr>
        <w:spacing w:line="480" w:lineRule="auto"/>
        <w:rPr>
          <w:i/>
          <w:iCs/>
          <w:sz w:val="24"/>
          <w:szCs w:val="24"/>
        </w:rPr>
      </w:pPr>
      <w:r>
        <w:rPr>
          <w:i/>
          <w:iCs/>
          <w:sz w:val="24"/>
          <w:szCs w:val="24"/>
        </w:rPr>
        <w:t>Background:</w:t>
      </w:r>
    </w:p>
    <w:p w14:paraId="7A1ED83D" w14:textId="08E41ECC" w:rsidR="00282542" w:rsidRDefault="00282542" w:rsidP="00282542">
      <w:pPr>
        <w:spacing w:line="480" w:lineRule="auto"/>
        <w:rPr>
          <w:sz w:val="24"/>
          <w:szCs w:val="24"/>
        </w:rPr>
      </w:pPr>
      <w:r>
        <w:rPr>
          <w:sz w:val="24"/>
          <w:szCs w:val="24"/>
        </w:rPr>
        <w:t>Cancer stage can be missing in national cancer registry records</w:t>
      </w:r>
      <w:r w:rsidRPr="00DF4E0C">
        <w:rPr>
          <w:sz w:val="24"/>
          <w:szCs w:val="24"/>
        </w:rPr>
        <w:t xml:space="preserve">. </w:t>
      </w:r>
      <w:r>
        <w:rPr>
          <w:sz w:val="24"/>
          <w:szCs w:val="24"/>
        </w:rPr>
        <w:t>We explored whether missing prostate cancer stage can be imputed using specific clinical assumptions.</w:t>
      </w:r>
    </w:p>
    <w:p w14:paraId="0C5A87B0" w14:textId="2387F9E8" w:rsidR="00282542" w:rsidRDefault="00282542" w:rsidP="00282542">
      <w:pPr>
        <w:spacing w:line="480" w:lineRule="auto"/>
        <w:rPr>
          <w:i/>
          <w:iCs/>
          <w:sz w:val="24"/>
          <w:szCs w:val="24"/>
        </w:rPr>
      </w:pPr>
      <w:r>
        <w:rPr>
          <w:i/>
          <w:iCs/>
          <w:sz w:val="24"/>
          <w:szCs w:val="24"/>
        </w:rPr>
        <w:t>Methods:</w:t>
      </w:r>
    </w:p>
    <w:p w14:paraId="0814113B" w14:textId="7138BCC1" w:rsidR="00282542" w:rsidRDefault="00282542" w:rsidP="00282542">
      <w:pPr>
        <w:spacing w:line="480" w:lineRule="auto"/>
        <w:rPr>
          <w:sz w:val="24"/>
          <w:szCs w:val="24"/>
        </w:rPr>
      </w:pPr>
      <w:r>
        <w:rPr>
          <w:sz w:val="24"/>
          <w:szCs w:val="24"/>
        </w:rPr>
        <w:t xml:space="preserve">Prostate cancer patients diagnosed between 2010 and 2013 were identified in English cancer registry data and linked to administrative hospital and mortality data (n=139 807). Missing staging items were imputed based on specific assumptions: men with recorded N-stage but missing M-stage have no distant metastases (M0); low/intermediate-risk men with missing N- and/or M-stage have no nodal disease (N0) or metastases; and high-risk men with missing M-stage have no metastases. We tested these </w:t>
      </w:r>
      <w:r w:rsidR="000D04F9">
        <w:rPr>
          <w:sz w:val="24"/>
          <w:szCs w:val="24"/>
        </w:rPr>
        <w:t xml:space="preserve">clinical </w:t>
      </w:r>
      <w:r>
        <w:rPr>
          <w:sz w:val="24"/>
          <w:szCs w:val="24"/>
        </w:rPr>
        <w:t xml:space="preserve">assumptions by comparing 4-year survival in men with the same </w:t>
      </w:r>
      <w:r w:rsidR="000D04F9">
        <w:rPr>
          <w:sz w:val="24"/>
          <w:szCs w:val="24"/>
        </w:rPr>
        <w:t xml:space="preserve">recorded and </w:t>
      </w:r>
      <w:r>
        <w:rPr>
          <w:sz w:val="24"/>
          <w:szCs w:val="24"/>
        </w:rPr>
        <w:t>imputed cancer stage.</w:t>
      </w:r>
      <w:r w:rsidR="00C12B56">
        <w:rPr>
          <w:sz w:val="24"/>
          <w:szCs w:val="24"/>
        </w:rPr>
        <w:t xml:space="preserve"> Multi-variable Cox regression was used to test the validity of </w:t>
      </w:r>
      <w:r w:rsidR="000D04F9">
        <w:rPr>
          <w:sz w:val="24"/>
          <w:szCs w:val="24"/>
        </w:rPr>
        <w:t xml:space="preserve">the </w:t>
      </w:r>
      <w:r w:rsidR="00C12B56">
        <w:rPr>
          <w:sz w:val="24"/>
          <w:szCs w:val="24"/>
        </w:rPr>
        <w:t>clinical assumptions and multiple imputation.</w:t>
      </w:r>
    </w:p>
    <w:p w14:paraId="04E5B0F2" w14:textId="3B799FFD" w:rsidR="00282542" w:rsidRDefault="00282542" w:rsidP="00282542">
      <w:pPr>
        <w:spacing w:line="480" w:lineRule="auto"/>
        <w:rPr>
          <w:i/>
          <w:iCs/>
          <w:sz w:val="24"/>
          <w:szCs w:val="24"/>
        </w:rPr>
      </w:pPr>
      <w:r>
        <w:rPr>
          <w:i/>
          <w:iCs/>
          <w:sz w:val="24"/>
          <w:szCs w:val="24"/>
        </w:rPr>
        <w:t>Results:</w:t>
      </w:r>
    </w:p>
    <w:p w14:paraId="15229960" w14:textId="3D99C17A" w:rsidR="00E455B9" w:rsidRDefault="00282542" w:rsidP="00E455B9">
      <w:pPr>
        <w:spacing w:line="480" w:lineRule="auto"/>
        <w:rPr>
          <w:sz w:val="24"/>
          <w:szCs w:val="24"/>
        </w:rPr>
      </w:pPr>
      <w:r>
        <w:rPr>
          <w:sz w:val="24"/>
          <w:szCs w:val="24"/>
        </w:rPr>
        <w:t>Survival was similar for men with recorded N-stage but missing M-stage and corresponding men with M0 (89.5% vs 89.6%); for low/intermediate-risk men with missing M-stage and corresponding men with M0 (92.0% vs 93.1%); and for low/intermediate-risk men with missing N-stage and corresponding men with N0 (90.9% vs 93.7%). However, survival was different for high-risk men with missing M-stage and corresponding men with M0.</w:t>
      </w:r>
      <w:r w:rsidR="00C12B56">
        <w:rPr>
          <w:sz w:val="24"/>
          <w:szCs w:val="24"/>
        </w:rPr>
        <w:t xml:space="preserve"> </w:t>
      </w:r>
      <w:r w:rsidR="00E455B9">
        <w:rPr>
          <w:sz w:val="24"/>
          <w:szCs w:val="24"/>
        </w:rPr>
        <w:t>Imputation based on clinical imputation performs as well as statistical multiple imputation.</w:t>
      </w:r>
    </w:p>
    <w:p w14:paraId="7B3B7FFB" w14:textId="30488FDF" w:rsidR="00282542" w:rsidRDefault="00282542" w:rsidP="00282542">
      <w:pPr>
        <w:keepNext/>
        <w:spacing w:line="480" w:lineRule="auto"/>
        <w:rPr>
          <w:i/>
          <w:iCs/>
          <w:sz w:val="24"/>
          <w:szCs w:val="24"/>
        </w:rPr>
      </w:pPr>
      <w:r>
        <w:rPr>
          <w:i/>
          <w:iCs/>
          <w:sz w:val="24"/>
          <w:szCs w:val="24"/>
        </w:rPr>
        <w:lastRenderedPageBreak/>
        <w:t>Conclusion:</w:t>
      </w:r>
    </w:p>
    <w:p w14:paraId="34A9B84B" w14:textId="77777777" w:rsidR="00282542" w:rsidRDefault="00282542" w:rsidP="00282542">
      <w:pPr>
        <w:spacing w:line="480" w:lineRule="auto"/>
        <w:rPr>
          <w:sz w:val="24"/>
          <w:szCs w:val="24"/>
        </w:rPr>
      </w:pPr>
      <w:r>
        <w:rPr>
          <w:sz w:val="24"/>
          <w:szCs w:val="24"/>
        </w:rPr>
        <w:t>Specific clinical assumptions can be used to impute missing information on nodal involvement and distant metastases in some patients with prostate cancer.</w:t>
      </w:r>
    </w:p>
    <w:p w14:paraId="1024F79A" w14:textId="77777777" w:rsidR="00C12B56" w:rsidRDefault="00C12B56" w:rsidP="000A18D4">
      <w:pPr>
        <w:keepNext/>
        <w:spacing w:line="480" w:lineRule="auto"/>
        <w:rPr>
          <w:rFonts w:ascii="Calibri" w:hAnsi="Calibri"/>
          <w:b/>
          <w:sz w:val="24"/>
          <w:szCs w:val="24"/>
        </w:rPr>
      </w:pPr>
    </w:p>
    <w:p w14:paraId="4DBA8A49" w14:textId="77AF0378" w:rsidR="000A18D4" w:rsidRDefault="000A18D4" w:rsidP="000A18D4">
      <w:pPr>
        <w:keepNext/>
        <w:spacing w:line="480" w:lineRule="auto"/>
        <w:rPr>
          <w:rFonts w:ascii="Calibri" w:hAnsi="Calibri"/>
          <w:b/>
          <w:sz w:val="24"/>
          <w:szCs w:val="24"/>
        </w:rPr>
      </w:pPr>
      <w:r>
        <w:rPr>
          <w:rFonts w:ascii="Calibri" w:hAnsi="Calibri"/>
          <w:b/>
          <w:sz w:val="24"/>
          <w:szCs w:val="24"/>
        </w:rPr>
        <w:t xml:space="preserve">Keywords: </w:t>
      </w:r>
    </w:p>
    <w:p w14:paraId="7E852ECB" w14:textId="480FF115" w:rsidR="000A18D4" w:rsidRDefault="000A18D4" w:rsidP="00870773">
      <w:pPr>
        <w:spacing w:line="480" w:lineRule="auto"/>
        <w:rPr>
          <w:rFonts w:ascii="Calibri" w:hAnsi="Calibri"/>
          <w:sz w:val="24"/>
          <w:szCs w:val="24"/>
        </w:rPr>
      </w:pPr>
      <w:r>
        <w:rPr>
          <w:rFonts w:ascii="Calibri" w:hAnsi="Calibri"/>
          <w:sz w:val="24"/>
          <w:szCs w:val="24"/>
        </w:rPr>
        <w:t>Prostat</w:t>
      </w:r>
      <w:r w:rsidR="00C357F4">
        <w:rPr>
          <w:rFonts w:ascii="Calibri" w:hAnsi="Calibri"/>
          <w:sz w:val="24"/>
          <w:szCs w:val="24"/>
        </w:rPr>
        <w:t>e cancer</w:t>
      </w:r>
      <w:r>
        <w:rPr>
          <w:rFonts w:ascii="Calibri" w:hAnsi="Calibri"/>
          <w:sz w:val="24"/>
          <w:szCs w:val="24"/>
        </w:rPr>
        <w:t xml:space="preserve">; </w:t>
      </w:r>
      <w:r w:rsidR="009062A8">
        <w:rPr>
          <w:rFonts w:ascii="Calibri" w:hAnsi="Calibri"/>
          <w:sz w:val="24"/>
          <w:szCs w:val="24"/>
        </w:rPr>
        <w:t>neoplasm staging</w:t>
      </w:r>
      <w:r>
        <w:rPr>
          <w:rFonts w:ascii="Calibri" w:hAnsi="Calibri"/>
          <w:sz w:val="24"/>
          <w:szCs w:val="24"/>
        </w:rPr>
        <w:t>;</w:t>
      </w:r>
      <w:r w:rsidR="009062A8">
        <w:rPr>
          <w:rFonts w:ascii="Calibri" w:hAnsi="Calibri"/>
          <w:sz w:val="24"/>
          <w:szCs w:val="24"/>
        </w:rPr>
        <w:t xml:space="preserve"> risk stratification; clinical imputation; missing data</w:t>
      </w:r>
      <w:r w:rsidR="00C357F4">
        <w:rPr>
          <w:rFonts w:ascii="Calibri" w:hAnsi="Calibri"/>
          <w:sz w:val="24"/>
          <w:szCs w:val="24"/>
        </w:rPr>
        <w:t>; unknown stage; epidemiology; cancer registry; population-based</w:t>
      </w:r>
    </w:p>
    <w:p w14:paraId="286063C8" w14:textId="77777777" w:rsidR="009062A8" w:rsidRDefault="009062A8" w:rsidP="002415BD">
      <w:pPr>
        <w:spacing w:line="480" w:lineRule="auto"/>
        <w:rPr>
          <w:b/>
          <w:sz w:val="24"/>
          <w:szCs w:val="24"/>
        </w:rPr>
      </w:pPr>
    </w:p>
    <w:p w14:paraId="4907885F" w14:textId="2FD92DE8" w:rsidR="002415BD" w:rsidRPr="008400C6" w:rsidRDefault="00A2472D" w:rsidP="008400C6">
      <w:pPr>
        <w:pStyle w:val="ListParagraph"/>
        <w:numPr>
          <w:ilvl w:val="0"/>
          <w:numId w:val="21"/>
        </w:numPr>
        <w:spacing w:line="480" w:lineRule="auto"/>
        <w:rPr>
          <w:b/>
          <w:sz w:val="24"/>
          <w:szCs w:val="24"/>
        </w:rPr>
      </w:pPr>
      <w:r w:rsidRPr="008400C6">
        <w:rPr>
          <w:b/>
          <w:sz w:val="24"/>
          <w:szCs w:val="24"/>
        </w:rPr>
        <w:t>Introduction</w:t>
      </w:r>
      <w:r w:rsidR="002415BD" w:rsidRPr="008400C6">
        <w:rPr>
          <w:b/>
          <w:sz w:val="24"/>
          <w:szCs w:val="24"/>
        </w:rPr>
        <w:t>:</w:t>
      </w:r>
    </w:p>
    <w:p w14:paraId="41078ADD" w14:textId="46195E5A" w:rsidR="002415BD" w:rsidRPr="00DF4E0C" w:rsidRDefault="002415BD" w:rsidP="002415BD">
      <w:pPr>
        <w:spacing w:line="480" w:lineRule="auto"/>
        <w:rPr>
          <w:sz w:val="24"/>
          <w:szCs w:val="24"/>
        </w:rPr>
      </w:pPr>
      <w:r w:rsidRPr="00DF4E0C">
        <w:rPr>
          <w:sz w:val="24"/>
          <w:szCs w:val="24"/>
        </w:rPr>
        <w:t xml:space="preserve">As prostate cancer is </w:t>
      </w:r>
      <w:r>
        <w:rPr>
          <w:sz w:val="24"/>
          <w:szCs w:val="24"/>
        </w:rPr>
        <w:t xml:space="preserve">biologically </w:t>
      </w:r>
      <w:r w:rsidR="00870773" w:rsidRPr="00DF4E0C">
        <w:rPr>
          <w:sz w:val="24"/>
          <w:szCs w:val="24"/>
        </w:rPr>
        <w:t>heterogeneous</w:t>
      </w:r>
      <w:r w:rsidRPr="00DF4E0C">
        <w:rPr>
          <w:sz w:val="24"/>
          <w:szCs w:val="24"/>
        </w:rPr>
        <w:t>, it is important to diff</w:t>
      </w:r>
      <w:r>
        <w:rPr>
          <w:sz w:val="24"/>
          <w:szCs w:val="24"/>
        </w:rPr>
        <w:t>erentiate clinically between indolent, low-</w:t>
      </w:r>
      <w:r w:rsidRPr="00DF4E0C">
        <w:rPr>
          <w:sz w:val="24"/>
          <w:szCs w:val="24"/>
        </w:rPr>
        <w:t>risk disease</w:t>
      </w:r>
      <w:r>
        <w:rPr>
          <w:sz w:val="24"/>
          <w:szCs w:val="24"/>
        </w:rPr>
        <w:t xml:space="preserve"> that is localised to the prostate</w:t>
      </w:r>
      <w:r w:rsidRPr="00DF4E0C">
        <w:rPr>
          <w:sz w:val="24"/>
          <w:szCs w:val="24"/>
        </w:rPr>
        <w:t xml:space="preserve"> and disease that is highly aggressive </w:t>
      </w:r>
      <w:r>
        <w:rPr>
          <w:sz w:val="24"/>
          <w:szCs w:val="24"/>
        </w:rPr>
        <w:t>and likely to metastasise</w:t>
      </w:r>
      <w:r w:rsidR="001B6B62">
        <w:rPr>
          <w:sz w:val="24"/>
          <w:szCs w:val="24"/>
        </w:rPr>
        <w:t xml:space="preserve"> </w:t>
      </w:r>
      <w:r w:rsidR="00B07882" w:rsidRPr="00DF4E0C">
        <w:rPr>
          <w:sz w:val="24"/>
          <w:szCs w:val="24"/>
        </w:rPr>
        <w:fldChar w:fldCharType="begin"/>
      </w:r>
      <w:r w:rsidR="00BB7F0A">
        <w:rPr>
          <w:sz w:val="24"/>
          <w:szCs w:val="24"/>
        </w:rPr>
        <w:instrText xml:space="preserve"> ADDIN EN.CITE &lt;EndNote&gt;&lt;Cite&gt;&lt;Author&gt;Shoag&lt;/Author&gt;&lt;Year&gt;2016&lt;/Year&gt;&lt;RecNum&gt;26&lt;/RecNum&gt;&lt;DisplayText&gt;[1]&lt;/DisplayText&gt;&lt;record&gt;&lt;rec-number&gt;26&lt;/rec-number&gt;&lt;foreign-keys&gt;&lt;key app="EN" db-id="0sedt0w5cxvsriea0ecx0w5uveae0xpr9t2t" timestamp="1483627709"&gt;26&lt;/key&gt;&lt;/foreign-keys&gt;&lt;ref-type name="Journal Article"&gt;17&lt;/ref-type&gt;&lt;contributors&gt;&lt;authors&gt;&lt;author&gt;Shoag, J.&lt;/author&gt;&lt;author&gt;Barbieri, C. E.&lt;/author&gt;&lt;/authors&gt;&lt;/contributors&gt;&lt;auth-address&gt;Department of Urology, NewYork-Presbyterian Hospital, Weill Cornell Medical College, New York, USA.&amp;#xD;Department of Urology, NewYork-Presbyterian Hospital, Weill Cornell Medical College, New York; Sandra and Edward Meyer Cancer Center, Weill Cornell Medical College, New York, USA.&lt;/auth-address&gt;&lt;titles&gt;&lt;title&gt;Clinical variability and molecular heterogeneity in prostate cancer&lt;/title&gt;&lt;secondary-title&gt;Asian J Androl&lt;/secondary-title&gt;&lt;/titles&gt;&lt;periodical&gt;&lt;full-title&gt;Asian J Androl&lt;/full-title&gt;&lt;abbr-1&gt;Asian journal of andrology&lt;/abbr-1&gt;&lt;/periodical&gt;&lt;pages&gt;543-8&lt;/pages&gt;&lt;volume&gt;18&lt;/volume&gt;&lt;number&gt;4&lt;/number&gt;&lt;edition&gt;2016/04/16&lt;/edition&gt;&lt;dates&gt;&lt;year&gt;2016&lt;/year&gt;&lt;pub-dates&gt;&lt;date&gt;Jul-Aug&lt;/date&gt;&lt;/pub-dates&gt;&lt;/dates&gt;&lt;isbn&gt;1008-682x&lt;/isbn&gt;&lt;accession-num&gt;27080479&lt;/accession-num&gt;&lt;urls&gt;&lt;/urls&gt;&lt;custom2&gt;PMC4955177&lt;/custom2&gt;&lt;electronic-resource-num&gt;10.4103/1008-682x.178852&lt;/electronic-resource-num&gt;&lt;remote-database-provider&gt;NLM&lt;/remote-database-provider&gt;&lt;language&gt;eng&lt;/language&gt;&lt;/record&gt;&lt;/Cite&gt;&lt;/EndNote&gt;</w:instrText>
      </w:r>
      <w:r w:rsidR="00B07882" w:rsidRPr="00DF4E0C">
        <w:rPr>
          <w:sz w:val="24"/>
          <w:szCs w:val="24"/>
        </w:rPr>
        <w:fldChar w:fldCharType="separate"/>
      </w:r>
      <w:r w:rsidR="00BB7F0A">
        <w:rPr>
          <w:noProof/>
          <w:sz w:val="24"/>
          <w:szCs w:val="24"/>
        </w:rPr>
        <w:t>[</w:t>
      </w:r>
      <w:hyperlink w:anchor="_ENREF_1" w:tooltip="Shoag, 2016 #26" w:history="1">
        <w:r w:rsidR="00071E1A">
          <w:rPr>
            <w:noProof/>
            <w:sz w:val="24"/>
            <w:szCs w:val="24"/>
          </w:rPr>
          <w:t>1</w:t>
        </w:r>
      </w:hyperlink>
      <w:r w:rsidR="00BB7F0A">
        <w:rPr>
          <w:noProof/>
          <w:sz w:val="24"/>
          <w:szCs w:val="24"/>
        </w:rPr>
        <w:t>]</w:t>
      </w:r>
      <w:r w:rsidR="00B07882" w:rsidRPr="00DF4E0C">
        <w:rPr>
          <w:sz w:val="24"/>
          <w:szCs w:val="24"/>
        </w:rPr>
        <w:fldChar w:fldCharType="end"/>
      </w:r>
      <w:r w:rsidR="001B6B62">
        <w:rPr>
          <w:sz w:val="24"/>
          <w:szCs w:val="24"/>
        </w:rPr>
        <w:t>.</w:t>
      </w:r>
      <w:r w:rsidRPr="00DF4E0C">
        <w:rPr>
          <w:sz w:val="24"/>
          <w:szCs w:val="24"/>
        </w:rPr>
        <w:t xml:space="preserve"> Management options </w:t>
      </w:r>
      <w:r>
        <w:rPr>
          <w:sz w:val="24"/>
          <w:szCs w:val="24"/>
        </w:rPr>
        <w:t xml:space="preserve">for non-metastatic disease </w:t>
      </w:r>
      <w:r w:rsidRPr="00DF4E0C">
        <w:rPr>
          <w:sz w:val="24"/>
          <w:szCs w:val="24"/>
        </w:rPr>
        <w:t xml:space="preserve">differ significantly depending on the clinical stage and grade of disease, ranging from active surveillance to radical </w:t>
      </w:r>
      <w:r>
        <w:rPr>
          <w:sz w:val="24"/>
          <w:szCs w:val="24"/>
        </w:rPr>
        <w:t xml:space="preserve">local </w:t>
      </w:r>
      <w:r w:rsidRPr="00DF4E0C">
        <w:rPr>
          <w:sz w:val="24"/>
          <w:szCs w:val="24"/>
        </w:rPr>
        <w:t>treatment</w:t>
      </w:r>
      <w:r>
        <w:rPr>
          <w:sz w:val="24"/>
          <w:szCs w:val="24"/>
        </w:rPr>
        <w:t xml:space="preserve"> </w:t>
      </w:r>
      <w:r w:rsidR="001B63CA">
        <w:rPr>
          <w:sz w:val="24"/>
          <w:szCs w:val="24"/>
        </w:rPr>
        <w:t>(</w:t>
      </w:r>
      <w:r>
        <w:rPr>
          <w:sz w:val="24"/>
          <w:szCs w:val="24"/>
        </w:rPr>
        <w:t>with or without supplementary systemic therapy</w:t>
      </w:r>
      <w:r w:rsidR="001B63CA">
        <w:rPr>
          <w:sz w:val="24"/>
          <w:szCs w:val="24"/>
        </w:rPr>
        <w:t>)</w:t>
      </w:r>
      <w:r>
        <w:rPr>
          <w:sz w:val="24"/>
          <w:szCs w:val="24"/>
        </w:rPr>
        <w:t>. Patients presenting with</w:t>
      </w:r>
      <w:r w:rsidR="004D52E7">
        <w:rPr>
          <w:sz w:val="24"/>
          <w:szCs w:val="24"/>
        </w:rPr>
        <w:t xml:space="preserve"> </w:t>
      </w:r>
      <w:r>
        <w:rPr>
          <w:sz w:val="24"/>
          <w:szCs w:val="24"/>
        </w:rPr>
        <w:t>distant metastases are mana</w:t>
      </w:r>
      <w:r w:rsidR="001B63CA">
        <w:rPr>
          <w:sz w:val="24"/>
          <w:szCs w:val="24"/>
        </w:rPr>
        <w:t xml:space="preserve">ged  differently with systemic </w:t>
      </w:r>
      <w:r>
        <w:rPr>
          <w:sz w:val="24"/>
          <w:szCs w:val="24"/>
        </w:rPr>
        <w:t>and palliative treatments taking precedence</w:t>
      </w:r>
      <w:r w:rsidR="001B6B62">
        <w:rPr>
          <w:sz w:val="24"/>
          <w:szCs w:val="24"/>
        </w:rPr>
        <w:t xml:space="preserve"> </w:t>
      </w:r>
      <w:r w:rsidR="00B07882">
        <w:rPr>
          <w:sz w:val="24"/>
          <w:szCs w:val="24"/>
        </w:rPr>
        <w:fldChar w:fldCharType="begin"/>
      </w:r>
      <w:r w:rsidR="00BB7F0A">
        <w:rPr>
          <w:sz w:val="24"/>
          <w:szCs w:val="24"/>
        </w:rPr>
        <w:instrText xml:space="preserve"> ADDIN EN.CITE &lt;EndNote&gt;&lt;Cite&gt;&lt;Author&gt;National Institute for Health and Care Excellence&lt;/Author&gt;&lt;RecNum&gt;25&lt;/RecNum&gt;&lt;DisplayText&gt;[2]&lt;/DisplayText&gt;&lt;record&gt;&lt;rec-number&gt;25&lt;/rec-number&gt;&lt;foreign-keys&gt;&lt;key app="EN" db-id="0sedt0w5cxvsriea0ecx0w5uveae0xpr9t2t" timestamp="1483625271"&gt;25&lt;/key&gt;&lt;/foreign-keys&gt;&lt;ref-type name="Web Page"&gt;12&lt;/ref-type&gt;&lt;contributors&gt;&lt;authors&gt;&lt;author&gt;National Institute for Health and Care Excellence,&lt;/author&gt;&lt;/authors&gt;&lt;/contributors&gt;&lt;titles&gt;&lt;title&gt;Prostate cancer: diagnosis and management (2014).&lt;/title&gt;&lt;/titles&gt;&lt;volume&gt;2018&lt;/volume&gt;&lt;number&gt;February 16&lt;/number&gt;&lt;dates&gt;&lt;/dates&gt;&lt;urls&gt;&lt;related-urls&gt;&lt;url&gt;http://www.nice.org.uk/guidance/CG175&lt;/url&gt;&lt;/related-urls&gt;&lt;/urls&gt;&lt;/record&gt;&lt;/Cite&gt;&lt;/EndNote&gt;</w:instrText>
      </w:r>
      <w:r w:rsidR="00B07882">
        <w:rPr>
          <w:sz w:val="24"/>
          <w:szCs w:val="24"/>
        </w:rPr>
        <w:fldChar w:fldCharType="separate"/>
      </w:r>
      <w:r w:rsidR="00BB7F0A">
        <w:rPr>
          <w:noProof/>
          <w:sz w:val="24"/>
          <w:szCs w:val="24"/>
        </w:rPr>
        <w:t>[</w:t>
      </w:r>
      <w:hyperlink w:anchor="_ENREF_2" w:tooltip="National Institute for Health and Care Excellence,  #25" w:history="1">
        <w:r w:rsidR="00071E1A">
          <w:rPr>
            <w:noProof/>
            <w:sz w:val="24"/>
            <w:szCs w:val="24"/>
          </w:rPr>
          <w:t>2</w:t>
        </w:r>
      </w:hyperlink>
      <w:r w:rsidR="00BB7F0A">
        <w:rPr>
          <w:noProof/>
          <w:sz w:val="24"/>
          <w:szCs w:val="24"/>
        </w:rPr>
        <w:t>]</w:t>
      </w:r>
      <w:r w:rsidR="00B07882">
        <w:rPr>
          <w:sz w:val="24"/>
          <w:szCs w:val="24"/>
        </w:rPr>
        <w:fldChar w:fldCharType="end"/>
      </w:r>
      <w:r w:rsidR="001B6B62">
        <w:rPr>
          <w:sz w:val="24"/>
          <w:szCs w:val="24"/>
        </w:rPr>
        <w:t>.</w:t>
      </w:r>
    </w:p>
    <w:p w14:paraId="59671EC5" w14:textId="1BCDCC8D" w:rsidR="002415BD" w:rsidRDefault="002415BD" w:rsidP="002415BD">
      <w:pPr>
        <w:spacing w:line="480" w:lineRule="auto"/>
        <w:rPr>
          <w:sz w:val="24"/>
          <w:szCs w:val="24"/>
        </w:rPr>
      </w:pPr>
      <w:r>
        <w:rPr>
          <w:sz w:val="24"/>
          <w:szCs w:val="24"/>
        </w:rPr>
        <w:t>Cancer r</w:t>
      </w:r>
      <w:r w:rsidRPr="00DF4E0C">
        <w:rPr>
          <w:sz w:val="24"/>
          <w:szCs w:val="24"/>
        </w:rPr>
        <w:t xml:space="preserve">egistry and </w:t>
      </w:r>
      <w:r>
        <w:rPr>
          <w:sz w:val="24"/>
          <w:szCs w:val="24"/>
        </w:rPr>
        <w:t>administrative hospital data</w:t>
      </w:r>
      <w:r w:rsidRPr="00DF4E0C">
        <w:rPr>
          <w:sz w:val="24"/>
          <w:szCs w:val="24"/>
        </w:rPr>
        <w:t xml:space="preserve"> </w:t>
      </w:r>
      <w:r>
        <w:rPr>
          <w:sz w:val="24"/>
          <w:szCs w:val="24"/>
        </w:rPr>
        <w:t xml:space="preserve">provide </w:t>
      </w:r>
      <w:r w:rsidRPr="00DF4E0C">
        <w:rPr>
          <w:sz w:val="24"/>
          <w:szCs w:val="24"/>
        </w:rPr>
        <w:t>a vast source of cancer</w:t>
      </w:r>
      <w:r>
        <w:rPr>
          <w:sz w:val="24"/>
          <w:szCs w:val="24"/>
        </w:rPr>
        <w:t>-</w:t>
      </w:r>
      <w:r w:rsidRPr="00DF4E0C">
        <w:rPr>
          <w:sz w:val="24"/>
          <w:szCs w:val="24"/>
        </w:rPr>
        <w:t>specific information</w:t>
      </w:r>
      <w:r w:rsidR="001B6B62">
        <w:rPr>
          <w:sz w:val="24"/>
          <w:szCs w:val="24"/>
        </w:rPr>
        <w:t xml:space="preserve"> </w:t>
      </w:r>
      <w:r w:rsidR="00B07882" w:rsidRPr="00DF4E0C">
        <w:rPr>
          <w:sz w:val="24"/>
          <w:szCs w:val="24"/>
        </w:rPr>
        <w:fldChar w:fldCharType="begin"/>
      </w:r>
      <w:r w:rsidR="00BB7F0A">
        <w:rPr>
          <w:sz w:val="24"/>
          <w:szCs w:val="24"/>
        </w:rPr>
        <w:instrText xml:space="preserve"> ADDIN EN.CITE &lt;EndNote&gt;&lt;Cite&gt;&lt;Author&gt;Sogaard&lt;/Author&gt;&lt;Year&gt;2012&lt;/Year&gt;&lt;RecNum&gt;7&lt;/RecNum&gt;&lt;DisplayText&gt;[3]&lt;/DisplayText&gt;&lt;record&gt;&lt;rec-number&gt;7&lt;/rec-number&gt;&lt;foreign-keys&gt;&lt;key app="EN" db-id="0sedt0w5cxvsriea0ecx0w5uveae0xpr9t2t" timestamp="1483612624"&gt;7&lt;/key&gt;&lt;/foreign-keys&gt;&lt;ref-type name="Journal Article"&gt;17&lt;/ref-type&gt;&lt;contributors&gt;&lt;authors&gt;&lt;author&gt;Sogaard, M.&lt;/author&gt;&lt;author&gt;Olsen, M.&lt;/author&gt;&lt;/authors&gt;&lt;/contributors&gt;&lt;titles&gt;&lt;title&gt;Quality of cancer registry data: completeness of TNM staging and potential implications&lt;/title&gt;&lt;secondary-title&gt;Clin Epidemiol&lt;/secondary-title&gt;&lt;alt-title&gt;Clinical epidemiology&lt;/alt-title&gt;&lt;/titles&gt;&lt;periodical&gt;&lt;full-title&gt;Clin Epidemiol&lt;/full-title&gt;&lt;abbr-1&gt;Clinical epidemiology&lt;/abbr-1&gt;&lt;/periodical&gt;&lt;alt-periodical&gt;&lt;full-title&gt;Clin Epidemiol&lt;/full-title&gt;&lt;abbr-1&gt;Clinical epidemiology&lt;/abbr-1&gt;&lt;/alt-periodical&gt;&lt;pages&gt;1-3&lt;/pages&gt;&lt;volume&gt;4 Suppl 2&lt;/volume&gt;&lt;edition&gt;2012/11/02&lt;/edition&gt;&lt;keywords&gt;&lt;keyword&gt;Danish Cancer Registry&lt;/keyword&gt;&lt;keyword&gt;TNM staging data&lt;/keyword&gt;&lt;keyword&gt;completeness&lt;/keyword&gt;&lt;keyword&gt;validity&lt;/keyword&gt;&lt;/keywords&gt;&lt;dates&gt;&lt;year&gt;2012&lt;/year&gt;&lt;/dates&gt;&lt;isbn&gt;1179-1349&lt;/isbn&gt;&lt;accession-num&gt;23115790&lt;/accession-num&gt;&lt;urls&gt;&lt;/urls&gt;&lt;custom2&gt;PMC3266864&lt;/custom2&gt;&lt;remote-database-provider&gt;NLM&lt;/remote-database-provider&gt;&lt;language&gt;eng&lt;/language&gt;&lt;/record&gt;&lt;/Cite&gt;&lt;/EndNote&gt;</w:instrText>
      </w:r>
      <w:r w:rsidR="00B07882" w:rsidRPr="00DF4E0C">
        <w:rPr>
          <w:sz w:val="24"/>
          <w:szCs w:val="24"/>
        </w:rPr>
        <w:fldChar w:fldCharType="separate"/>
      </w:r>
      <w:r w:rsidR="00BB7F0A">
        <w:rPr>
          <w:noProof/>
          <w:sz w:val="24"/>
          <w:szCs w:val="24"/>
        </w:rPr>
        <w:t>[</w:t>
      </w:r>
      <w:hyperlink w:anchor="_ENREF_3" w:tooltip="Sogaard, 2012 #7" w:history="1">
        <w:r w:rsidR="00071E1A">
          <w:rPr>
            <w:noProof/>
            <w:sz w:val="24"/>
            <w:szCs w:val="24"/>
          </w:rPr>
          <w:t>3</w:t>
        </w:r>
      </w:hyperlink>
      <w:r w:rsidR="00BB7F0A">
        <w:rPr>
          <w:noProof/>
          <w:sz w:val="24"/>
          <w:szCs w:val="24"/>
        </w:rPr>
        <w:t>]</w:t>
      </w:r>
      <w:r w:rsidR="00B07882" w:rsidRPr="00DF4E0C">
        <w:rPr>
          <w:sz w:val="24"/>
          <w:szCs w:val="24"/>
        </w:rPr>
        <w:fldChar w:fldCharType="end"/>
      </w:r>
      <w:r w:rsidR="001B6B62">
        <w:rPr>
          <w:sz w:val="24"/>
          <w:szCs w:val="24"/>
        </w:rPr>
        <w:t>.</w:t>
      </w:r>
      <w:r w:rsidRPr="00DF4E0C">
        <w:rPr>
          <w:sz w:val="24"/>
          <w:szCs w:val="24"/>
        </w:rPr>
        <w:t xml:space="preserve"> </w:t>
      </w:r>
      <w:r>
        <w:rPr>
          <w:sz w:val="24"/>
          <w:szCs w:val="24"/>
        </w:rPr>
        <w:t xml:space="preserve">These data are used extensively </w:t>
      </w:r>
      <w:r w:rsidRPr="00DF4E0C">
        <w:rPr>
          <w:sz w:val="24"/>
          <w:szCs w:val="24"/>
        </w:rPr>
        <w:t>in population-based studies to investigate nationwide trends in cancer diagnosis and management</w:t>
      </w:r>
      <w:r w:rsidR="001B6B62">
        <w:rPr>
          <w:sz w:val="24"/>
          <w:szCs w:val="24"/>
        </w:rPr>
        <w:t xml:space="preserve"> </w:t>
      </w:r>
      <w:r w:rsidR="00B07882" w:rsidRPr="00DF4E0C">
        <w:rPr>
          <w:sz w:val="24"/>
          <w:szCs w:val="24"/>
        </w:rPr>
        <w:fldChar w:fldCharType="begin">
          <w:fldData xml:space="preserve">PEVuZE5vdGU+PENpdGU+PEF1dGhvcj5OdXI8L0F1dGhvcj48WWVhcj4yMDEwPC9ZZWFyPjxSZWNO
dW0+MzA8L1JlY051bT48RGlzcGxheVRleHQ+WzMtNV08L0Rpc3BsYXlUZXh0PjxyZWNvcmQ+PHJl
Yy1udW1iZXI+MzA8L3JlYy1udW1iZXI+PGZvcmVpZ24ta2V5cz48a2V5IGFwcD0iRU4iIGRiLWlk
PSIwc2VkdDB3NWN4dnNyaWVhMGVjeDB3NXV2ZWFlMHhwcjl0MnQiIHRpbWVzdGFtcD0iMTQ4MzYz
MjMyOCI+MzA8L2tleT48L2ZvcmVpZ24ta2V5cz48cmVmLXR5cGUgbmFtZT0iSm91cm5hbCBBcnRp
Y2xlIj4xNzwvcmVmLXR5cGU+PGNvbnRyaWJ1dG9ycz48YXV0aG9ycz48YXV0aG9yPk51ciwgVS48
L2F1dGhvcj48YXV0aG9yPlNoYWNrLCBMLiBHLjwvYXV0aG9yPjxhdXRob3I+UmFjaGV0LCBCLjwv
YXV0aG9yPjxhdXRob3I+Q2FycGVudGVyLCBKLiBSLjwvYXV0aG9yPjxhdXRob3I+Q29sZW1hbiwg
TS4gUC48L2F1dGhvcj48L2F1dGhvcnM+PC9jb250cmlidXRvcnM+PGF1dGgtYWRkcmVzcz5DYW5j
ZXIgUmVzZWFyY2ggVUsgQ2FuY2VyIFN1cnZpdmFsIEdyb3VwLCBMb25kb24gU2Nob29sIG9mIEh5
Z2llbmUgYW5kIFRyb3BpY2FsIE1lZGljaW5lLCBMb25kb24sIFVLLiB1bGEubnVyQGxzaHRtLmFj
LnVrPC9hdXRoLWFkZHJlc3M+PHRpdGxlcz48dGl0bGU+TW9kZWxsaW5nIHJlbGF0aXZlIHN1cnZp
dmFsIGluIHRoZSBwcmVzZW5jZSBvZiBpbmNvbXBsZXRlIGRhdGE6IGEgdHV0b3JpYWw8L3RpdGxl
PjxzZWNvbmRhcnktdGl0bGU+SW50IEogRXBpZGVtaW9sPC9zZWNvbmRhcnktdGl0bGU+PGFsdC10
aXRsZT5JbnRlcm5hdGlvbmFsIGpvdXJuYWwgb2YgZXBpZGVtaW9sb2d5PC9hbHQtdGl0bGU+PC90
aXRsZXM+PHBlcmlvZGljYWw+PGZ1bGwtdGl0bGU+SW50IEogRXBpZGVtaW9sPC9mdWxsLXRpdGxl
PjxhYmJyLTE+SW50ZXJuYXRpb25hbCBqb3VybmFsIG9mIGVwaWRlbWlvbG9neTwvYWJici0xPjwv
cGVyaW9kaWNhbD48YWx0LXBlcmlvZGljYWw+PGZ1bGwtdGl0bGU+SW50IEogRXBpZGVtaW9sPC9m
dWxsLXRpdGxlPjxhYmJyLTE+SW50ZXJuYXRpb25hbCBqb3VybmFsIG9mIGVwaWRlbWlvbG9neTwv
YWJici0xPjwvYWx0LXBlcmlvZGljYWw+PHBhZ2VzPjExOC0yODwvcGFnZXM+PHZvbHVtZT4zOTwv
dm9sdW1lPjxudW1iZXI+MTwvbnVtYmVyPjxlZGl0aW9uPjIwMDkvMTAvMjg8L2VkaXRpb24+PGtl
eXdvcmRzPjxrZXl3b3JkPkFkb2xlc2NlbnQ8L2tleXdvcmQ+PGtleXdvcmQ+QWR1bHQ8L2tleXdv
cmQ+PGtleXdvcmQ+QWdlZDwva2V5d29yZD48a2V5d29yZD5BZ2VkLCA4MCBhbmQgb3Zlcjwva2V5
d29yZD48a2V5d29yZD5Db2xvcmVjdGFsIE5lb3BsYXNtcy9lcGlkZW1pb2xvZ3kvcGF0aG9sb2d5
PC9rZXl3b3JkPjxrZXl3b3JkPkRhdGEgSW50ZXJwcmV0YXRpb24sIFN0YXRpc3RpY2FsPC9rZXl3
b3JkPjxrZXl3b3JkPkZlbWFsZTwva2V5d29yZD48a2V5d29yZD5IdW1hbnM8L2tleXdvcmQ+PGtl
eXdvcmQ+TWFsZTwva2V5d29yZD48a2V5d29yZD5NaWRkbGUgQWdlZDwva2V5d29yZD48a2V5d29y
ZD5OZW9wbGFzbSBTdGFnaW5nPC9rZXl3b3JkPjxrZXl3b3JkPlJlZ2lzdHJpZXMvKnN0YXRpc3Rp
Y3MgJmFtcDsgbnVtZXJpY2FsIGRhdGE8L2tleXdvcmQ+PGtleXdvcmQ+KlJlc2VhcmNoIERlc2ln
bjwva2V5d29yZD48a2V5d29yZD4qU3Vydml2YWwgQW5hbHlzaXM8L2tleXdvcmQ+PGtleXdvcmQ+
WW91bmcgQWR1bHQ8L2tleXdvcmQ+PC9rZXl3b3Jkcz48ZGF0ZXM+PHllYXI+MjAxMDwveWVhcj48
cHViLWRhdGVzPjxkYXRlPkZlYjwvZGF0ZT48L3B1Yi1kYXRlcz48L2RhdGVzPjxpc2JuPjAzMDAt
NTc3MTwvaXNibj48YWNjZXNzaW9uLW51bT4xOTg1ODEwNjwvYWNjZXNzaW9uLW51bT48dXJscz48
L3VybHM+PGVsZWN0cm9uaWMtcmVzb3VyY2UtbnVtPjEwLjEwOTMvaWplL2R5cDMwOTwvZWxlY3Ry
b25pYy1yZXNvdXJjZS1udW0+PHJlbW90ZS1kYXRhYmFzZS1wcm92aWRlcj5OTE08L3JlbW90ZS1k
YXRhYmFzZS1wcm92aWRlcj48bGFuZ3VhZ2U+ZW5nPC9sYW5ndWFnZT48L3JlY29yZD48L0NpdGU+
PENpdGU+PEF1dGhvcj5Tb2dhYXJkPC9BdXRob3I+PFllYXI+MjAxMjwvWWVhcj48UmVjTnVtPjc8
L1JlY051bT48cmVjb3JkPjxyZWMtbnVtYmVyPjc8L3JlYy1udW1iZXI+PGZvcmVpZ24ta2V5cz48
a2V5IGFwcD0iRU4iIGRiLWlkPSIwc2VkdDB3NWN4dnNyaWVhMGVjeDB3NXV2ZWFlMHhwcjl0MnQi
IHRpbWVzdGFtcD0iMTQ4MzYxMjYyNCI+Nzwva2V5PjwvZm9yZWlnbi1rZXlzPjxyZWYtdHlwZSBu
YW1lPSJKb3VybmFsIEFydGljbGUiPjE3PC9yZWYtdHlwZT48Y29udHJpYnV0b3JzPjxhdXRob3Jz
PjxhdXRob3I+U29nYWFyZCwgTS48L2F1dGhvcj48YXV0aG9yPk9sc2VuLCBNLjwvYXV0aG9yPjwv
YXV0aG9ycz48L2NvbnRyaWJ1dG9ycz48dGl0bGVzPjx0aXRsZT5RdWFsaXR5IG9mIGNhbmNlciBy
ZWdpc3RyeSBkYXRhOiBjb21wbGV0ZW5lc3Mgb2YgVE5NIHN0YWdpbmcgYW5kIHBvdGVudGlhbCBp
bXBsaWNhdGlvbnM8L3RpdGxlPjxzZWNvbmRhcnktdGl0bGU+Q2xpbiBFcGlkZW1pb2w8L3NlY29u
ZGFyeS10aXRsZT48YWx0LXRpdGxlPkNsaW5pY2FsIGVwaWRlbWlvbG9neTwvYWx0LXRpdGxlPjwv
dGl0bGVzPjxwZXJpb2RpY2FsPjxmdWxsLXRpdGxlPkNsaW4gRXBpZGVtaW9sPC9mdWxsLXRpdGxl
PjxhYmJyLTE+Q2xpbmljYWwgZXBpZGVtaW9sb2d5PC9hYmJyLTE+PC9wZXJpb2RpY2FsPjxhbHQt
cGVyaW9kaWNhbD48ZnVsbC10aXRsZT5DbGluIEVwaWRlbWlvbDwvZnVsbC10aXRsZT48YWJici0x
PkNsaW5pY2FsIGVwaWRlbWlvbG9neTwvYWJici0xPjwvYWx0LXBlcmlvZGljYWw+PHBhZ2VzPjEt
MzwvcGFnZXM+PHZvbHVtZT40IFN1cHBsIDI8L3ZvbHVtZT48ZWRpdGlvbj4yMDEyLzExLzAyPC9l
ZGl0aW9uPjxrZXl3b3Jkcz48a2V5d29yZD5EYW5pc2ggQ2FuY2VyIFJlZ2lzdHJ5PC9rZXl3b3Jk
PjxrZXl3b3JkPlROTSBzdGFnaW5nIGRhdGE8L2tleXdvcmQ+PGtleXdvcmQ+Y29tcGxldGVuZXNz
PC9rZXl3b3JkPjxrZXl3b3JkPnZhbGlkaXR5PC9rZXl3b3JkPjwva2V5d29yZHM+PGRhdGVzPjx5
ZWFyPjIwMTI8L3llYXI+PC9kYXRlcz48aXNibj4xMTc5LTEzNDk8L2lzYm4+PGFjY2Vzc2lvbi1u
dW0+MjMxMTU3OTA8L2FjY2Vzc2lvbi1udW0+PHVybHM+PC91cmxzPjxjdXN0b20yPlBNQzMyNjY4
NjQ8L2N1c3RvbTI+PHJlbW90ZS1kYXRhYmFzZS1wcm92aWRlcj5OTE08L3JlbW90ZS1kYXRhYmFz
ZS1wcm92aWRlcj48bGFuZ3VhZ2U+ZW5nPC9sYW5ndWFnZT48L3JlY29yZD48L0NpdGU+PENpdGU+
PEF1dGhvcj5HYW5kYWdsaWE8L0F1dGhvcj48WWVhcj4yMDE1PC9ZZWFyPjxSZWNOdW0+MTM8L1Jl
Y051bT48cmVjb3JkPjxyZWMtbnVtYmVyPjEzPC9yZWMtbnVtYmVyPjxmb3JlaWduLWtleXM+PGtl
eSBhcHA9IkVOIiBkYi1pZD0icHcyZnc5OWR0eDI1ZXJlcDVlMTU1eHp2Mnp4NWY1cHBlYXh3IiB0
aW1lc3RhbXA9IjE0NDcxNTgwMTEiPjEzPC9rZXk+PC9mb3JlaWduLWtleXM+PHJlZi10eXBlIG5h
bWU9IkpvdXJuYWwgQXJ0aWNsZSI+MTc8L3JlZi10eXBlPjxjb250cmlidXRvcnM+PGF1dGhvcnM+
PGF1dGhvcj5HYW5kYWdsaWEsIEcuPC9hdXRob3I+PGF1dGhvcj5CcmF5LCBGLjwvYXV0aG9yPjxh
dXRob3I+Q29vcGVyYmVyZywgTS4gUi48L2F1dGhvcj48YXV0aG9yPkthcm5lcywgUi4gSi48L2F1
dGhvcj48YXV0aG9yPkxldmVyaWRnZSwgTS4gSi48L2F1dGhvcj48YXV0aG9yPk1vcmV0dGksIEsu
PC9hdXRob3I+PGF1dGhvcj5NdXJwaHksIEQuIEcuPC9hdXRob3I+PGF1dGhvcj5QZW5zb24sIEQu
IEYuPC9hdXRob3I+PGF1dGhvcj5NaWxsZXIsIEQuIEMuPC9hdXRob3I+PC9hdXRob3JzPjwvY29u
dHJpYnV0b3JzPjxhdXRoLWFkZHJlc3M+VW5pdCBvZiBVcm9sb2d5L0RlcGFydG1lbnQgb2YgT25j
b2xvZ3ksIFNhbiBSYWZmYWVsZSBIb3NwaXRhbCwgTWlsYW4sIEl0YWx5LiBFbGVjdHJvbmljIGFk
ZHJlc3M6IGdpb3JnaW8uZ2FuZGFnbGlhQGdtYWlsLmNvbS4mI3hEO1NlY3Rpb24gb2YgQ2FuY2Vy
IFN1cnZlaWxsYW5jZSwgSW50ZXJuYXRpb25hbCBBZ2VuY3kgZm9yIFJlc2VhcmNoIG9uIENhbmNl
ciwgTHlvbiwgRnJhbmNlLiYjeEQ7RGVwYXJ0bWVudHMgb2YgVXJvbG9neSBhbmQgRXBpZGVtaW9s
b2d5ICZhbXA7IEJpb3N0YXRpc3RpY3MsIEhlbGVuIERpbGxlciBGYW1pbHkgQ29tcHJlaGVuc2l2
ZSBDYW5jZXIgQ2VudGVyLCBTYW4gRnJhbmNpc2NvLCBDQSwgVVNBLiYjeEQ7RGVwYXJ0bWVudCBv
ZiBVcm9sb2d5LCBNYXlvIENsaW5pYywgUm9jaGVzdGVyLCBNTiwgVVNBLiYjeEQ7RGVwYXJ0bWVu
dCBvZiBVcm9sb2d5LCBRdWVlbiZhcG9zO3MgVW5pdmVyc2l0eSwgS2luZ3N0b24sIE9udGFyaW8s
IENhbmFkYS4mI3hEO1NvdXRoIEF1c3RyYWxpYW4gUHJvc3RhdGUgQ2FuY2VyIENsaW5pY2FsIE91
dGNvbWVzIENvbGxhYm9yYXRpdmUsIFJlcGF0cmlhdGlvbiBHZW5lcmFsIEhvc3BpdGFsLCBEYXcg
UGFyaywgYW5kIHRoZSBVbml2ZXJzaXR5IG9mIFNvdXRoIEF1c3RyYWxpYSBhbmQgdGhlIFVuaXZl
cnNpdHkgb2YgQWRlbGFpZGUsIFNvdXRoIEF1c3RyYWxpYSwgQXVzdHJhbGlhLiYjeEQ7RGl2aXNp
b24gb2YgQ2FuY2VyIFN1cmdlcnksIFVuaXZlcnNpdHkgb2YgTWVsYm91cm5lLCBQZXRlciBNYWND
YWxsdW0gQ2FuY2VyIENlbnRyZSwgTWVsYm91cm5lLCBBdXN0cmFsaWEuJiN4RDtEZXBhcnRtZW50
IG9mIFVyb2xvZ2ljIFN1cmdlcnksIFZhbmRlcmJpbHQgVW5pdmVyc2l0eSwgYW5kIHRoZSBWQSBU
ZW5uZXNzZWUgVmFsbGV5IEdlcmlhdHJpYyBSZXNlYXJjaCwgRWR1Y2F0aW9uLCBhbmQgQ2xpbmlj
YWwgQ2VudGVyIChHUkVDQyksIE5hc2h2aWxsZSwgVE4sIFVTQS4mI3hEO0RpdmlzaW9uIG9mIFVy
b2xvZ2ljIE9uY29sb2d5LCBEZXBhcnRtZW50IG9mIFVyb2xvZ3ksIFVuaXZlcnNpdHkgb2YgTWlj
aGlnYW4sIEFubiBBcmJvciwgTUksIFVTQS48L2F1dGgtYWRkcmVzcz48dGl0bGVzPjx0aXRsZT5Q
cm9zdGF0ZSBDYW5jZXIgUmVnaXN0cmllczogQ3VycmVudCBTdGF0dXMgYW5kIEZ1dHVyZSBEaXJl
Y3Rpb25zPC90aXRsZT48c2Vjb25kYXJ5LXRpdGxlPkV1ciBVcm9sPC9zZWNvbmRhcnktdGl0bGU+
PGFsdC10aXRsZT5FdXJvcGVhbiB1cm9sb2d5PC9hbHQtdGl0bGU+PC90aXRsZXM+PHBlcmlvZGlj
YWw+PGZ1bGwtdGl0bGU+RXVyIFVyb2w8L2Z1bGwtdGl0bGU+PGFiYnItMT5FdXJvcGVhbiB1cm9s
b2d5PC9hYmJyLTE+PC9wZXJpb2RpY2FsPjxhbHQtcGVyaW9kaWNhbD48ZnVsbC10aXRsZT5FdXIg
VXJvbDwvZnVsbC10aXRsZT48YWJici0xPkV1cm9wZWFuIHVyb2xvZ3k8L2FiYnItMT48L2FsdC1w
ZXJpb2RpY2FsPjxlZGl0aW9uPjIwMTUvMDYvMTA8L2VkaXRpb24+PGRhdGVzPjx5ZWFyPjIwMTU8
L3llYXI+PHB1Yi1kYXRlcz48ZGF0ZT5KdW4gNjwvZGF0ZT48L3B1Yi1kYXRlcz48L2RhdGVzPjxp
c2JuPjAzMDItMjgzODwvaXNibj48YWNjZXNzaW9uLW51bT4yNjA1NjA3MDwvYWNjZXNzaW9uLW51
bT48dXJscz48L3VybHM+PGVsZWN0cm9uaWMtcmVzb3VyY2UtbnVtPjEwLjEwMTYvai5ldXJ1cm8u
MjAxNS4wNS4wNDY8L2VsZWN0cm9uaWMtcmVzb3VyY2UtbnVtPjxyZW1vdGUtZGF0YWJhc2UtcHJv
dmlkZXI+TmxtPC9yZW1vdGUtZGF0YWJhc2UtcHJvdmlkZXI+PGxhbmd1YWdlPkVuZzwvbGFuZ3Vh
Z2U+PC9yZWNvcmQ+PC9DaXRlPjwvRW5kTm90ZT4A
</w:fldData>
        </w:fldChar>
      </w:r>
      <w:r w:rsidR="00BB7F0A">
        <w:rPr>
          <w:sz w:val="24"/>
          <w:szCs w:val="24"/>
        </w:rPr>
        <w:instrText xml:space="preserve"> ADDIN EN.CITE </w:instrText>
      </w:r>
      <w:r w:rsidR="00BB7F0A">
        <w:rPr>
          <w:sz w:val="24"/>
          <w:szCs w:val="24"/>
        </w:rPr>
        <w:fldChar w:fldCharType="begin">
          <w:fldData xml:space="preserve">PEVuZE5vdGU+PENpdGU+PEF1dGhvcj5OdXI8L0F1dGhvcj48WWVhcj4yMDEwPC9ZZWFyPjxSZWNO
dW0+MzA8L1JlY051bT48RGlzcGxheVRleHQ+WzMtNV08L0Rpc3BsYXlUZXh0PjxyZWNvcmQ+PHJl
Yy1udW1iZXI+MzA8L3JlYy1udW1iZXI+PGZvcmVpZ24ta2V5cz48a2V5IGFwcD0iRU4iIGRiLWlk
PSIwc2VkdDB3NWN4dnNyaWVhMGVjeDB3NXV2ZWFlMHhwcjl0MnQiIHRpbWVzdGFtcD0iMTQ4MzYz
MjMyOCI+MzA8L2tleT48L2ZvcmVpZ24ta2V5cz48cmVmLXR5cGUgbmFtZT0iSm91cm5hbCBBcnRp
Y2xlIj4xNzwvcmVmLXR5cGU+PGNvbnRyaWJ1dG9ycz48YXV0aG9ycz48YXV0aG9yPk51ciwgVS48
L2F1dGhvcj48YXV0aG9yPlNoYWNrLCBMLiBHLjwvYXV0aG9yPjxhdXRob3I+UmFjaGV0LCBCLjwv
YXV0aG9yPjxhdXRob3I+Q2FycGVudGVyLCBKLiBSLjwvYXV0aG9yPjxhdXRob3I+Q29sZW1hbiwg
TS4gUC48L2F1dGhvcj48L2F1dGhvcnM+PC9jb250cmlidXRvcnM+PGF1dGgtYWRkcmVzcz5DYW5j
ZXIgUmVzZWFyY2ggVUsgQ2FuY2VyIFN1cnZpdmFsIEdyb3VwLCBMb25kb24gU2Nob29sIG9mIEh5
Z2llbmUgYW5kIFRyb3BpY2FsIE1lZGljaW5lLCBMb25kb24sIFVLLiB1bGEubnVyQGxzaHRtLmFj
LnVrPC9hdXRoLWFkZHJlc3M+PHRpdGxlcz48dGl0bGU+TW9kZWxsaW5nIHJlbGF0aXZlIHN1cnZp
dmFsIGluIHRoZSBwcmVzZW5jZSBvZiBpbmNvbXBsZXRlIGRhdGE6IGEgdHV0b3JpYWw8L3RpdGxl
PjxzZWNvbmRhcnktdGl0bGU+SW50IEogRXBpZGVtaW9sPC9zZWNvbmRhcnktdGl0bGU+PGFsdC10
aXRsZT5JbnRlcm5hdGlvbmFsIGpvdXJuYWwgb2YgZXBpZGVtaW9sb2d5PC9hbHQtdGl0bGU+PC90
aXRsZXM+PHBlcmlvZGljYWw+PGZ1bGwtdGl0bGU+SW50IEogRXBpZGVtaW9sPC9mdWxsLXRpdGxl
PjxhYmJyLTE+SW50ZXJuYXRpb25hbCBqb3VybmFsIG9mIGVwaWRlbWlvbG9neTwvYWJici0xPjwv
cGVyaW9kaWNhbD48YWx0LXBlcmlvZGljYWw+PGZ1bGwtdGl0bGU+SW50IEogRXBpZGVtaW9sPC9m
dWxsLXRpdGxlPjxhYmJyLTE+SW50ZXJuYXRpb25hbCBqb3VybmFsIG9mIGVwaWRlbWlvbG9neTwv
YWJici0xPjwvYWx0LXBlcmlvZGljYWw+PHBhZ2VzPjExOC0yODwvcGFnZXM+PHZvbHVtZT4zOTwv
dm9sdW1lPjxudW1iZXI+MTwvbnVtYmVyPjxlZGl0aW9uPjIwMDkvMTAvMjg8L2VkaXRpb24+PGtl
eXdvcmRzPjxrZXl3b3JkPkFkb2xlc2NlbnQ8L2tleXdvcmQ+PGtleXdvcmQ+QWR1bHQ8L2tleXdv
cmQ+PGtleXdvcmQ+QWdlZDwva2V5d29yZD48a2V5d29yZD5BZ2VkLCA4MCBhbmQgb3Zlcjwva2V5
d29yZD48a2V5d29yZD5Db2xvcmVjdGFsIE5lb3BsYXNtcy9lcGlkZW1pb2xvZ3kvcGF0aG9sb2d5
PC9rZXl3b3JkPjxrZXl3b3JkPkRhdGEgSW50ZXJwcmV0YXRpb24sIFN0YXRpc3RpY2FsPC9rZXl3
b3JkPjxrZXl3b3JkPkZlbWFsZTwva2V5d29yZD48a2V5d29yZD5IdW1hbnM8L2tleXdvcmQ+PGtl
eXdvcmQ+TWFsZTwva2V5d29yZD48a2V5d29yZD5NaWRkbGUgQWdlZDwva2V5d29yZD48a2V5d29y
ZD5OZW9wbGFzbSBTdGFnaW5nPC9rZXl3b3JkPjxrZXl3b3JkPlJlZ2lzdHJpZXMvKnN0YXRpc3Rp
Y3MgJmFtcDsgbnVtZXJpY2FsIGRhdGE8L2tleXdvcmQ+PGtleXdvcmQ+KlJlc2VhcmNoIERlc2ln
bjwva2V5d29yZD48a2V5d29yZD4qU3Vydml2YWwgQW5hbHlzaXM8L2tleXdvcmQ+PGtleXdvcmQ+
WW91bmcgQWR1bHQ8L2tleXdvcmQ+PC9rZXl3b3Jkcz48ZGF0ZXM+PHllYXI+MjAxMDwveWVhcj48
cHViLWRhdGVzPjxkYXRlPkZlYjwvZGF0ZT48L3B1Yi1kYXRlcz48L2RhdGVzPjxpc2JuPjAzMDAt
NTc3MTwvaXNibj48YWNjZXNzaW9uLW51bT4xOTg1ODEwNjwvYWNjZXNzaW9uLW51bT48dXJscz48
L3VybHM+PGVsZWN0cm9uaWMtcmVzb3VyY2UtbnVtPjEwLjEwOTMvaWplL2R5cDMwOTwvZWxlY3Ry
b25pYy1yZXNvdXJjZS1udW0+PHJlbW90ZS1kYXRhYmFzZS1wcm92aWRlcj5OTE08L3JlbW90ZS1k
YXRhYmFzZS1wcm92aWRlcj48bGFuZ3VhZ2U+ZW5nPC9sYW5ndWFnZT48L3JlY29yZD48L0NpdGU+
PENpdGU+PEF1dGhvcj5Tb2dhYXJkPC9BdXRob3I+PFllYXI+MjAxMjwvWWVhcj48UmVjTnVtPjc8
L1JlY051bT48cmVjb3JkPjxyZWMtbnVtYmVyPjc8L3JlYy1udW1iZXI+PGZvcmVpZ24ta2V5cz48
a2V5IGFwcD0iRU4iIGRiLWlkPSIwc2VkdDB3NWN4dnNyaWVhMGVjeDB3NXV2ZWFlMHhwcjl0MnQi
IHRpbWVzdGFtcD0iMTQ4MzYxMjYyNCI+Nzwva2V5PjwvZm9yZWlnbi1rZXlzPjxyZWYtdHlwZSBu
YW1lPSJKb3VybmFsIEFydGljbGUiPjE3PC9yZWYtdHlwZT48Y29udHJpYnV0b3JzPjxhdXRob3Jz
PjxhdXRob3I+U29nYWFyZCwgTS48L2F1dGhvcj48YXV0aG9yPk9sc2VuLCBNLjwvYXV0aG9yPjwv
YXV0aG9ycz48L2NvbnRyaWJ1dG9ycz48dGl0bGVzPjx0aXRsZT5RdWFsaXR5IG9mIGNhbmNlciBy
ZWdpc3RyeSBkYXRhOiBjb21wbGV0ZW5lc3Mgb2YgVE5NIHN0YWdpbmcgYW5kIHBvdGVudGlhbCBp
bXBsaWNhdGlvbnM8L3RpdGxlPjxzZWNvbmRhcnktdGl0bGU+Q2xpbiBFcGlkZW1pb2w8L3NlY29u
ZGFyeS10aXRsZT48YWx0LXRpdGxlPkNsaW5pY2FsIGVwaWRlbWlvbG9neTwvYWx0LXRpdGxlPjwv
dGl0bGVzPjxwZXJpb2RpY2FsPjxmdWxsLXRpdGxlPkNsaW4gRXBpZGVtaW9sPC9mdWxsLXRpdGxl
PjxhYmJyLTE+Q2xpbmljYWwgZXBpZGVtaW9sb2d5PC9hYmJyLTE+PC9wZXJpb2RpY2FsPjxhbHQt
cGVyaW9kaWNhbD48ZnVsbC10aXRsZT5DbGluIEVwaWRlbWlvbDwvZnVsbC10aXRsZT48YWJici0x
PkNsaW5pY2FsIGVwaWRlbWlvbG9neTwvYWJici0xPjwvYWx0LXBlcmlvZGljYWw+PHBhZ2VzPjEt
MzwvcGFnZXM+PHZvbHVtZT40IFN1cHBsIDI8L3ZvbHVtZT48ZWRpdGlvbj4yMDEyLzExLzAyPC9l
ZGl0aW9uPjxrZXl3b3Jkcz48a2V5d29yZD5EYW5pc2ggQ2FuY2VyIFJlZ2lzdHJ5PC9rZXl3b3Jk
PjxrZXl3b3JkPlROTSBzdGFnaW5nIGRhdGE8L2tleXdvcmQ+PGtleXdvcmQ+Y29tcGxldGVuZXNz
PC9rZXl3b3JkPjxrZXl3b3JkPnZhbGlkaXR5PC9rZXl3b3JkPjwva2V5d29yZHM+PGRhdGVzPjx5
ZWFyPjIwMTI8L3llYXI+PC9kYXRlcz48aXNibj4xMTc5LTEzNDk8L2lzYm4+PGFjY2Vzc2lvbi1u
dW0+MjMxMTU3OTA8L2FjY2Vzc2lvbi1udW0+PHVybHM+PC91cmxzPjxjdXN0b20yPlBNQzMyNjY4
NjQ8L2N1c3RvbTI+PHJlbW90ZS1kYXRhYmFzZS1wcm92aWRlcj5OTE08L3JlbW90ZS1kYXRhYmFz
ZS1wcm92aWRlcj48bGFuZ3VhZ2U+ZW5nPC9sYW5ndWFnZT48L3JlY29yZD48L0NpdGU+PENpdGU+
PEF1dGhvcj5HYW5kYWdsaWE8L0F1dGhvcj48WWVhcj4yMDE1PC9ZZWFyPjxSZWNOdW0+MTM8L1Jl
Y051bT48cmVjb3JkPjxyZWMtbnVtYmVyPjEzPC9yZWMtbnVtYmVyPjxmb3JlaWduLWtleXM+PGtl
eSBhcHA9IkVOIiBkYi1pZD0icHcyZnc5OWR0eDI1ZXJlcDVlMTU1eHp2Mnp4NWY1cHBlYXh3IiB0
aW1lc3RhbXA9IjE0NDcxNTgwMTEiPjEzPC9rZXk+PC9mb3JlaWduLWtleXM+PHJlZi10eXBlIG5h
bWU9IkpvdXJuYWwgQXJ0aWNsZSI+MTc8L3JlZi10eXBlPjxjb250cmlidXRvcnM+PGF1dGhvcnM+
PGF1dGhvcj5HYW5kYWdsaWEsIEcuPC9hdXRob3I+PGF1dGhvcj5CcmF5LCBGLjwvYXV0aG9yPjxh
dXRob3I+Q29vcGVyYmVyZywgTS4gUi48L2F1dGhvcj48YXV0aG9yPkthcm5lcywgUi4gSi48L2F1
dGhvcj48YXV0aG9yPkxldmVyaWRnZSwgTS4gSi48L2F1dGhvcj48YXV0aG9yPk1vcmV0dGksIEsu
PC9hdXRob3I+PGF1dGhvcj5NdXJwaHksIEQuIEcuPC9hdXRob3I+PGF1dGhvcj5QZW5zb24sIEQu
IEYuPC9hdXRob3I+PGF1dGhvcj5NaWxsZXIsIEQuIEMuPC9hdXRob3I+PC9hdXRob3JzPjwvY29u
dHJpYnV0b3JzPjxhdXRoLWFkZHJlc3M+VW5pdCBvZiBVcm9sb2d5L0RlcGFydG1lbnQgb2YgT25j
b2xvZ3ksIFNhbiBSYWZmYWVsZSBIb3NwaXRhbCwgTWlsYW4sIEl0YWx5LiBFbGVjdHJvbmljIGFk
ZHJlc3M6IGdpb3JnaW8uZ2FuZGFnbGlhQGdtYWlsLmNvbS4mI3hEO1NlY3Rpb24gb2YgQ2FuY2Vy
IFN1cnZlaWxsYW5jZSwgSW50ZXJuYXRpb25hbCBBZ2VuY3kgZm9yIFJlc2VhcmNoIG9uIENhbmNl
ciwgTHlvbiwgRnJhbmNlLiYjeEQ7RGVwYXJ0bWVudHMgb2YgVXJvbG9neSBhbmQgRXBpZGVtaW9s
b2d5ICZhbXA7IEJpb3N0YXRpc3RpY3MsIEhlbGVuIERpbGxlciBGYW1pbHkgQ29tcHJlaGVuc2l2
ZSBDYW5jZXIgQ2VudGVyLCBTYW4gRnJhbmNpc2NvLCBDQSwgVVNBLiYjeEQ7RGVwYXJ0bWVudCBv
ZiBVcm9sb2d5LCBNYXlvIENsaW5pYywgUm9jaGVzdGVyLCBNTiwgVVNBLiYjeEQ7RGVwYXJ0bWVu
dCBvZiBVcm9sb2d5LCBRdWVlbiZhcG9zO3MgVW5pdmVyc2l0eSwgS2luZ3N0b24sIE9udGFyaW8s
IENhbmFkYS4mI3hEO1NvdXRoIEF1c3RyYWxpYW4gUHJvc3RhdGUgQ2FuY2VyIENsaW5pY2FsIE91
dGNvbWVzIENvbGxhYm9yYXRpdmUsIFJlcGF0cmlhdGlvbiBHZW5lcmFsIEhvc3BpdGFsLCBEYXcg
UGFyaywgYW5kIHRoZSBVbml2ZXJzaXR5IG9mIFNvdXRoIEF1c3RyYWxpYSBhbmQgdGhlIFVuaXZl
cnNpdHkgb2YgQWRlbGFpZGUsIFNvdXRoIEF1c3RyYWxpYSwgQXVzdHJhbGlhLiYjeEQ7RGl2aXNp
b24gb2YgQ2FuY2VyIFN1cmdlcnksIFVuaXZlcnNpdHkgb2YgTWVsYm91cm5lLCBQZXRlciBNYWND
YWxsdW0gQ2FuY2VyIENlbnRyZSwgTWVsYm91cm5lLCBBdXN0cmFsaWEuJiN4RDtEZXBhcnRtZW50
IG9mIFVyb2xvZ2ljIFN1cmdlcnksIFZhbmRlcmJpbHQgVW5pdmVyc2l0eSwgYW5kIHRoZSBWQSBU
ZW5uZXNzZWUgVmFsbGV5IEdlcmlhdHJpYyBSZXNlYXJjaCwgRWR1Y2F0aW9uLCBhbmQgQ2xpbmlj
YWwgQ2VudGVyIChHUkVDQyksIE5hc2h2aWxsZSwgVE4sIFVTQS4mI3hEO0RpdmlzaW9uIG9mIFVy
b2xvZ2ljIE9uY29sb2d5LCBEZXBhcnRtZW50IG9mIFVyb2xvZ3ksIFVuaXZlcnNpdHkgb2YgTWlj
aGlnYW4sIEFubiBBcmJvciwgTUksIFVTQS48L2F1dGgtYWRkcmVzcz48dGl0bGVzPjx0aXRsZT5Q
cm9zdGF0ZSBDYW5jZXIgUmVnaXN0cmllczogQ3VycmVudCBTdGF0dXMgYW5kIEZ1dHVyZSBEaXJl
Y3Rpb25zPC90aXRsZT48c2Vjb25kYXJ5LXRpdGxlPkV1ciBVcm9sPC9zZWNvbmRhcnktdGl0bGU+
PGFsdC10aXRsZT5FdXJvcGVhbiB1cm9sb2d5PC9hbHQtdGl0bGU+PC90aXRsZXM+PHBlcmlvZGlj
YWw+PGZ1bGwtdGl0bGU+RXVyIFVyb2w8L2Z1bGwtdGl0bGU+PGFiYnItMT5FdXJvcGVhbiB1cm9s
b2d5PC9hYmJyLTE+PC9wZXJpb2RpY2FsPjxhbHQtcGVyaW9kaWNhbD48ZnVsbC10aXRsZT5FdXIg
VXJvbDwvZnVsbC10aXRsZT48YWJici0xPkV1cm9wZWFuIHVyb2xvZ3k8L2FiYnItMT48L2FsdC1w
ZXJpb2RpY2FsPjxlZGl0aW9uPjIwMTUvMDYvMTA8L2VkaXRpb24+PGRhdGVzPjx5ZWFyPjIwMTU8
L3llYXI+PHB1Yi1kYXRlcz48ZGF0ZT5KdW4gNjwvZGF0ZT48L3B1Yi1kYXRlcz48L2RhdGVzPjxp
c2JuPjAzMDItMjgzODwvaXNibj48YWNjZXNzaW9uLW51bT4yNjA1NjA3MDwvYWNjZXNzaW9uLW51
bT48dXJscz48L3VybHM+PGVsZWN0cm9uaWMtcmVzb3VyY2UtbnVtPjEwLjEwMTYvai5ldXJ1cm8u
MjAxNS4wNS4wNDY8L2VsZWN0cm9uaWMtcmVzb3VyY2UtbnVtPjxyZW1vdGUtZGF0YWJhc2UtcHJv
dmlkZXI+TmxtPC9yZW1vdGUtZGF0YWJhc2UtcHJvdmlkZXI+PGxhbmd1YWdlPkVuZzwvbGFuZ3Vh
Z2U+PC9yZWNvcmQ+PC9DaXRlPjwvRW5kTm90ZT4A
</w:fldData>
        </w:fldChar>
      </w:r>
      <w:r w:rsidR="00BB7F0A">
        <w:rPr>
          <w:sz w:val="24"/>
          <w:szCs w:val="24"/>
        </w:rPr>
        <w:instrText xml:space="preserve"> ADDIN EN.CITE.DATA </w:instrText>
      </w:r>
      <w:r w:rsidR="00BB7F0A">
        <w:rPr>
          <w:sz w:val="24"/>
          <w:szCs w:val="24"/>
        </w:rPr>
      </w:r>
      <w:r w:rsidR="00BB7F0A">
        <w:rPr>
          <w:sz w:val="24"/>
          <w:szCs w:val="24"/>
        </w:rPr>
        <w:fldChar w:fldCharType="end"/>
      </w:r>
      <w:r w:rsidR="00B07882" w:rsidRPr="00DF4E0C">
        <w:rPr>
          <w:sz w:val="24"/>
          <w:szCs w:val="24"/>
        </w:rPr>
      </w:r>
      <w:r w:rsidR="00B07882" w:rsidRPr="00DF4E0C">
        <w:rPr>
          <w:sz w:val="24"/>
          <w:szCs w:val="24"/>
        </w:rPr>
        <w:fldChar w:fldCharType="separate"/>
      </w:r>
      <w:r w:rsidR="00BB7F0A">
        <w:rPr>
          <w:noProof/>
          <w:sz w:val="24"/>
          <w:szCs w:val="24"/>
        </w:rPr>
        <w:t>[</w:t>
      </w:r>
      <w:hyperlink w:anchor="_ENREF_3" w:tooltip="Sogaard, 2012 #7" w:history="1">
        <w:r w:rsidR="00071E1A">
          <w:rPr>
            <w:noProof/>
            <w:sz w:val="24"/>
            <w:szCs w:val="24"/>
          </w:rPr>
          <w:t>3-5</w:t>
        </w:r>
      </w:hyperlink>
      <w:r w:rsidR="00BB7F0A">
        <w:rPr>
          <w:noProof/>
          <w:sz w:val="24"/>
          <w:szCs w:val="24"/>
        </w:rPr>
        <w:t>]</w:t>
      </w:r>
      <w:r w:rsidR="00B07882" w:rsidRPr="00DF4E0C">
        <w:rPr>
          <w:sz w:val="24"/>
          <w:szCs w:val="24"/>
        </w:rPr>
        <w:fldChar w:fldCharType="end"/>
      </w:r>
      <w:r w:rsidR="001B6B62">
        <w:rPr>
          <w:sz w:val="24"/>
          <w:szCs w:val="24"/>
        </w:rPr>
        <w:t>.</w:t>
      </w:r>
      <w:r w:rsidR="00FB34CC">
        <w:rPr>
          <w:sz w:val="24"/>
          <w:szCs w:val="24"/>
        </w:rPr>
        <w:t xml:space="preserve"> When prostate cancer-</w:t>
      </w:r>
      <w:r w:rsidRPr="00DF4E0C">
        <w:rPr>
          <w:sz w:val="24"/>
          <w:szCs w:val="24"/>
        </w:rPr>
        <w:t xml:space="preserve">specific information is not known, or simply not </w:t>
      </w:r>
      <w:r>
        <w:rPr>
          <w:sz w:val="24"/>
          <w:szCs w:val="24"/>
        </w:rPr>
        <w:t>recorded</w:t>
      </w:r>
      <w:r w:rsidRPr="00DF4E0C">
        <w:rPr>
          <w:sz w:val="24"/>
          <w:szCs w:val="24"/>
        </w:rPr>
        <w:t xml:space="preserve">, </w:t>
      </w:r>
      <w:r>
        <w:rPr>
          <w:sz w:val="24"/>
          <w:szCs w:val="24"/>
        </w:rPr>
        <w:t xml:space="preserve">a patient’s </w:t>
      </w:r>
      <w:r w:rsidRPr="00DF4E0C">
        <w:rPr>
          <w:sz w:val="24"/>
          <w:szCs w:val="24"/>
        </w:rPr>
        <w:t>c</w:t>
      </w:r>
      <w:r>
        <w:rPr>
          <w:sz w:val="24"/>
          <w:szCs w:val="24"/>
        </w:rPr>
        <w:t xml:space="preserve">ancer </w:t>
      </w:r>
      <w:r w:rsidRPr="00DF4E0C">
        <w:rPr>
          <w:sz w:val="24"/>
          <w:szCs w:val="24"/>
        </w:rPr>
        <w:t>stag</w:t>
      </w:r>
      <w:r>
        <w:rPr>
          <w:sz w:val="24"/>
          <w:szCs w:val="24"/>
        </w:rPr>
        <w:t>e often cannot be determined</w:t>
      </w:r>
      <w:r w:rsidRPr="00DF4E0C">
        <w:rPr>
          <w:sz w:val="24"/>
          <w:szCs w:val="24"/>
        </w:rPr>
        <w:t>. This is potentially problematic when th</w:t>
      </w:r>
      <w:r>
        <w:rPr>
          <w:sz w:val="24"/>
          <w:szCs w:val="24"/>
        </w:rPr>
        <w:t>ese</w:t>
      </w:r>
      <w:r w:rsidRPr="00DF4E0C">
        <w:rPr>
          <w:sz w:val="24"/>
          <w:szCs w:val="24"/>
        </w:rPr>
        <w:t xml:space="preserve"> data </w:t>
      </w:r>
      <w:r>
        <w:rPr>
          <w:sz w:val="24"/>
          <w:szCs w:val="24"/>
        </w:rPr>
        <w:t xml:space="preserve">are being used </w:t>
      </w:r>
      <w:r w:rsidRPr="00DF4E0C">
        <w:rPr>
          <w:sz w:val="24"/>
          <w:szCs w:val="24"/>
        </w:rPr>
        <w:t xml:space="preserve">for </w:t>
      </w:r>
      <w:r w:rsidRPr="00DF4E0C">
        <w:rPr>
          <w:sz w:val="24"/>
          <w:szCs w:val="24"/>
        </w:rPr>
        <w:lastRenderedPageBreak/>
        <w:t xml:space="preserve">the purposes of </w:t>
      </w:r>
      <w:r>
        <w:rPr>
          <w:sz w:val="24"/>
          <w:szCs w:val="24"/>
        </w:rPr>
        <w:t>re</w:t>
      </w:r>
      <w:r w:rsidRPr="00DF4E0C">
        <w:rPr>
          <w:sz w:val="24"/>
          <w:szCs w:val="24"/>
        </w:rPr>
        <w:t>search</w:t>
      </w:r>
      <w:r w:rsidR="00EB78F7">
        <w:rPr>
          <w:sz w:val="24"/>
          <w:szCs w:val="24"/>
        </w:rPr>
        <w:t xml:space="preserve"> and </w:t>
      </w:r>
      <w:r w:rsidR="00870773">
        <w:rPr>
          <w:sz w:val="24"/>
          <w:szCs w:val="24"/>
        </w:rPr>
        <w:t xml:space="preserve">health </w:t>
      </w:r>
      <w:r w:rsidR="00EB78F7">
        <w:rPr>
          <w:sz w:val="24"/>
          <w:szCs w:val="24"/>
        </w:rPr>
        <w:t>service evaluation</w:t>
      </w:r>
      <w:r w:rsidRPr="00DF4E0C">
        <w:rPr>
          <w:sz w:val="24"/>
          <w:szCs w:val="24"/>
        </w:rPr>
        <w:t xml:space="preserve">, especially when staging greatly affects </w:t>
      </w:r>
      <w:r>
        <w:rPr>
          <w:sz w:val="24"/>
          <w:szCs w:val="24"/>
        </w:rPr>
        <w:t>prognosis and clinical management</w:t>
      </w:r>
      <w:r w:rsidR="001B6B62">
        <w:rPr>
          <w:sz w:val="24"/>
          <w:szCs w:val="24"/>
        </w:rPr>
        <w:t xml:space="preserve"> </w:t>
      </w:r>
      <w:r w:rsidR="00B07882" w:rsidRPr="00DF4E0C">
        <w:rPr>
          <w:sz w:val="24"/>
          <w:szCs w:val="24"/>
        </w:rPr>
        <w:fldChar w:fldCharType="begin">
          <w:fldData xml:space="preserve">PEVuZE5vdGU+PENpdGU+PEF1dGhvcj5Tb2dhYXJkPC9BdXRob3I+PFllYXI+MjAxMjwvWWVhcj48
UmVjTnVtPjc8L1JlY051bT48RGlzcGxheVRleHQ+WzMsIDYsIDddPC9EaXNwbGF5VGV4dD48cmVj
b3JkPjxyZWMtbnVtYmVyPjc8L3JlYy1udW1iZXI+PGZvcmVpZ24ta2V5cz48a2V5IGFwcD0iRU4i
IGRiLWlkPSIwc2VkdDB3NWN4dnNyaWVhMGVjeDB3NXV2ZWFlMHhwcjl0MnQiIHRpbWVzdGFtcD0i
MTQ4MzYxMjYyNCI+Nzwva2V5PjwvZm9yZWlnbi1rZXlzPjxyZWYtdHlwZSBuYW1lPSJKb3VybmFs
IEFydGljbGUiPjE3PC9yZWYtdHlwZT48Y29udHJpYnV0b3JzPjxhdXRob3JzPjxhdXRob3I+U29n
YWFyZCwgTS48L2F1dGhvcj48YXV0aG9yPk9sc2VuLCBNLjwvYXV0aG9yPjwvYXV0aG9ycz48L2Nv
bnRyaWJ1dG9ycz48dGl0bGVzPjx0aXRsZT5RdWFsaXR5IG9mIGNhbmNlciByZWdpc3RyeSBkYXRh
OiBjb21wbGV0ZW5lc3Mgb2YgVE5NIHN0YWdpbmcgYW5kIHBvdGVudGlhbCBpbXBsaWNhdGlvbnM8
L3RpdGxlPjxzZWNvbmRhcnktdGl0bGU+Q2xpbiBFcGlkZW1pb2w8L3NlY29uZGFyeS10aXRsZT48
YWx0LXRpdGxlPkNsaW5pY2FsIGVwaWRlbWlvbG9neTwvYWx0LXRpdGxlPjwvdGl0bGVzPjxwZXJp
b2RpY2FsPjxmdWxsLXRpdGxlPkNsaW4gRXBpZGVtaW9sPC9mdWxsLXRpdGxlPjxhYmJyLTE+Q2xp
bmljYWwgZXBpZGVtaW9sb2d5PC9hYmJyLTE+PC9wZXJpb2RpY2FsPjxhbHQtcGVyaW9kaWNhbD48
ZnVsbC10aXRsZT5DbGluIEVwaWRlbWlvbDwvZnVsbC10aXRsZT48YWJici0xPkNsaW5pY2FsIGVw
aWRlbWlvbG9neTwvYWJici0xPjwvYWx0LXBlcmlvZGljYWw+PHBhZ2VzPjEtMzwvcGFnZXM+PHZv
bHVtZT40IFN1cHBsIDI8L3ZvbHVtZT48ZWRpdGlvbj4yMDEyLzExLzAyPC9lZGl0aW9uPjxrZXl3
b3Jkcz48a2V5d29yZD5EYW5pc2ggQ2FuY2VyIFJlZ2lzdHJ5PC9rZXl3b3JkPjxrZXl3b3JkPlRO
TSBzdGFnaW5nIGRhdGE8L2tleXdvcmQ+PGtleXdvcmQ+Y29tcGxldGVuZXNzPC9rZXl3b3JkPjxr
ZXl3b3JkPnZhbGlkaXR5PC9rZXl3b3JkPjwva2V5d29yZHM+PGRhdGVzPjx5ZWFyPjIwMTI8L3ll
YXI+PC9kYXRlcz48aXNibj4xMTc5LTEzNDk8L2lzYm4+PGFjY2Vzc2lvbi1udW0+MjMxMTU3OTA8
L2FjY2Vzc2lvbi1udW0+PHVybHM+PC91cmxzPjxjdXN0b20yPlBNQzMyNjY4NjQ8L2N1c3RvbTI+
PHJlbW90ZS1kYXRhYmFzZS1wcm92aWRlcj5OTE08L3JlbW90ZS1kYXRhYmFzZS1wcm92aWRlcj48
bGFuZ3VhZ2U+ZW5nPC9sYW5ndWFnZT48L3JlY29yZD48L0NpdGU+PENpdGU+PEF1dGhvcj5HaW9y
ZGFubzwvQXV0aG9yPjxZZWFyPjIwMDg8L1llYXI+PFJlY051bT4yODwvUmVjTnVtPjxyZWNvcmQ+
PHJlYy1udW1iZXI+Mjg8L3JlYy1udW1iZXI+PGZvcmVpZ24ta2V5cz48a2V5IGFwcD0iRU4iIGRi
LWlkPSIwc2VkdDB3NWN4dnNyaWVhMGVjeDB3NXV2ZWFlMHhwcjl0MnQiIHRpbWVzdGFtcD0iMTQ4
MzYzMDk4MSI+Mjg8L2tleT48L2ZvcmVpZ24ta2V5cz48cmVmLXR5cGUgbmFtZT0iSm91cm5hbCBB
cnRpY2xlIj4xNzwvcmVmLXR5cGU+PGNvbnRyaWJ1dG9ycz48YXV0aG9ycz48YXV0aG9yPkdpb3Jk
YW5vLCBTLiBILjwvYXV0aG9yPjxhdXRob3I+S3VvLCBZLiBGLjwvYXV0aG9yPjxhdXRob3I+RHVh
biwgWi48L2F1dGhvcj48YXV0aG9yPkhvcnRvYmFneWksIEcuIE4uPC9hdXRob3I+PGF1dGhvcj5G
cmVlbWFuLCBKLjwvYXV0aG9yPjxhdXRob3I+R29vZHdpbiwgSi4gUy48L2F1dGhvcj48L2F1dGhv
cnM+PC9jb250cmlidXRvcnM+PGF1dGgtYWRkcmVzcz5EZXBhcnRtZW50IG9mIEJyZWFzdCBNZWRp
Y2FsIE9uY29sb2d5LCBUaGUgVW5pdmVyc2l0eSBvZiBUZXhhcyBNLiBELiBBbmRlcnNvbiBDYW5j
ZXIgQ2VudGVyLCBIb3VzdG9uLCBUWCA3NzAzMCwgVVNBLiBzZ2lvcmRhbkBtZGFuZGVyc29uLm9y
ZzwvYXV0aC1hZGRyZXNzPjx0aXRsZXM+PHRpdGxlPkxpbWl0cyBvZiBvYnNlcnZhdGlvbmFsIGRh
dGEgaW4gZGV0ZXJtaW5pbmcgb3V0Y29tZXMgZnJvbSBjYW5jZXIgdGhlcmFweTwvdGl0bGU+PHNl
Y29uZGFyeS10aXRsZT5DYW5jZXI8L3NlY29uZGFyeS10aXRsZT48YWx0LXRpdGxlPkNhbmNlcjwv
YWx0LXRpdGxlPjwvdGl0bGVzPjxwZXJpb2RpY2FsPjxmdWxsLXRpdGxlPkNhbmNlcjwvZnVsbC10
aXRsZT48YWJici0xPkNhbmNlcjwvYWJici0xPjwvcGVyaW9kaWNhbD48YWx0LXBlcmlvZGljYWw+
PGZ1bGwtdGl0bGU+Q2FuY2VyPC9mdWxsLXRpdGxlPjxhYmJyLTE+Q2FuY2VyPC9hYmJyLTE+PC9h
bHQtcGVyaW9kaWNhbD48cGFnZXM+MjQ1Ni02NjwvcGFnZXM+PHZvbHVtZT4xMTI8L3ZvbHVtZT48
bnVtYmVyPjExPC9udW1iZXI+PGVkaXRpb24+MjAwOC8wNC8yMzwvZWRpdGlvbj48a2V5d29yZHM+
PGtleXdvcmQ+QWRlbm9jYXJjaW5vbWEvZHJ1ZyB0aGVyYXB5L3JhZGlvdGhlcmFweS9zdXJnZXJ5
Lyp0aGVyYXB5PC9rZXl3b3JkPjxrZXl3b3JkPkFnZWQ8L2tleXdvcmQ+PGtleXdvcmQ+QWdlZCwg
ODAgYW5kIG92ZXI8L2tleXdvcmQ+PGtleXdvcmQ+QW5kcm9nZW4gQW50YWdvbmlzdHMvdGhlcmFw
ZXV0aWMgdXNlPC9rZXl3b3JkPjxrZXl3b3JkPkNoZW1vdGhlcmFweSwgQWRqdXZhbnQ8L2tleXdv
cmQ+PGtleXdvcmQ+Q29sb25pYyBOZW9wbGFzbXMvKmRydWcgdGhlcmFweTwva2V5d29yZD48a2V5
d29yZD5Db21iaW5lZCBNb2RhbGl0eSBUaGVyYXB5PC9rZXl3b3JkPjxrZXl3b3JkPkh1bWFuczwv
a2V5d29yZD48a2V5d29yZD5MeW1waCBOb2Rlcy9wYXRob2xvZ3k8L2tleXdvcmQ+PGtleXdvcmQ+
TWFsZTwva2V5d29yZD48a2V5d29yZD5NaWRkbGUgQWdlZDwva2V5d29yZD48a2V5d29yZD5OZW9w
bGFzbXMsIEhvcm1vbmUtRGVwZW5kZW50L2RydWcgdGhlcmFweS9yYWRpb3RoZXJhcHkvc3VyZ2Vy
eS8qdGhlcmFweTwva2V5d29yZD48a2V5d29yZD5Qcm9zdGF0ZWN0b215PC9rZXl3b3JkPjxrZXl3
b3JkPlByb3N0YXRpYyBOZW9wbGFzbXMvZHJ1ZyB0aGVyYXB5L3JhZGlvdGhlcmFweS9zdXJnZXJ5
Lyp0aGVyYXB5PC9rZXl3b3JkPjxrZXl3b3JkPlNFRVIgUHJvZ3JhbTwva2V5d29yZD48a2V5d29y
ZD5TdXJ2aXZhbCBSYXRlPC9rZXl3b3JkPjxrZXl3b3JkPlRyZWF0bWVudCBPdXRjb21lPC9rZXl3
b3JkPjwva2V5d29yZHM+PGRhdGVzPjx5ZWFyPjIwMDg8L3llYXI+PHB1Yi1kYXRlcz48ZGF0ZT5K
dW48L2RhdGU+PC9wdWItZGF0ZXM+PC9kYXRlcz48aXNibj4wMDA4LTU0M3g8L2lzYm4+PGFjY2Vz
c2lvbi1udW0+MTg0MjgxOTY8L2FjY2Vzc2lvbi1udW0+PHVybHM+PC91cmxzPjxjdXN0b20yPlBN
QzM4NTY2NjE8L2N1c3RvbTI+PGN1c3RvbTY+TklITVM1MjMyOTM8L2N1c3RvbTY+PGVsZWN0cm9u
aWMtcmVzb3VyY2UtbnVtPjEwLjEwMDIvY25jci4yMzQ1MjwvZWxlY3Ryb25pYy1yZXNvdXJjZS1u
dW0+PHJlbW90ZS1kYXRhYmFzZS1wcm92aWRlcj5OTE08L3JlbW90ZS1kYXRhYmFzZS1wcm92aWRl
cj48bGFuZ3VhZ2U+ZW5nPC9sYW5ndWFnZT48L3JlY29yZD48L0NpdGU+PENpdGU+PEF1dGhvcj5Q
ZW5zb248L0F1dGhvcj48WWVhcj4yMDAyPC9ZZWFyPjxSZWNOdW0+Mjc8L1JlY051bT48cmVjb3Jk
PjxyZWMtbnVtYmVyPjI3PC9yZWMtbnVtYmVyPjxmb3JlaWduLWtleXM+PGtleSBhcHA9IkVOIiBk
Yi1pZD0iMHNlZHQwdzVjeHZzcmllYTBlY3gwdzV1dmVhZTB4cHI5dDJ0IiB0aW1lc3RhbXA9IjE0
ODM2MzAxMDkiPjI3PC9rZXk+PC9mb3JlaWduLWtleXM+PHJlZi10eXBlIG5hbWU9IkpvdXJuYWwg
QXJ0aWNsZSI+MTc8L3JlZi10eXBlPjxjb250cmlidXRvcnM+PGF1dGhvcnM+PGF1dGhvcj5QZW5z
b24sIEQuIEYuPC9hdXRob3I+PGF1dGhvcj5BbGJlcnRzZW4sIFAuIEMuPC9hdXRob3I+PC9hdXRo
b3JzPjwvY29udHJpYnV0b3JzPjxhdXRoLWFkZHJlc3M+VW5pdmVyc2l0eSBvZiBXYXNoaW5ndG9u
LCBTZWF0dGxlLCBXQSA5ODEwNiwgVVNBLiBwZW5zb25AdS53YXNoaW5ndG9uLmVkdTwvYXV0aC1h
ZGRyZXNzPjx0aXRsZXM+PHRpdGxlPkxlc3NvbnMgbGVhcm50IGFib3V0IGVhcmx5IHByb3N0YXRl
IGNhbmNlciBmcm9tIGxhcmdlIHNjYWxlIGRhdGFiYXNlczogcG9wdWxhdGlvbi1iYXNlZCBwZWFy
bHMgb2Ygd2lzZG9tPC90aXRsZT48c2Vjb25kYXJ5LXRpdGxlPlN1cmcgT25jb2w8L3NlY29uZGFy
eS10aXRsZT48YWx0LXRpdGxlPlN1cmdpY2FsIG9uY29sb2d5PC9hbHQtdGl0bGU+PC90aXRsZXM+
PHBlcmlvZGljYWw+PGZ1bGwtdGl0bGU+U3VyZyBPbmNvbDwvZnVsbC10aXRsZT48YWJici0xPlN1
cmdpY2FsIG9uY29sb2d5PC9hYmJyLTE+PC9wZXJpb2RpY2FsPjxhbHQtcGVyaW9kaWNhbD48ZnVs
bC10aXRsZT5TdXJnIE9uY29sPC9mdWxsLXRpdGxlPjxhYmJyLTE+U3VyZ2ljYWwgb25jb2xvZ3k8
L2FiYnItMT48L2FsdC1wZXJpb2RpY2FsPjxwYWdlcz4zLTExPC9wYWdlcz48dm9sdW1lPjExPC92
b2x1bWU+PG51bWJlcj4xLTI8L251bWJlcj48ZWRpdGlvbj4yMDAyLzA1LzI5PC9lZGl0aW9uPjxr
ZXl3b3Jkcz48a2V5d29yZD5DZW50ZXJzIGZvciBNZWRpY2FyZSBhbmQgTWVkaWNhaWQgU2Vydmlj
ZXMgKFUuUy4pL3N0YXRpc3RpY3MgJmFtcDsgbnVtZXJpY2FsIGRhdGE8L2tleXdvcmQ+PGtleXdv
cmQ+Q2xpbmljYWwgVHJpYWxzIGFzIFRvcGljPC9rZXl3b3JkPjxrZXl3b3JkPkNvbnRpbmVudGFs
IFBvcHVsYXRpb24gR3JvdXBzPC9rZXl3b3JkPjxrZXl3b3JkPipEYXRhYmFzZXMsIEZhY3R1YWw8
L2tleXdvcmQ+PGtleXdvcmQ+SGVhbHRoIE1haW50ZW5hbmNlIE9yZ2FuaXphdGlvbnMvc3RhdGlz
dGljcyAmYW1wOyBudW1lcmljYWwgZGF0YTwva2V5d29yZD48a2V5d29yZD5IdW1hbnM8L2tleXdv
cmQ+PGtleXdvcmQ+TWFsZTwva2V5d29yZD48a2V5d29yZD5Qcm9zdGF0aWMgTmVvcGxhc21zLypl
cGlkZW1pb2xvZ3kvbW9ydGFsaXR5L3RoZXJhcHk8L2tleXdvcmQ+PGtleXdvcmQ+U0VFUiBQcm9n
cmFtL3N0YXRpc3RpY3MgJmFtcDsgbnVtZXJpY2FsIGRhdGE8L2tleXdvcmQ+PGtleXdvcmQ+VHJl
YXRtZW50IE91dGNvbWU8L2tleXdvcmQ+PGtleXdvcmQ+VW5pdGVkIFN0YXRlcy9lcGlkZW1pb2xv
Z3k8L2tleXdvcmQ+PC9rZXl3b3Jkcz48ZGF0ZXM+PHllYXI+MjAwMjwveWVhcj48cHViLWRhdGVz
PjxkYXRlPkp1bjwvZGF0ZT48L3B1Yi1kYXRlcz48L2RhdGVzPjxpc2JuPjA5NjAtNzQwNCAoUHJp
bnQpJiN4RDswOTYwLTc0MDQ8L2lzYm4+PGFjY2Vzc2lvbi1udW0+MTIwMzE4NjM8L2FjY2Vzc2lv
bi1udW0+PHVybHM+PC91cmxzPjxyZW1vdGUtZGF0YWJhc2UtcHJvdmlkZXI+TkxNPC9yZW1vdGUt
ZGF0YWJhc2UtcHJvdmlkZXI+PGxhbmd1YWdlPmVuZzwvbGFuZ3VhZ2U+PC9yZWNvcmQ+PC9DaXRl
PjxDaXRlPjxBdXRob3I+U29nYWFyZDwvQXV0aG9yPjxZZWFyPjIwMTI8L1llYXI+PFJlY051bT43
PC9SZWNOdW0+PHJlY29yZD48cmVjLW51bWJlcj43PC9yZWMtbnVtYmVyPjxmb3JlaWduLWtleXM+
PGtleSBhcHA9IkVOIiBkYi1pZD0iMHNlZHQwdzVjeHZzcmllYTBlY3gwdzV1dmVhZTB4cHI5dDJ0
IiB0aW1lc3RhbXA9IjE0ODM2MTI2MjQiPjc8L2tleT48L2ZvcmVpZ24ta2V5cz48cmVmLXR5cGUg
bmFtZT0iSm91cm5hbCBBcnRpY2xlIj4xNzwvcmVmLXR5cGU+PGNvbnRyaWJ1dG9ycz48YXV0aG9y
cz48YXV0aG9yPlNvZ2FhcmQsIE0uPC9hdXRob3I+PGF1dGhvcj5PbHNlbiwgTS48L2F1dGhvcj48
L2F1dGhvcnM+PC9jb250cmlidXRvcnM+PHRpdGxlcz48dGl0bGU+UXVhbGl0eSBvZiBjYW5jZXIg
cmVnaXN0cnkgZGF0YTogY29tcGxldGVuZXNzIG9mIFROTSBzdGFnaW5nIGFuZCBwb3RlbnRpYWwg
aW1wbGljYXRpb25zPC90aXRsZT48c2Vjb25kYXJ5LXRpdGxlPkNsaW4gRXBpZGVtaW9sPC9zZWNv
bmRhcnktdGl0bGU+PGFsdC10aXRsZT5DbGluaWNhbCBlcGlkZW1pb2xvZ3k8L2FsdC10aXRsZT48
L3RpdGxlcz48cGVyaW9kaWNhbD48ZnVsbC10aXRsZT5DbGluIEVwaWRlbWlvbDwvZnVsbC10aXRs
ZT48YWJici0xPkNsaW5pY2FsIGVwaWRlbWlvbG9neTwvYWJici0xPjwvcGVyaW9kaWNhbD48YWx0
LXBlcmlvZGljYWw+PGZ1bGwtdGl0bGU+Q2xpbiBFcGlkZW1pb2w8L2Z1bGwtdGl0bGU+PGFiYnIt
MT5DbGluaWNhbCBlcGlkZW1pb2xvZ3k8L2FiYnItMT48L2FsdC1wZXJpb2RpY2FsPjxwYWdlcz4x
LTM8L3BhZ2VzPjx2b2x1bWU+NCBTdXBwbCAyPC92b2x1bWU+PGVkaXRpb24+MjAxMi8xMS8wMjwv
ZWRpdGlvbj48a2V5d29yZHM+PGtleXdvcmQ+RGFuaXNoIENhbmNlciBSZWdpc3RyeTwva2V5d29y
ZD48a2V5d29yZD5UTk0gc3RhZ2luZyBkYXRhPC9rZXl3b3JkPjxrZXl3b3JkPmNvbXBsZXRlbmVz
czwva2V5d29yZD48a2V5d29yZD52YWxpZGl0eTwva2V5d29yZD48L2tleXdvcmRzPjxkYXRlcz48
eWVhcj4yMDEyPC95ZWFyPjwvZGF0ZXM+PGlzYm4+MTE3OS0xMzQ5PC9pc2JuPjxhY2Nlc3Npb24t
bnVtPjIzMTE1NzkwPC9hY2Nlc3Npb24tbnVtPjx1cmxzPjwvdXJscz48Y3VzdG9tMj5QTUMzMjY2
ODY0PC9jdXN0b20yPjxyZW1vdGUtZGF0YWJhc2UtcHJvdmlkZXI+TkxNPC9yZW1vdGUtZGF0YWJh
c2UtcHJvdmlkZXI+PGxhbmd1YWdlPmVuZzwvbGFuZ3VhZ2U+PC9yZWNvcmQ+PC9DaXRlPjwvRW5k
Tm90ZT4A
</w:fldData>
        </w:fldChar>
      </w:r>
      <w:r w:rsidR="00BB7F0A">
        <w:rPr>
          <w:sz w:val="24"/>
          <w:szCs w:val="24"/>
        </w:rPr>
        <w:instrText xml:space="preserve"> ADDIN EN.CITE </w:instrText>
      </w:r>
      <w:r w:rsidR="00BB7F0A">
        <w:rPr>
          <w:sz w:val="24"/>
          <w:szCs w:val="24"/>
        </w:rPr>
        <w:fldChar w:fldCharType="begin">
          <w:fldData xml:space="preserve">PEVuZE5vdGU+PENpdGU+PEF1dGhvcj5Tb2dhYXJkPC9BdXRob3I+PFllYXI+MjAxMjwvWWVhcj48
UmVjTnVtPjc8L1JlY051bT48RGlzcGxheVRleHQ+WzMsIDYsIDddPC9EaXNwbGF5VGV4dD48cmVj
b3JkPjxyZWMtbnVtYmVyPjc8L3JlYy1udW1iZXI+PGZvcmVpZ24ta2V5cz48a2V5IGFwcD0iRU4i
IGRiLWlkPSIwc2VkdDB3NWN4dnNyaWVhMGVjeDB3NXV2ZWFlMHhwcjl0MnQiIHRpbWVzdGFtcD0i
MTQ4MzYxMjYyNCI+Nzwva2V5PjwvZm9yZWlnbi1rZXlzPjxyZWYtdHlwZSBuYW1lPSJKb3VybmFs
IEFydGljbGUiPjE3PC9yZWYtdHlwZT48Y29udHJpYnV0b3JzPjxhdXRob3JzPjxhdXRob3I+U29n
YWFyZCwgTS48L2F1dGhvcj48YXV0aG9yPk9sc2VuLCBNLjwvYXV0aG9yPjwvYXV0aG9ycz48L2Nv
bnRyaWJ1dG9ycz48dGl0bGVzPjx0aXRsZT5RdWFsaXR5IG9mIGNhbmNlciByZWdpc3RyeSBkYXRh
OiBjb21wbGV0ZW5lc3Mgb2YgVE5NIHN0YWdpbmcgYW5kIHBvdGVudGlhbCBpbXBsaWNhdGlvbnM8
L3RpdGxlPjxzZWNvbmRhcnktdGl0bGU+Q2xpbiBFcGlkZW1pb2w8L3NlY29uZGFyeS10aXRsZT48
YWx0LXRpdGxlPkNsaW5pY2FsIGVwaWRlbWlvbG9neTwvYWx0LXRpdGxlPjwvdGl0bGVzPjxwZXJp
b2RpY2FsPjxmdWxsLXRpdGxlPkNsaW4gRXBpZGVtaW9sPC9mdWxsLXRpdGxlPjxhYmJyLTE+Q2xp
bmljYWwgZXBpZGVtaW9sb2d5PC9hYmJyLTE+PC9wZXJpb2RpY2FsPjxhbHQtcGVyaW9kaWNhbD48
ZnVsbC10aXRsZT5DbGluIEVwaWRlbWlvbDwvZnVsbC10aXRsZT48YWJici0xPkNsaW5pY2FsIGVw
aWRlbWlvbG9neTwvYWJici0xPjwvYWx0LXBlcmlvZGljYWw+PHBhZ2VzPjEtMzwvcGFnZXM+PHZv
bHVtZT40IFN1cHBsIDI8L3ZvbHVtZT48ZWRpdGlvbj4yMDEyLzExLzAyPC9lZGl0aW9uPjxrZXl3
b3Jkcz48a2V5d29yZD5EYW5pc2ggQ2FuY2VyIFJlZ2lzdHJ5PC9rZXl3b3JkPjxrZXl3b3JkPlRO
TSBzdGFnaW5nIGRhdGE8L2tleXdvcmQ+PGtleXdvcmQ+Y29tcGxldGVuZXNzPC9rZXl3b3JkPjxr
ZXl3b3JkPnZhbGlkaXR5PC9rZXl3b3JkPjwva2V5d29yZHM+PGRhdGVzPjx5ZWFyPjIwMTI8L3ll
YXI+PC9kYXRlcz48aXNibj4xMTc5LTEzNDk8L2lzYm4+PGFjY2Vzc2lvbi1udW0+MjMxMTU3OTA8
L2FjY2Vzc2lvbi1udW0+PHVybHM+PC91cmxzPjxjdXN0b20yPlBNQzMyNjY4NjQ8L2N1c3RvbTI+
PHJlbW90ZS1kYXRhYmFzZS1wcm92aWRlcj5OTE08L3JlbW90ZS1kYXRhYmFzZS1wcm92aWRlcj48
bGFuZ3VhZ2U+ZW5nPC9sYW5ndWFnZT48L3JlY29yZD48L0NpdGU+PENpdGU+PEF1dGhvcj5HaW9y
ZGFubzwvQXV0aG9yPjxZZWFyPjIwMDg8L1llYXI+PFJlY051bT4yODwvUmVjTnVtPjxyZWNvcmQ+
PHJlYy1udW1iZXI+Mjg8L3JlYy1udW1iZXI+PGZvcmVpZ24ta2V5cz48a2V5IGFwcD0iRU4iIGRi
LWlkPSIwc2VkdDB3NWN4dnNyaWVhMGVjeDB3NXV2ZWFlMHhwcjl0MnQiIHRpbWVzdGFtcD0iMTQ4
MzYzMDk4MSI+Mjg8L2tleT48L2ZvcmVpZ24ta2V5cz48cmVmLXR5cGUgbmFtZT0iSm91cm5hbCBB
cnRpY2xlIj4xNzwvcmVmLXR5cGU+PGNvbnRyaWJ1dG9ycz48YXV0aG9ycz48YXV0aG9yPkdpb3Jk
YW5vLCBTLiBILjwvYXV0aG9yPjxhdXRob3I+S3VvLCBZLiBGLjwvYXV0aG9yPjxhdXRob3I+RHVh
biwgWi48L2F1dGhvcj48YXV0aG9yPkhvcnRvYmFneWksIEcuIE4uPC9hdXRob3I+PGF1dGhvcj5G
cmVlbWFuLCBKLjwvYXV0aG9yPjxhdXRob3I+R29vZHdpbiwgSi4gUy48L2F1dGhvcj48L2F1dGhv
cnM+PC9jb250cmlidXRvcnM+PGF1dGgtYWRkcmVzcz5EZXBhcnRtZW50IG9mIEJyZWFzdCBNZWRp
Y2FsIE9uY29sb2d5LCBUaGUgVW5pdmVyc2l0eSBvZiBUZXhhcyBNLiBELiBBbmRlcnNvbiBDYW5j
ZXIgQ2VudGVyLCBIb3VzdG9uLCBUWCA3NzAzMCwgVVNBLiBzZ2lvcmRhbkBtZGFuZGVyc29uLm9y
ZzwvYXV0aC1hZGRyZXNzPjx0aXRsZXM+PHRpdGxlPkxpbWl0cyBvZiBvYnNlcnZhdGlvbmFsIGRh
dGEgaW4gZGV0ZXJtaW5pbmcgb3V0Y29tZXMgZnJvbSBjYW5jZXIgdGhlcmFweTwvdGl0bGU+PHNl
Y29uZGFyeS10aXRsZT5DYW5jZXI8L3NlY29uZGFyeS10aXRsZT48YWx0LXRpdGxlPkNhbmNlcjwv
YWx0LXRpdGxlPjwvdGl0bGVzPjxwZXJpb2RpY2FsPjxmdWxsLXRpdGxlPkNhbmNlcjwvZnVsbC10
aXRsZT48YWJici0xPkNhbmNlcjwvYWJici0xPjwvcGVyaW9kaWNhbD48YWx0LXBlcmlvZGljYWw+
PGZ1bGwtdGl0bGU+Q2FuY2VyPC9mdWxsLXRpdGxlPjxhYmJyLTE+Q2FuY2VyPC9hYmJyLTE+PC9h
bHQtcGVyaW9kaWNhbD48cGFnZXM+MjQ1Ni02NjwvcGFnZXM+PHZvbHVtZT4xMTI8L3ZvbHVtZT48
bnVtYmVyPjExPC9udW1iZXI+PGVkaXRpb24+MjAwOC8wNC8yMzwvZWRpdGlvbj48a2V5d29yZHM+
PGtleXdvcmQ+QWRlbm9jYXJjaW5vbWEvZHJ1ZyB0aGVyYXB5L3JhZGlvdGhlcmFweS9zdXJnZXJ5
Lyp0aGVyYXB5PC9rZXl3b3JkPjxrZXl3b3JkPkFnZWQ8L2tleXdvcmQ+PGtleXdvcmQ+QWdlZCwg
ODAgYW5kIG92ZXI8L2tleXdvcmQ+PGtleXdvcmQ+QW5kcm9nZW4gQW50YWdvbmlzdHMvdGhlcmFw
ZXV0aWMgdXNlPC9rZXl3b3JkPjxrZXl3b3JkPkNoZW1vdGhlcmFweSwgQWRqdXZhbnQ8L2tleXdv
cmQ+PGtleXdvcmQ+Q29sb25pYyBOZW9wbGFzbXMvKmRydWcgdGhlcmFweTwva2V5d29yZD48a2V5
d29yZD5Db21iaW5lZCBNb2RhbGl0eSBUaGVyYXB5PC9rZXl3b3JkPjxrZXl3b3JkPkh1bWFuczwv
a2V5d29yZD48a2V5d29yZD5MeW1waCBOb2Rlcy9wYXRob2xvZ3k8L2tleXdvcmQ+PGtleXdvcmQ+
TWFsZTwva2V5d29yZD48a2V5d29yZD5NaWRkbGUgQWdlZDwva2V5d29yZD48a2V5d29yZD5OZW9w
bGFzbXMsIEhvcm1vbmUtRGVwZW5kZW50L2RydWcgdGhlcmFweS9yYWRpb3RoZXJhcHkvc3VyZ2Vy
eS8qdGhlcmFweTwva2V5d29yZD48a2V5d29yZD5Qcm9zdGF0ZWN0b215PC9rZXl3b3JkPjxrZXl3
b3JkPlByb3N0YXRpYyBOZW9wbGFzbXMvZHJ1ZyB0aGVyYXB5L3JhZGlvdGhlcmFweS9zdXJnZXJ5
Lyp0aGVyYXB5PC9rZXl3b3JkPjxrZXl3b3JkPlNFRVIgUHJvZ3JhbTwva2V5d29yZD48a2V5d29y
ZD5TdXJ2aXZhbCBSYXRlPC9rZXl3b3JkPjxrZXl3b3JkPlRyZWF0bWVudCBPdXRjb21lPC9rZXl3
b3JkPjwva2V5d29yZHM+PGRhdGVzPjx5ZWFyPjIwMDg8L3llYXI+PHB1Yi1kYXRlcz48ZGF0ZT5K
dW48L2RhdGU+PC9wdWItZGF0ZXM+PC9kYXRlcz48aXNibj4wMDA4LTU0M3g8L2lzYm4+PGFjY2Vz
c2lvbi1udW0+MTg0MjgxOTY8L2FjY2Vzc2lvbi1udW0+PHVybHM+PC91cmxzPjxjdXN0b20yPlBN
QzM4NTY2NjE8L2N1c3RvbTI+PGN1c3RvbTY+TklITVM1MjMyOTM8L2N1c3RvbTY+PGVsZWN0cm9u
aWMtcmVzb3VyY2UtbnVtPjEwLjEwMDIvY25jci4yMzQ1MjwvZWxlY3Ryb25pYy1yZXNvdXJjZS1u
dW0+PHJlbW90ZS1kYXRhYmFzZS1wcm92aWRlcj5OTE08L3JlbW90ZS1kYXRhYmFzZS1wcm92aWRl
cj48bGFuZ3VhZ2U+ZW5nPC9sYW5ndWFnZT48L3JlY29yZD48L0NpdGU+PENpdGU+PEF1dGhvcj5Q
ZW5zb248L0F1dGhvcj48WWVhcj4yMDAyPC9ZZWFyPjxSZWNOdW0+Mjc8L1JlY051bT48cmVjb3Jk
PjxyZWMtbnVtYmVyPjI3PC9yZWMtbnVtYmVyPjxmb3JlaWduLWtleXM+PGtleSBhcHA9IkVOIiBk
Yi1pZD0iMHNlZHQwdzVjeHZzcmllYTBlY3gwdzV1dmVhZTB4cHI5dDJ0IiB0aW1lc3RhbXA9IjE0
ODM2MzAxMDkiPjI3PC9rZXk+PC9mb3JlaWduLWtleXM+PHJlZi10eXBlIG5hbWU9IkpvdXJuYWwg
QXJ0aWNsZSI+MTc8L3JlZi10eXBlPjxjb250cmlidXRvcnM+PGF1dGhvcnM+PGF1dGhvcj5QZW5z
b24sIEQuIEYuPC9hdXRob3I+PGF1dGhvcj5BbGJlcnRzZW4sIFAuIEMuPC9hdXRob3I+PC9hdXRo
b3JzPjwvY29udHJpYnV0b3JzPjxhdXRoLWFkZHJlc3M+VW5pdmVyc2l0eSBvZiBXYXNoaW5ndG9u
LCBTZWF0dGxlLCBXQSA5ODEwNiwgVVNBLiBwZW5zb25AdS53YXNoaW5ndG9uLmVkdTwvYXV0aC1h
ZGRyZXNzPjx0aXRsZXM+PHRpdGxlPkxlc3NvbnMgbGVhcm50IGFib3V0IGVhcmx5IHByb3N0YXRl
IGNhbmNlciBmcm9tIGxhcmdlIHNjYWxlIGRhdGFiYXNlczogcG9wdWxhdGlvbi1iYXNlZCBwZWFy
bHMgb2Ygd2lzZG9tPC90aXRsZT48c2Vjb25kYXJ5LXRpdGxlPlN1cmcgT25jb2w8L3NlY29uZGFy
eS10aXRsZT48YWx0LXRpdGxlPlN1cmdpY2FsIG9uY29sb2d5PC9hbHQtdGl0bGU+PC90aXRsZXM+
PHBlcmlvZGljYWw+PGZ1bGwtdGl0bGU+U3VyZyBPbmNvbDwvZnVsbC10aXRsZT48YWJici0xPlN1
cmdpY2FsIG9uY29sb2d5PC9hYmJyLTE+PC9wZXJpb2RpY2FsPjxhbHQtcGVyaW9kaWNhbD48ZnVs
bC10aXRsZT5TdXJnIE9uY29sPC9mdWxsLXRpdGxlPjxhYmJyLTE+U3VyZ2ljYWwgb25jb2xvZ3k8
L2FiYnItMT48L2FsdC1wZXJpb2RpY2FsPjxwYWdlcz4zLTExPC9wYWdlcz48dm9sdW1lPjExPC92
b2x1bWU+PG51bWJlcj4xLTI8L251bWJlcj48ZWRpdGlvbj4yMDAyLzA1LzI5PC9lZGl0aW9uPjxr
ZXl3b3Jkcz48a2V5d29yZD5DZW50ZXJzIGZvciBNZWRpY2FyZSBhbmQgTWVkaWNhaWQgU2Vydmlj
ZXMgKFUuUy4pL3N0YXRpc3RpY3MgJmFtcDsgbnVtZXJpY2FsIGRhdGE8L2tleXdvcmQ+PGtleXdv
cmQ+Q2xpbmljYWwgVHJpYWxzIGFzIFRvcGljPC9rZXl3b3JkPjxrZXl3b3JkPkNvbnRpbmVudGFs
IFBvcHVsYXRpb24gR3JvdXBzPC9rZXl3b3JkPjxrZXl3b3JkPipEYXRhYmFzZXMsIEZhY3R1YWw8
L2tleXdvcmQ+PGtleXdvcmQ+SGVhbHRoIE1haW50ZW5hbmNlIE9yZ2FuaXphdGlvbnMvc3RhdGlz
dGljcyAmYW1wOyBudW1lcmljYWwgZGF0YTwva2V5d29yZD48a2V5d29yZD5IdW1hbnM8L2tleXdv
cmQ+PGtleXdvcmQ+TWFsZTwva2V5d29yZD48a2V5d29yZD5Qcm9zdGF0aWMgTmVvcGxhc21zLypl
cGlkZW1pb2xvZ3kvbW9ydGFsaXR5L3RoZXJhcHk8L2tleXdvcmQ+PGtleXdvcmQ+U0VFUiBQcm9n
cmFtL3N0YXRpc3RpY3MgJmFtcDsgbnVtZXJpY2FsIGRhdGE8L2tleXdvcmQ+PGtleXdvcmQ+VHJl
YXRtZW50IE91dGNvbWU8L2tleXdvcmQ+PGtleXdvcmQ+VW5pdGVkIFN0YXRlcy9lcGlkZW1pb2xv
Z3k8L2tleXdvcmQ+PC9rZXl3b3Jkcz48ZGF0ZXM+PHllYXI+MjAwMjwveWVhcj48cHViLWRhdGVz
PjxkYXRlPkp1bjwvZGF0ZT48L3B1Yi1kYXRlcz48L2RhdGVzPjxpc2JuPjA5NjAtNzQwNCAoUHJp
bnQpJiN4RDswOTYwLTc0MDQ8L2lzYm4+PGFjY2Vzc2lvbi1udW0+MTIwMzE4NjM8L2FjY2Vzc2lv
bi1udW0+PHVybHM+PC91cmxzPjxyZW1vdGUtZGF0YWJhc2UtcHJvdmlkZXI+TkxNPC9yZW1vdGUt
ZGF0YWJhc2UtcHJvdmlkZXI+PGxhbmd1YWdlPmVuZzwvbGFuZ3VhZ2U+PC9yZWNvcmQ+PC9DaXRl
PjxDaXRlPjxBdXRob3I+U29nYWFyZDwvQXV0aG9yPjxZZWFyPjIwMTI8L1llYXI+PFJlY051bT43
PC9SZWNOdW0+PHJlY29yZD48cmVjLW51bWJlcj43PC9yZWMtbnVtYmVyPjxmb3JlaWduLWtleXM+
PGtleSBhcHA9IkVOIiBkYi1pZD0iMHNlZHQwdzVjeHZzcmllYTBlY3gwdzV1dmVhZTB4cHI5dDJ0
IiB0aW1lc3RhbXA9IjE0ODM2MTI2MjQiPjc8L2tleT48L2ZvcmVpZ24ta2V5cz48cmVmLXR5cGUg
bmFtZT0iSm91cm5hbCBBcnRpY2xlIj4xNzwvcmVmLXR5cGU+PGNvbnRyaWJ1dG9ycz48YXV0aG9y
cz48YXV0aG9yPlNvZ2FhcmQsIE0uPC9hdXRob3I+PGF1dGhvcj5PbHNlbiwgTS48L2F1dGhvcj48
L2F1dGhvcnM+PC9jb250cmlidXRvcnM+PHRpdGxlcz48dGl0bGU+UXVhbGl0eSBvZiBjYW5jZXIg
cmVnaXN0cnkgZGF0YTogY29tcGxldGVuZXNzIG9mIFROTSBzdGFnaW5nIGFuZCBwb3RlbnRpYWwg
aW1wbGljYXRpb25zPC90aXRsZT48c2Vjb25kYXJ5LXRpdGxlPkNsaW4gRXBpZGVtaW9sPC9zZWNv
bmRhcnktdGl0bGU+PGFsdC10aXRsZT5DbGluaWNhbCBlcGlkZW1pb2xvZ3k8L2FsdC10aXRsZT48
L3RpdGxlcz48cGVyaW9kaWNhbD48ZnVsbC10aXRsZT5DbGluIEVwaWRlbWlvbDwvZnVsbC10aXRs
ZT48YWJici0xPkNsaW5pY2FsIGVwaWRlbWlvbG9neTwvYWJici0xPjwvcGVyaW9kaWNhbD48YWx0
LXBlcmlvZGljYWw+PGZ1bGwtdGl0bGU+Q2xpbiBFcGlkZW1pb2w8L2Z1bGwtdGl0bGU+PGFiYnIt
MT5DbGluaWNhbCBlcGlkZW1pb2xvZ3k8L2FiYnItMT48L2FsdC1wZXJpb2RpY2FsPjxwYWdlcz4x
LTM8L3BhZ2VzPjx2b2x1bWU+NCBTdXBwbCAyPC92b2x1bWU+PGVkaXRpb24+MjAxMi8xMS8wMjwv
ZWRpdGlvbj48a2V5d29yZHM+PGtleXdvcmQ+RGFuaXNoIENhbmNlciBSZWdpc3RyeTwva2V5d29y
ZD48a2V5d29yZD5UTk0gc3RhZ2luZyBkYXRhPC9rZXl3b3JkPjxrZXl3b3JkPmNvbXBsZXRlbmVz
czwva2V5d29yZD48a2V5d29yZD52YWxpZGl0eTwva2V5d29yZD48L2tleXdvcmRzPjxkYXRlcz48
eWVhcj4yMDEyPC95ZWFyPjwvZGF0ZXM+PGlzYm4+MTE3OS0xMzQ5PC9pc2JuPjxhY2Nlc3Npb24t
bnVtPjIzMTE1NzkwPC9hY2Nlc3Npb24tbnVtPjx1cmxzPjwvdXJscz48Y3VzdG9tMj5QTUMzMjY2
ODY0PC9jdXN0b20yPjxyZW1vdGUtZGF0YWJhc2UtcHJvdmlkZXI+TkxNPC9yZW1vdGUtZGF0YWJh
c2UtcHJvdmlkZXI+PGxhbmd1YWdlPmVuZzwvbGFuZ3VhZ2U+PC9yZWNvcmQ+PC9DaXRlPjwvRW5k
Tm90ZT4A
</w:fldData>
        </w:fldChar>
      </w:r>
      <w:r w:rsidR="00BB7F0A">
        <w:rPr>
          <w:sz w:val="24"/>
          <w:szCs w:val="24"/>
        </w:rPr>
        <w:instrText xml:space="preserve"> ADDIN EN.CITE.DATA </w:instrText>
      </w:r>
      <w:r w:rsidR="00BB7F0A">
        <w:rPr>
          <w:sz w:val="24"/>
          <w:szCs w:val="24"/>
        </w:rPr>
      </w:r>
      <w:r w:rsidR="00BB7F0A">
        <w:rPr>
          <w:sz w:val="24"/>
          <w:szCs w:val="24"/>
        </w:rPr>
        <w:fldChar w:fldCharType="end"/>
      </w:r>
      <w:r w:rsidR="00B07882" w:rsidRPr="00DF4E0C">
        <w:rPr>
          <w:sz w:val="24"/>
          <w:szCs w:val="24"/>
        </w:rPr>
      </w:r>
      <w:r w:rsidR="00B07882" w:rsidRPr="00DF4E0C">
        <w:rPr>
          <w:sz w:val="24"/>
          <w:szCs w:val="24"/>
        </w:rPr>
        <w:fldChar w:fldCharType="separate"/>
      </w:r>
      <w:r w:rsidR="00BB7F0A">
        <w:rPr>
          <w:noProof/>
          <w:sz w:val="24"/>
          <w:szCs w:val="24"/>
        </w:rPr>
        <w:t>[</w:t>
      </w:r>
      <w:hyperlink w:anchor="_ENREF_3" w:tooltip="Sogaard, 2012 #7" w:history="1">
        <w:r w:rsidR="00071E1A">
          <w:rPr>
            <w:noProof/>
            <w:sz w:val="24"/>
            <w:szCs w:val="24"/>
          </w:rPr>
          <w:t>3</w:t>
        </w:r>
      </w:hyperlink>
      <w:r w:rsidR="00BB7F0A">
        <w:rPr>
          <w:noProof/>
          <w:sz w:val="24"/>
          <w:szCs w:val="24"/>
        </w:rPr>
        <w:t xml:space="preserve">, </w:t>
      </w:r>
      <w:hyperlink w:anchor="_ENREF_6" w:tooltip="Giordano, 2008 #28" w:history="1">
        <w:r w:rsidR="00071E1A">
          <w:rPr>
            <w:noProof/>
            <w:sz w:val="24"/>
            <w:szCs w:val="24"/>
          </w:rPr>
          <w:t>6</w:t>
        </w:r>
      </w:hyperlink>
      <w:r w:rsidR="00BB7F0A">
        <w:rPr>
          <w:noProof/>
          <w:sz w:val="24"/>
          <w:szCs w:val="24"/>
        </w:rPr>
        <w:t xml:space="preserve">, </w:t>
      </w:r>
      <w:hyperlink w:anchor="_ENREF_7" w:tooltip="Penson, 2002 #27" w:history="1">
        <w:r w:rsidR="00071E1A">
          <w:rPr>
            <w:noProof/>
            <w:sz w:val="24"/>
            <w:szCs w:val="24"/>
          </w:rPr>
          <w:t>7</w:t>
        </w:r>
      </w:hyperlink>
      <w:r w:rsidR="00BB7F0A">
        <w:rPr>
          <w:noProof/>
          <w:sz w:val="24"/>
          <w:szCs w:val="24"/>
        </w:rPr>
        <w:t>]</w:t>
      </w:r>
      <w:r w:rsidR="00B07882" w:rsidRPr="00DF4E0C">
        <w:rPr>
          <w:sz w:val="24"/>
          <w:szCs w:val="24"/>
        </w:rPr>
        <w:fldChar w:fldCharType="end"/>
      </w:r>
      <w:r w:rsidR="001B6B62">
        <w:rPr>
          <w:sz w:val="24"/>
          <w:szCs w:val="24"/>
        </w:rPr>
        <w:t>.</w:t>
      </w:r>
    </w:p>
    <w:p w14:paraId="64144747" w14:textId="0C3421A9" w:rsidR="002415BD" w:rsidRDefault="002415BD" w:rsidP="002415BD">
      <w:pPr>
        <w:pStyle w:val="CommentText"/>
        <w:spacing w:line="480" w:lineRule="auto"/>
        <w:rPr>
          <w:sz w:val="24"/>
          <w:szCs w:val="24"/>
        </w:rPr>
      </w:pPr>
      <w:r>
        <w:rPr>
          <w:sz w:val="24"/>
          <w:szCs w:val="24"/>
        </w:rPr>
        <w:t>In many countries</w:t>
      </w:r>
      <w:r w:rsidRPr="00DF4E0C">
        <w:rPr>
          <w:sz w:val="24"/>
          <w:szCs w:val="24"/>
        </w:rPr>
        <w:t xml:space="preserve"> completeness </w:t>
      </w:r>
      <w:r>
        <w:rPr>
          <w:sz w:val="24"/>
          <w:szCs w:val="24"/>
        </w:rPr>
        <w:t>of cancer registry data i</w:t>
      </w:r>
      <w:r w:rsidRPr="00DF4E0C">
        <w:rPr>
          <w:sz w:val="24"/>
          <w:szCs w:val="24"/>
        </w:rPr>
        <w:t>s improving over time</w:t>
      </w:r>
      <w:r>
        <w:rPr>
          <w:sz w:val="24"/>
          <w:szCs w:val="24"/>
        </w:rPr>
        <w:t xml:space="preserve"> but there is still a reliance on historical </w:t>
      </w:r>
      <w:r w:rsidRPr="00DF4E0C">
        <w:rPr>
          <w:sz w:val="24"/>
          <w:szCs w:val="24"/>
        </w:rPr>
        <w:t>data</w:t>
      </w:r>
      <w:r>
        <w:rPr>
          <w:sz w:val="24"/>
          <w:szCs w:val="24"/>
        </w:rPr>
        <w:t>, which</w:t>
      </w:r>
      <w:r w:rsidRPr="00DF4E0C">
        <w:rPr>
          <w:sz w:val="24"/>
          <w:szCs w:val="24"/>
        </w:rPr>
        <w:t xml:space="preserve"> </w:t>
      </w:r>
      <w:r>
        <w:rPr>
          <w:sz w:val="24"/>
          <w:szCs w:val="24"/>
        </w:rPr>
        <w:t>are important in</w:t>
      </w:r>
      <w:r w:rsidRPr="00DF4E0C">
        <w:rPr>
          <w:sz w:val="24"/>
          <w:szCs w:val="24"/>
        </w:rPr>
        <w:t xml:space="preserve"> </w:t>
      </w:r>
      <w:r>
        <w:rPr>
          <w:sz w:val="24"/>
          <w:szCs w:val="24"/>
        </w:rPr>
        <w:t xml:space="preserve">studying </w:t>
      </w:r>
      <w:r w:rsidRPr="00DF4E0C">
        <w:rPr>
          <w:sz w:val="24"/>
          <w:szCs w:val="24"/>
        </w:rPr>
        <w:t>long</w:t>
      </w:r>
      <w:r>
        <w:rPr>
          <w:sz w:val="24"/>
          <w:szCs w:val="24"/>
        </w:rPr>
        <w:t>-</w:t>
      </w:r>
      <w:r w:rsidRPr="00DF4E0C">
        <w:rPr>
          <w:sz w:val="24"/>
          <w:szCs w:val="24"/>
        </w:rPr>
        <w:t>term outcomes and surv</w:t>
      </w:r>
      <w:r>
        <w:rPr>
          <w:sz w:val="24"/>
          <w:szCs w:val="24"/>
        </w:rPr>
        <w:t>ival trends in prostate cancer</w:t>
      </w:r>
      <w:r w:rsidR="001B6B62">
        <w:rPr>
          <w:sz w:val="24"/>
          <w:szCs w:val="24"/>
        </w:rPr>
        <w:t xml:space="preserve"> </w:t>
      </w:r>
      <w:r w:rsidR="00B07882">
        <w:rPr>
          <w:sz w:val="24"/>
          <w:szCs w:val="24"/>
        </w:rPr>
        <w:fldChar w:fldCharType="begin">
          <w:fldData xml:space="preserve">PEVuZE5vdGU+PENpdGU+PEF1dGhvcj5MdW88L0F1dGhvcj48WWVhcj4yMDEzPC9ZZWFyPjxSZWNO
dW0+MTI5PC9SZWNOdW0+PERpc3BsYXlUZXh0Pls4LCA5XTwvRGlzcGxheVRleHQ+PHJlY29yZD48
cmVjLW51bWJlcj4xMjk8L3JlYy1udW1iZXI+PGZvcmVpZ24ta2V5cz48a2V5IGFwcD0iRU4iIGRi
LWlkPSIwc2VkdDB3NWN4dnNyaWVhMGVjeDB3NXV2ZWFlMHhwcjl0MnQiIHRpbWVzdGFtcD0iMTUw
NjQzMTAwNSI+MTI5PC9rZXk+PC9mb3JlaWduLWtleXM+PHJlZi10eXBlIG5hbWU9IkpvdXJuYWwg
QXJ0aWNsZSI+MTc8L3JlZi10eXBlPjxjb250cmlidXRvcnM+PGF1dGhvcnM+PGF1dGhvcj5MdW8s
IFEuPC9hdXRob3I+PGF1dGhvcj5ZdSwgWC4gUS48L2F1dGhvcj48YXV0aG9yPkNvb2tlLVlhcmJv
cm91Z2gsIEMuPC9hdXRob3I+PGF1dGhvcj5TbWl0aCwgRC4gUC48L2F1dGhvcj48YXV0aG9yPk8m
YXBvcztDb25uZWxsLCBELiBMLjwvYXV0aG9yPjwvYXV0aG9ycz48L2NvbnRyaWJ1dG9ycz48YXV0
aC1hZGRyZXNzPkNhbmNlciBSZXNlYXJjaCBEaXZpc2lvbiwgQ2FuY2VyIENvdW5jaWwgTmV3IFNv
dXRoIFdhbGVzLCBQLk8uIEJveCA1NzIsIEtpbmdzIENyb3NzLCBOU1cgMTM0MCwgQXVzdHJhbGlh
OyBTeWRuZXkgU2Nob29sIG9mIFB1YmxpYyBIZWFsdGgsIFVuaXZlcnNpdHkgb2YgU3lkbmV5LCBO
U1cgMjAwNiwgQXVzdHJhbGlhLiBFbGVjdHJvbmljIGFkZHJlc3M6IHFpbmd3ZWlsQG5zd2NjLm9y
Zy5hdS48L2F1dGgtYWRkcmVzcz48dGl0bGVzPjx0aXRsZT5DaGFyYWN0ZXJpc3RpY3Mgb2YgY2Fz
ZXMgd2l0aCB1bmtub3duIHN0YWdlIHByb3N0YXRlIGNhbmNlciBpbiBhIHBvcHVsYXRpb24tYmFz
ZWQgY2FuY2VyIHJlZ2lzdHJ5PC90aXRsZT48c2Vjb25kYXJ5LXRpdGxlPkNhbmNlciBFcGlkZW1p
b2w8L3NlY29uZGFyeS10aXRsZT48YWx0LXRpdGxlPkNhbmNlciBlcGlkZW1pb2xvZ3k8L2FsdC10
aXRsZT48L3RpdGxlcz48cGVyaW9kaWNhbD48ZnVsbC10aXRsZT5DYW5jZXIgRXBpZGVtaW9sPC9m
dWxsLXRpdGxlPjxhYmJyLTE+Q2FuY2VyIGVwaWRlbWlvbG9neTwvYWJici0xPjwvcGVyaW9kaWNh
bD48YWx0LXBlcmlvZGljYWw+PGZ1bGwtdGl0bGU+Q2FuY2VyIEVwaWRlbWlvbDwvZnVsbC10aXRs
ZT48YWJici0xPkNhbmNlciBlcGlkZW1pb2xvZ3k8L2FiYnItMT48L2FsdC1wZXJpb2RpY2FsPjxw
YWdlcz44MTMtOTwvcGFnZXM+PHZvbHVtZT4zNzwvdm9sdW1lPjxudW1iZXI+NjwvbnVtYmVyPjxl
ZGl0aW9uPjIwMTMvMTAvMTA8L2VkaXRpb24+PGtleXdvcmRzPjxrZXl3b3JkPkFkb2xlc2NlbnQ8
L2tleXdvcmQ+PGtleXdvcmQ+QWR1bHQ8L2tleXdvcmQ+PGtleXdvcmQ+QWdlZDwva2V5d29yZD48
a2V5d29yZD5Gb2xsb3ctVXAgU3R1ZGllczwva2V5d29yZD48a2V5d29yZD5IdW1hbnM8L2tleXdv
cmQ+PGtleXdvcmQ+SW5jaWRlbmNlPC9rZXl3b3JkPjxrZXl3b3JkPk1hbGU8L2tleXdvcmQ+PGtl
eXdvcmQ+TWlkZGxlIEFnZWQ8L2tleXdvcmQ+PGtleXdvcmQ+TmVvcGxhc20gU3RhZ2luZzwva2V5
d29yZD48a2V5d29yZD5OZXcgU291dGggV2FsZXMvZXBpZGVtaW9sb2d5PC9rZXl3b3JkPjxrZXl3
b3JkPlByb2dub3Npczwva2V5d29yZD48a2V5d29yZD5Qcm9zdGF0aWMgTmVvcGxhc21zLyplcGlk
ZW1pb2xvZ3kvKnBhdGhvbG9neS9zdXJnZXJ5PC9rZXl3b3JkPjxrZXl3b3JkPlJlZ2lzdHJpZXMv
KnN0YXRpc3RpY3MgJmFtcDsgbnVtZXJpY2FsIGRhdGE8L2tleXdvcmQ+PGtleXdvcmQ+U29jaW9l
Y29ub21pYyBGYWN0b3JzPC9rZXl3b3JkPjxrZXl3b3JkPllvdW5nIEFkdWx0PC9rZXl3b3JkPjxr
ZXl3b3JkPkF1c3RyYWxpYTwva2V5d29yZD48a2V5d29yZD5CaWFzPC9rZXl3b3JkPjxrZXl3b3Jk
PkNhbmNlciByZWdpc3RyeTwva2V5d29yZD48a2V5d29yZD5FcGlkZW1pb2xvZ3k8L2tleXdvcmQ+
PGtleXdvcmQ+UFNBIChwcm9zdGF0ZS1zcGVjaWZpYyBhbnRpZ2VuKSB0ZXN0PC9rZXl3b3JkPjxr
ZXl3b3JkPlBvcHVsYXRpb24tYmFzZWQ8L2tleXdvcmQ+PGtleXdvcmQ+UHJvc3RhdGUgY2FuY2Vy
PC9rZXl3b3JkPjxrZXl3b3JkPlNvY2lvLWVjb25vbWljIHN0YXR1czwva2V5d29yZD48a2V5d29y
ZD5TdXJ2aXZhbDwva2V5d29yZD48a2V5d29yZD5Vbmtub3duIHN0YWdlPC9rZXl3b3JkPjwva2V5
d29yZHM+PGRhdGVzPjx5ZWFyPjIwMTM8L3llYXI+PHB1Yi1kYXRlcz48ZGF0ZT5EZWM8L2RhdGU+
PC9wdWItZGF0ZXM+PC9kYXRlcz48aXNibj4xODc3LTc4MjE8L2lzYm4+PGFjY2Vzc2lvbi1udW0+
MjQxMDM0MjQ8L2FjY2Vzc2lvbi1udW0+PHVybHM+PC91cmxzPjxlbGVjdHJvbmljLXJlc291cmNl
LW51bT4xMC4xMDE2L2ouY2FuZXAuMjAxMy4wOS4wMDg8L2VsZWN0cm9uaWMtcmVzb3VyY2UtbnVt
PjxyZW1vdGUtZGF0YWJhc2UtcHJvdmlkZXI+TkxNPC9yZW1vdGUtZGF0YWJhc2UtcHJvdmlkZXI+
PGxhbmd1YWdlPmVuZzwvbGFuZ3VhZ2U+PC9yZWNvcmQ+PC9DaXRlPjxDaXRlPjxBdXRob3I+Tmd1
eWVuLU5pZWxzZW48L0F1dGhvcj48WWVhcj4yMDEyPC9ZZWFyPjxSZWNOdW0+MTE8L1JlY051bT48
cmVjb3JkPjxyZWMtbnVtYmVyPjExPC9yZWMtbnVtYmVyPjxmb3JlaWduLWtleXM+PGtleSBhcHA9
IkVOIiBkYi1pZD0iMHNlZHQwdzVjeHZzcmllYTBlY3gwdzV1dmVhZTB4cHI5dDJ0IiB0aW1lc3Rh
bXA9IjE0ODM2MTI3OTciPjExPC9rZXk+PC9mb3JlaWduLWtleXM+PHJlZi10eXBlIG5hbWU9Ikpv
dXJuYWwgQXJ0aWNsZSI+MTc8L3JlZi10eXBlPjxjb250cmlidXRvcnM+PGF1dGhvcnM+PGF1dGhv
cj5OZ3V5ZW4tTmllbHNlbiwgTS48L2F1dGhvcj48YXV0aG9yPkZyb3NsZXYsIFQuPC9hdXRob3I+
PGF1dGhvcj5GcmlpcywgUy48L2F1dGhvcj48YXV0aG9yPkJvcnJlLCBNLjwvYXV0aG9yPjxhdXRo
b3I+SGFydmluZywgTi48L2F1dGhvcj48YXV0aG9yPlNvZ2FhcmQsIE0uPC9hdXRob3I+PC9hdXRo
b3JzPjwvY29udHJpYnV0b3JzPjxhdXRoLWFkZHJlc3M+RGVwYXJ0bWVudCBvZiBDbGluaWNhbCBF
cGlkZW1pb2xvZ3ksIEFhcmh1cyBVbml2ZXJzaXR5IEhvc3BpdGFsLCBBYXJodXMuPC9hdXRoLWFk
ZHJlc3M+PHRpdGxlcz48dGl0bGU+Q29tcGxldGVuZXNzIG9mIHByb3N0YXRlIGNhbmNlciBzdGFn
aW5nIGluIHRoZSBEYW5pc2ggQ2FuY2VyIFJlZ2lzdHJ5LCAyMDA0LTIwMDk8L3RpdGxlPjxzZWNv
bmRhcnktdGl0bGU+Q2xpbiBFcGlkZW1pb2w8L3NlY29uZGFyeS10aXRsZT48YWx0LXRpdGxlPkNs
aW5pY2FsIGVwaWRlbWlvbG9neTwvYWx0LXRpdGxlPjwvdGl0bGVzPjxwZXJpb2RpY2FsPjxmdWxs
LXRpdGxlPkNsaW4gRXBpZGVtaW9sPC9mdWxsLXRpdGxlPjxhYmJyLTE+Q2xpbmljYWwgZXBpZGVt
aW9sb2d5PC9hYmJyLTE+PC9wZXJpb2RpY2FsPjxhbHQtcGVyaW9kaWNhbD48ZnVsbC10aXRsZT5D
bGluIEVwaWRlbWlvbDwvZnVsbC10aXRsZT48YWJici0xPkNsaW5pY2FsIGVwaWRlbWlvbG9neTwv
YWJici0xPjwvYWx0LXBlcmlvZGljYWw+PHBhZ2VzPjE3LTIzPC9wYWdlcz48dm9sdW1lPjQgU3Vw
cGwgMjwvdm9sdW1lPjxlZGl0aW9uPjIwMTIvMDkvMDE8L2VkaXRpb24+PGtleXdvcmRzPjxrZXl3
b3JkPlRubTwva2V5d29yZD48a2V5d29yZD5uZW9wbGFzbSBzdGFnaW5nPC9rZXl3b3JkPjxrZXl3
b3JkPnByb3N0YXRlIGNhbmNlcjwva2V5d29yZD48L2tleXdvcmRzPjxkYXRlcz48eWVhcj4yMDEy
PC95ZWFyPjwvZGF0ZXM+PGlzYm4+MTE3OS0xMzQ5PC9pc2JuPjxhY2Nlc3Npb24tbnVtPjIyOTM2
ODUzPC9hY2Nlc3Npb24tbnVtPjx1cmxzPjwvdXJscz48Y3VzdG9tMj5QTUMzNDI5MTUzPC9jdXN0
b20yPjxlbGVjdHJvbmljLXJlc291cmNlLW51bT4xMC4yMTQ3L2NsZXAuczMyMDA0PC9lbGVjdHJv
bmljLXJlc291cmNlLW51bT48cmVtb3RlLWRhdGFiYXNlLXByb3ZpZGVyPk5MTTwvcmVtb3RlLWRh
dGFiYXNlLXByb3ZpZGVyPjxsYW5ndWFnZT5lbmc8L2xhbmd1YWdlPjwvcmVjb3JkPjwvQ2l0ZT48
L0VuZE5vdGU+AG==
</w:fldData>
        </w:fldChar>
      </w:r>
      <w:r w:rsidR="00BB7F0A">
        <w:rPr>
          <w:sz w:val="24"/>
          <w:szCs w:val="24"/>
        </w:rPr>
        <w:instrText xml:space="preserve"> ADDIN EN.CITE </w:instrText>
      </w:r>
      <w:r w:rsidR="00BB7F0A">
        <w:rPr>
          <w:sz w:val="24"/>
          <w:szCs w:val="24"/>
        </w:rPr>
        <w:fldChar w:fldCharType="begin">
          <w:fldData xml:space="preserve">PEVuZE5vdGU+PENpdGU+PEF1dGhvcj5MdW88L0F1dGhvcj48WWVhcj4yMDEzPC9ZZWFyPjxSZWNO
dW0+MTI5PC9SZWNOdW0+PERpc3BsYXlUZXh0Pls4LCA5XTwvRGlzcGxheVRleHQ+PHJlY29yZD48
cmVjLW51bWJlcj4xMjk8L3JlYy1udW1iZXI+PGZvcmVpZ24ta2V5cz48a2V5IGFwcD0iRU4iIGRi
LWlkPSIwc2VkdDB3NWN4dnNyaWVhMGVjeDB3NXV2ZWFlMHhwcjl0MnQiIHRpbWVzdGFtcD0iMTUw
NjQzMTAwNSI+MTI5PC9rZXk+PC9mb3JlaWduLWtleXM+PHJlZi10eXBlIG5hbWU9IkpvdXJuYWwg
QXJ0aWNsZSI+MTc8L3JlZi10eXBlPjxjb250cmlidXRvcnM+PGF1dGhvcnM+PGF1dGhvcj5MdW8s
IFEuPC9hdXRob3I+PGF1dGhvcj5ZdSwgWC4gUS48L2F1dGhvcj48YXV0aG9yPkNvb2tlLVlhcmJv
cm91Z2gsIEMuPC9hdXRob3I+PGF1dGhvcj5TbWl0aCwgRC4gUC48L2F1dGhvcj48YXV0aG9yPk8m
YXBvcztDb25uZWxsLCBELiBMLjwvYXV0aG9yPjwvYXV0aG9ycz48L2NvbnRyaWJ1dG9ycz48YXV0
aC1hZGRyZXNzPkNhbmNlciBSZXNlYXJjaCBEaXZpc2lvbiwgQ2FuY2VyIENvdW5jaWwgTmV3IFNv
dXRoIFdhbGVzLCBQLk8uIEJveCA1NzIsIEtpbmdzIENyb3NzLCBOU1cgMTM0MCwgQXVzdHJhbGlh
OyBTeWRuZXkgU2Nob29sIG9mIFB1YmxpYyBIZWFsdGgsIFVuaXZlcnNpdHkgb2YgU3lkbmV5LCBO
U1cgMjAwNiwgQXVzdHJhbGlhLiBFbGVjdHJvbmljIGFkZHJlc3M6IHFpbmd3ZWlsQG5zd2NjLm9y
Zy5hdS48L2F1dGgtYWRkcmVzcz48dGl0bGVzPjx0aXRsZT5DaGFyYWN0ZXJpc3RpY3Mgb2YgY2Fz
ZXMgd2l0aCB1bmtub3duIHN0YWdlIHByb3N0YXRlIGNhbmNlciBpbiBhIHBvcHVsYXRpb24tYmFz
ZWQgY2FuY2VyIHJlZ2lzdHJ5PC90aXRsZT48c2Vjb25kYXJ5LXRpdGxlPkNhbmNlciBFcGlkZW1p
b2w8L3NlY29uZGFyeS10aXRsZT48YWx0LXRpdGxlPkNhbmNlciBlcGlkZW1pb2xvZ3k8L2FsdC10
aXRsZT48L3RpdGxlcz48cGVyaW9kaWNhbD48ZnVsbC10aXRsZT5DYW5jZXIgRXBpZGVtaW9sPC9m
dWxsLXRpdGxlPjxhYmJyLTE+Q2FuY2VyIGVwaWRlbWlvbG9neTwvYWJici0xPjwvcGVyaW9kaWNh
bD48YWx0LXBlcmlvZGljYWw+PGZ1bGwtdGl0bGU+Q2FuY2VyIEVwaWRlbWlvbDwvZnVsbC10aXRs
ZT48YWJici0xPkNhbmNlciBlcGlkZW1pb2xvZ3k8L2FiYnItMT48L2FsdC1wZXJpb2RpY2FsPjxw
YWdlcz44MTMtOTwvcGFnZXM+PHZvbHVtZT4zNzwvdm9sdW1lPjxudW1iZXI+NjwvbnVtYmVyPjxl
ZGl0aW9uPjIwMTMvMTAvMTA8L2VkaXRpb24+PGtleXdvcmRzPjxrZXl3b3JkPkFkb2xlc2NlbnQ8
L2tleXdvcmQ+PGtleXdvcmQ+QWR1bHQ8L2tleXdvcmQ+PGtleXdvcmQ+QWdlZDwva2V5d29yZD48
a2V5d29yZD5Gb2xsb3ctVXAgU3R1ZGllczwva2V5d29yZD48a2V5d29yZD5IdW1hbnM8L2tleXdv
cmQ+PGtleXdvcmQ+SW5jaWRlbmNlPC9rZXl3b3JkPjxrZXl3b3JkPk1hbGU8L2tleXdvcmQ+PGtl
eXdvcmQ+TWlkZGxlIEFnZWQ8L2tleXdvcmQ+PGtleXdvcmQ+TmVvcGxhc20gU3RhZ2luZzwva2V5
d29yZD48a2V5d29yZD5OZXcgU291dGggV2FsZXMvZXBpZGVtaW9sb2d5PC9rZXl3b3JkPjxrZXl3
b3JkPlByb2dub3Npczwva2V5d29yZD48a2V5d29yZD5Qcm9zdGF0aWMgTmVvcGxhc21zLyplcGlk
ZW1pb2xvZ3kvKnBhdGhvbG9neS9zdXJnZXJ5PC9rZXl3b3JkPjxrZXl3b3JkPlJlZ2lzdHJpZXMv
KnN0YXRpc3RpY3MgJmFtcDsgbnVtZXJpY2FsIGRhdGE8L2tleXdvcmQ+PGtleXdvcmQ+U29jaW9l
Y29ub21pYyBGYWN0b3JzPC9rZXl3b3JkPjxrZXl3b3JkPllvdW5nIEFkdWx0PC9rZXl3b3JkPjxr
ZXl3b3JkPkF1c3RyYWxpYTwva2V5d29yZD48a2V5d29yZD5CaWFzPC9rZXl3b3JkPjxrZXl3b3Jk
PkNhbmNlciByZWdpc3RyeTwva2V5d29yZD48a2V5d29yZD5FcGlkZW1pb2xvZ3k8L2tleXdvcmQ+
PGtleXdvcmQ+UFNBIChwcm9zdGF0ZS1zcGVjaWZpYyBhbnRpZ2VuKSB0ZXN0PC9rZXl3b3JkPjxr
ZXl3b3JkPlBvcHVsYXRpb24tYmFzZWQ8L2tleXdvcmQ+PGtleXdvcmQ+UHJvc3RhdGUgY2FuY2Vy
PC9rZXl3b3JkPjxrZXl3b3JkPlNvY2lvLWVjb25vbWljIHN0YXR1czwva2V5d29yZD48a2V5d29y
ZD5TdXJ2aXZhbDwva2V5d29yZD48a2V5d29yZD5Vbmtub3duIHN0YWdlPC9rZXl3b3JkPjwva2V5
d29yZHM+PGRhdGVzPjx5ZWFyPjIwMTM8L3llYXI+PHB1Yi1kYXRlcz48ZGF0ZT5EZWM8L2RhdGU+
PC9wdWItZGF0ZXM+PC9kYXRlcz48aXNibj4xODc3LTc4MjE8L2lzYm4+PGFjY2Vzc2lvbi1udW0+
MjQxMDM0MjQ8L2FjY2Vzc2lvbi1udW0+PHVybHM+PC91cmxzPjxlbGVjdHJvbmljLXJlc291cmNl
LW51bT4xMC4xMDE2L2ouY2FuZXAuMjAxMy4wOS4wMDg8L2VsZWN0cm9uaWMtcmVzb3VyY2UtbnVt
PjxyZW1vdGUtZGF0YWJhc2UtcHJvdmlkZXI+TkxNPC9yZW1vdGUtZGF0YWJhc2UtcHJvdmlkZXI+
PGxhbmd1YWdlPmVuZzwvbGFuZ3VhZ2U+PC9yZWNvcmQ+PC9DaXRlPjxDaXRlPjxBdXRob3I+Tmd1
eWVuLU5pZWxzZW48L0F1dGhvcj48WWVhcj4yMDEyPC9ZZWFyPjxSZWNOdW0+MTE8L1JlY051bT48
cmVjb3JkPjxyZWMtbnVtYmVyPjExPC9yZWMtbnVtYmVyPjxmb3JlaWduLWtleXM+PGtleSBhcHA9
IkVOIiBkYi1pZD0iMHNlZHQwdzVjeHZzcmllYTBlY3gwdzV1dmVhZTB4cHI5dDJ0IiB0aW1lc3Rh
bXA9IjE0ODM2MTI3OTciPjExPC9rZXk+PC9mb3JlaWduLWtleXM+PHJlZi10eXBlIG5hbWU9Ikpv
dXJuYWwgQXJ0aWNsZSI+MTc8L3JlZi10eXBlPjxjb250cmlidXRvcnM+PGF1dGhvcnM+PGF1dGhv
cj5OZ3V5ZW4tTmllbHNlbiwgTS48L2F1dGhvcj48YXV0aG9yPkZyb3NsZXYsIFQuPC9hdXRob3I+
PGF1dGhvcj5GcmlpcywgUy48L2F1dGhvcj48YXV0aG9yPkJvcnJlLCBNLjwvYXV0aG9yPjxhdXRo
b3I+SGFydmluZywgTi48L2F1dGhvcj48YXV0aG9yPlNvZ2FhcmQsIE0uPC9hdXRob3I+PC9hdXRo
b3JzPjwvY29udHJpYnV0b3JzPjxhdXRoLWFkZHJlc3M+RGVwYXJ0bWVudCBvZiBDbGluaWNhbCBF
cGlkZW1pb2xvZ3ksIEFhcmh1cyBVbml2ZXJzaXR5IEhvc3BpdGFsLCBBYXJodXMuPC9hdXRoLWFk
ZHJlc3M+PHRpdGxlcz48dGl0bGU+Q29tcGxldGVuZXNzIG9mIHByb3N0YXRlIGNhbmNlciBzdGFn
aW5nIGluIHRoZSBEYW5pc2ggQ2FuY2VyIFJlZ2lzdHJ5LCAyMDA0LTIwMDk8L3RpdGxlPjxzZWNv
bmRhcnktdGl0bGU+Q2xpbiBFcGlkZW1pb2w8L3NlY29uZGFyeS10aXRsZT48YWx0LXRpdGxlPkNs
aW5pY2FsIGVwaWRlbWlvbG9neTwvYWx0LXRpdGxlPjwvdGl0bGVzPjxwZXJpb2RpY2FsPjxmdWxs
LXRpdGxlPkNsaW4gRXBpZGVtaW9sPC9mdWxsLXRpdGxlPjxhYmJyLTE+Q2xpbmljYWwgZXBpZGVt
aW9sb2d5PC9hYmJyLTE+PC9wZXJpb2RpY2FsPjxhbHQtcGVyaW9kaWNhbD48ZnVsbC10aXRsZT5D
bGluIEVwaWRlbWlvbDwvZnVsbC10aXRsZT48YWJici0xPkNsaW5pY2FsIGVwaWRlbWlvbG9neTwv
YWJici0xPjwvYWx0LXBlcmlvZGljYWw+PHBhZ2VzPjE3LTIzPC9wYWdlcz48dm9sdW1lPjQgU3Vw
cGwgMjwvdm9sdW1lPjxlZGl0aW9uPjIwMTIvMDkvMDE8L2VkaXRpb24+PGtleXdvcmRzPjxrZXl3
b3JkPlRubTwva2V5d29yZD48a2V5d29yZD5uZW9wbGFzbSBzdGFnaW5nPC9rZXl3b3JkPjxrZXl3
b3JkPnByb3N0YXRlIGNhbmNlcjwva2V5d29yZD48L2tleXdvcmRzPjxkYXRlcz48eWVhcj4yMDEy
PC95ZWFyPjwvZGF0ZXM+PGlzYm4+MTE3OS0xMzQ5PC9pc2JuPjxhY2Nlc3Npb24tbnVtPjIyOTM2
ODUzPC9hY2Nlc3Npb24tbnVtPjx1cmxzPjwvdXJscz48Y3VzdG9tMj5QTUMzNDI5MTUzPC9jdXN0
b20yPjxlbGVjdHJvbmljLXJlc291cmNlLW51bT4xMC4yMTQ3L2NsZXAuczMyMDA0PC9lbGVjdHJv
bmljLXJlc291cmNlLW51bT48cmVtb3RlLWRhdGFiYXNlLXByb3ZpZGVyPk5MTTwvcmVtb3RlLWRh
dGFiYXNlLXByb3ZpZGVyPjxsYW5ndWFnZT5lbmc8L2xhbmd1YWdlPjwvcmVjb3JkPjwvQ2l0ZT48
L0VuZE5vdGU+AG==
</w:fldData>
        </w:fldChar>
      </w:r>
      <w:r w:rsidR="00BB7F0A">
        <w:rPr>
          <w:sz w:val="24"/>
          <w:szCs w:val="24"/>
        </w:rPr>
        <w:instrText xml:space="preserve"> ADDIN EN.CITE.DATA </w:instrText>
      </w:r>
      <w:r w:rsidR="00BB7F0A">
        <w:rPr>
          <w:sz w:val="24"/>
          <w:szCs w:val="24"/>
        </w:rPr>
      </w:r>
      <w:r w:rsidR="00BB7F0A">
        <w:rPr>
          <w:sz w:val="24"/>
          <w:szCs w:val="24"/>
        </w:rPr>
        <w:fldChar w:fldCharType="end"/>
      </w:r>
      <w:r w:rsidR="00B07882">
        <w:rPr>
          <w:sz w:val="24"/>
          <w:szCs w:val="24"/>
        </w:rPr>
      </w:r>
      <w:r w:rsidR="00B07882">
        <w:rPr>
          <w:sz w:val="24"/>
          <w:szCs w:val="24"/>
        </w:rPr>
        <w:fldChar w:fldCharType="separate"/>
      </w:r>
      <w:r w:rsidR="00BB7F0A">
        <w:rPr>
          <w:noProof/>
          <w:sz w:val="24"/>
          <w:szCs w:val="24"/>
        </w:rPr>
        <w:t>[</w:t>
      </w:r>
      <w:hyperlink w:anchor="_ENREF_8" w:tooltip="Luo, 2013 #129" w:history="1">
        <w:r w:rsidR="00071E1A">
          <w:rPr>
            <w:noProof/>
            <w:sz w:val="24"/>
            <w:szCs w:val="24"/>
          </w:rPr>
          <w:t>8</w:t>
        </w:r>
      </w:hyperlink>
      <w:r w:rsidR="00BB7F0A">
        <w:rPr>
          <w:noProof/>
          <w:sz w:val="24"/>
          <w:szCs w:val="24"/>
        </w:rPr>
        <w:t xml:space="preserve">, </w:t>
      </w:r>
      <w:hyperlink w:anchor="_ENREF_9" w:tooltip="Nguyen-Nielsen, 2012 #11" w:history="1">
        <w:r w:rsidR="00071E1A">
          <w:rPr>
            <w:noProof/>
            <w:sz w:val="24"/>
            <w:szCs w:val="24"/>
          </w:rPr>
          <w:t>9</w:t>
        </w:r>
      </w:hyperlink>
      <w:r w:rsidR="00BB7F0A">
        <w:rPr>
          <w:noProof/>
          <w:sz w:val="24"/>
          <w:szCs w:val="24"/>
        </w:rPr>
        <w:t>]</w:t>
      </w:r>
      <w:r w:rsidR="00B07882">
        <w:rPr>
          <w:sz w:val="24"/>
          <w:szCs w:val="24"/>
        </w:rPr>
        <w:fldChar w:fldCharType="end"/>
      </w:r>
      <w:r w:rsidR="001B6B62">
        <w:rPr>
          <w:sz w:val="24"/>
          <w:szCs w:val="24"/>
        </w:rPr>
        <w:t>.</w:t>
      </w:r>
      <w:r>
        <w:rPr>
          <w:sz w:val="24"/>
          <w:szCs w:val="24"/>
        </w:rPr>
        <w:t xml:space="preserve"> The necessary omission of patients with </w:t>
      </w:r>
      <w:r w:rsidRPr="00DF4E0C">
        <w:rPr>
          <w:sz w:val="24"/>
          <w:szCs w:val="24"/>
        </w:rPr>
        <w:t>incomplete</w:t>
      </w:r>
      <w:r w:rsidR="00111CA9">
        <w:rPr>
          <w:sz w:val="24"/>
          <w:szCs w:val="24"/>
        </w:rPr>
        <w:t xml:space="preserve"> </w:t>
      </w:r>
      <w:r w:rsidRPr="00DF4E0C">
        <w:rPr>
          <w:sz w:val="24"/>
          <w:szCs w:val="24"/>
        </w:rPr>
        <w:t xml:space="preserve">data </w:t>
      </w:r>
      <w:r>
        <w:rPr>
          <w:sz w:val="24"/>
          <w:szCs w:val="24"/>
        </w:rPr>
        <w:t xml:space="preserve">from analyses may </w:t>
      </w:r>
      <w:r w:rsidRPr="00DF4E0C">
        <w:rPr>
          <w:sz w:val="24"/>
          <w:szCs w:val="24"/>
        </w:rPr>
        <w:t>introduce significant selection bias</w:t>
      </w:r>
      <w:r>
        <w:rPr>
          <w:sz w:val="24"/>
          <w:szCs w:val="24"/>
        </w:rPr>
        <w:t xml:space="preserve"> and will lead to loss of statistical power</w:t>
      </w:r>
      <w:r w:rsidRPr="00DF4E0C">
        <w:rPr>
          <w:sz w:val="24"/>
          <w:szCs w:val="24"/>
        </w:rPr>
        <w:t xml:space="preserve">. </w:t>
      </w:r>
    </w:p>
    <w:p w14:paraId="76752ACB" w14:textId="2E0B2561" w:rsidR="002415BD" w:rsidRDefault="002415BD" w:rsidP="002415BD">
      <w:pPr>
        <w:pStyle w:val="CommentText"/>
        <w:spacing w:line="480" w:lineRule="auto"/>
        <w:rPr>
          <w:sz w:val="24"/>
          <w:szCs w:val="24"/>
        </w:rPr>
      </w:pPr>
      <w:r w:rsidRPr="00DF4E0C">
        <w:rPr>
          <w:sz w:val="24"/>
          <w:szCs w:val="24"/>
        </w:rPr>
        <w:t>Statistical methods, such as multiple imputation</w:t>
      </w:r>
      <w:r>
        <w:rPr>
          <w:sz w:val="24"/>
          <w:szCs w:val="24"/>
        </w:rPr>
        <w:t>,</w:t>
      </w:r>
      <w:r w:rsidRPr="00DF4E0C">
        <w:rPr>
          <w:sz w:val="24"/>
          <w:szCs w:val="24"/>
        </w:rPr>
        <w:t xml:space="preserve"> are </w:t>
      </w:r>
      <w:r>
        <w:rPr>
          <w:sz w:val="24"/>
          <w:szCs w:val="24"/>
        </w:rPr>
        <w:t xml:space="preserve">often used when </w:t>
      </w:r>
      <w:r w:rsidRPr="00DF4E0C">
        <w:rPr>
          <w:sz w:val="24"/>
          <w:szCs w:val="24"/>
        </w:rPr>
        <w:t>dealing with missing data</w:t>
      </w:r>
      <w:r>
        <w:rPr>
          <w:sz w:val="24"/>
          <w:szCs w:val="24"/>
        </w:rPr>
        <w:t xml:space="preserve">. These techniques </w:t>
      </w:r>
      <w:r w:rsidRPr="00DF4E0C">
        <w:rPr>
          <w:sz w:val="24"/>
          <w:szCs w:val="24"/>
        </w:rPr>
        <w:t xml:space="preserve">re-classify missing values based on </w:t>
      </w:r>
      <w:r>
        <w:rPr>
          <w:sz w:val="24"/>
          <w:szCs w:val="24"/>
        </w:rPr>
        <w:t xml:space="preserve">the </w:t>
      </w:r>
      <w:r w:rsidRPr="00DF4E0C">
        <w:rPr>
          <w:sz w:val="24"/>
          <w:szCs w:val="24"/>
        </w:rPr>
        <w:t xml:space="preserve">patterns </w:t>
      </w:r>
      <w:r>
        <w:rPr>
          <w:sz w:val="24"/>
          <w:szCs w:val="24"/>
        </w:rPr>
        <w:t xml:space="preserve">present </w:t>
      </w:r>
      <w:r w:rsidRPr="00DF4E0C">
        <w:rPr>
          <w:sz w:val="24"/>
          <w:szCs w:val="24"/>
        </w:rPr>
        <w:t>in other variables</w:t>
      </w:r>
      <w:r>
        <w:rPr>
          <w:sz w:val="24"/>
          <w:szCs w:val="24"/>
        </w:rPr>
        <w:t xml:space="preserve"> within the sample. </w:t>
      </w:r>
      <w:r w:rsidR="00B07882" w:rsidRPr="00DF4E0C">
        <w:rPr>
          <w:sz w:val="24"/>
          <w:szCs w:val="24"/>
        </w:rPr>
        <w:fldChar w:fldCharType="begin">
          <w:fldData xml:space="preserve">PEVuZE5vdGU+PENpdGU+PEF1dGhvcj5FaXNlbWFubjwvQXV0aG9yPjxZZWFyPjIwMTE8L1llYXI+
PFJlY051bT4zPC9SZWNOdW0+PERpc3BsYXlUZXh0Pls0LCAxMC0xNF08L0Rpc3BsYXlUZXh0Pjxy
ZWNvcmQ+PHJlYy1udW1iZXI+MzwvcmVjLW51bWJlcj48Zm9yZWlnbi1rZXlzPjxrZXkgYXBwPSJF
TiIgZGItaWQ9IjBzZWR0MHc1Y3h2c3JpZWEwZWN4MHc1dXZlYWUweHByOXQydCIgdGltZXN0YW1w
PSIxNDgzNjEyMzg2Ij4zPC9rZXk+PC9mb3JlaWduLWtleXM+PHJlZi10eXBlIG5hbWU9IkpvdXJu
YWwgQXJ0aWNsZSI+MTc8L3JlZi10eXBlPjxjb250cmlidXRvcnM+PGF1dGhvcnM+PGF1dGhvcj5F
aXNlbWFubiwgTi48L2F1dGhvcj48YXV0aG9yPldhbGRtYW5uLCBBLjwvYXV0aG9yPjxhdXRob3I+
S2F0YWxpbmljLCBBLjwvYXV0aG9yPjwvYXV0aG9ycz48L2NvbnRyaWJ1dG9ycz48YXV0aC1hZGRy
ZXNzPkluc3RpdHV0ZSBvZiBDYW5jZXIgRXBpZGVtaW9sb2d5LCBVbml2ZXJzaXR5IEx1ZWJlY2ss
IFJhdHplYnVyZ2VyIEFsbGVlIDE2MCAoSGF1cyA1MCksIDIzNTYyIEx1ZWJlY2ssIEdlcm1hbnku
IG5vcmEuZWlzZW1hbm5AdWtzaC5kZTwvYXV0aC1hZGRyZXNzPjx0aXRsZXM+PHRpdGxlPkltcHV0
YXRpb24gb2YgbWlzc2luZyB2YWx1ZXMgb2YgdHVtb3VyIHN0YWdlIGluIHBvcHVsYXRpb24tYmFz
ZWQgY2FuY2VyIHJlZ2lzdHJhdGlvbjwvdGl0bGU+PHNlY29uZGFyeS10aXRsZT5CTUMgTWVkIFJl
cyBNZXRob2RvbDwvc2Vjb25kYXJ5LXRpdGxlPjxhbHQtdGl0bGU+Qk1DIG1lZGljYWwgcmVzZWFy
Y2ggbWV0aG9kb2xvZ3k8L2FsdC10aXRsZT48L3RpdGxlcz48cGVyaW9kaWNhbD48ZnVsbC10aXRs
ZT5CTUMgTWVkIFJlcyBNZXRob2RvbDwvZnVsbC10aXRsZT48YWJici0xPkJNQyBtZWRpY2FsIHJl
c2VhcmNoIG1ldGhvZG9sb2d5PC9hYmJyLTE+PC9wZXJpb2RpY2FsPjxhbHQtcGVyaW9kaWNhbD48
ZnVsbC10aXRsZT5CTUMgTWVkIFJlcyBNZXRob2RvbDwvZnVsbC10aXRsZT48YWJici0xPkJNQyBt
ZWRpY2FsIHJlc2VhcmNoIG1ldGhvZG9sb2d5PC9hYmJyLTE+PC9hbHQtcGVyaW9kaWNhbD48cGFn
ZXM+MTI5PC9wYWdlcz48dm9sdW1lPjExPC92b2x1bWU+PGVkaXRpb24+MjAxMS8wOS8yMTwvZWRp
dGlvbj48a2V5d29yZHM+PGtleXdvcmQ+QWR1bHQ8L2tleXdvcmQ+PGtleXdvcmQ+QWdlZDwva2V5
d29yZD48a2V5d29yZD5BcnRpZmljaWFsIEludGVsbGlnZW5jZTwva2V5d29yZD48a2V5d29yZD5C
cmVhc3QgTmVvcGxhc21zLypwYXRob2xvZ3k8L2tleXdvcmQ+PGtleXdvcmQ+KkNvbXB1dGVyIFNp
bXVsYXRpb248L2tleXdvcmQ+PGtleXdvcmQ+RGF0YSBJbnRlcnByZXRhdGlvbiwgU3RhdGlzdGlj
YWw8L2tleXdvcmQ+PGtleXdvcmQ+RmVtYWxlPC9rZXl3b3JkPjxrZXl3b3JkPkh1bWFuczwva2V5
d29yZD48a2V5d29yZD5LYXBsYW4tTWVpZXIgRXN0aW1hdGU8L2tleXdvcmQ+PGtleXdvcmQ+TG9n
aXN0aWMgTW9kZWxzPC9rZXl3b3JkPjxrZXl3b3JkPk1hbGU8L2tleXdvcmQ+PGtleXdvcmQ+TWVs
YW5vbWEvKnBhdGhvbG9neTwva2V5d29yZD48a2V5d29yZD5NaWRkbGUgQWdlZDwva2V5d29yZD48
a2V5d29yZD4qTW9kZWxzLCBTdGF0aXN0aWNhbDwva2V5d29yZD48a2V5d29yZD5OZW9wbGFzbSBN
ZXRhc3Rhc2lzPC9rZXl3b3JkPjxrZXl3b3JkPk5lb3BsYXNtIFN0YWdpbmc8L2tleXdvcmQ+PGtl
eXdvcmQ+UmVnaXN0cmllcy8qc3RhdGlzdGljcyAmYW1wOyBudW1lcmljYWwgZGF0YTwva2V5d29y
ZD48a2V5d29yZD5TZW5zaXRpdml0eSBhbmQgU3BlY2lmaWNpdHk8L2tleXdvcmQ+PC9rZXl3b3Jk
cz48ZGF0ZXM+PHllYXI+MjAxMTwveWVhcj48cHViLWRhdGVzPjxkYXRlPlNlcCAxOTwvZGF0ZT48
L3B1Yi1kYXRlcz48L2RhdGVzPjxpc2JuPjE0NzEtMjI4ODwvaXNibj48YWNjZXNzaW9uLW51bT4y
MTkyOTc5NjwvYWNjZXNzaW9uLW51bT48dXJscz48L3VybHM+PGN1c3RvbTI+UE1DMzE4NDI4MTwv
Y3VzdG9tMj48ZWxlY3Ryb25pYy1yZXNvdXJjZS1udW0+MTAuMTE4Ni8xNDcxLTIyODgtMTEtMTI5
PC9lbGVjdHJvbmljLXJlc291cmNlLW51bT48cmVtb3RlLWRhdGFiYXNlLXByb3ZpZGVyPk5MTTwv
cmVtb3RlLWRhdGFiYXNlLXByb3ZpZGVyPjxsYW5ndWFnZT5lbmc8L2xhbmd1YWdlPjwvcmVjb3Jk
PjwvQ2l0ZT48Q2l0ZT48QXV0aG9yPk1hcnNoYWxsPC9BdXRob3I+PFllYXI+MjAxMDwvWWVhcj48
UmVjTnVtPjMyPC9SZWNOdW0+PHJlY29yZD48cmVjLW51bWJlcj4zMjwvcmVjLW51bWJlcj48Zm9y
ZWlnbi1rZXlzPjxrZXkgYXBwPSJFTiIgZGItaWQ9IjBzZWR0MHc1Y3h2c3JpZWEwZWN4MHc1dXZl
YWUweHByOXQydCIgdGltZXN0YW1wPSIxNDg0MDQwMzc3Ij4zMjwva2V5PjwvZm9yZWlnbi1rZXlz
PjxyZWYtdHlwZSBuYW1lPSJKb3VybmFsIEFydGljbGUiPjE3PC9yZWYtdHlwZT48Y29udHJpYnV0
b3JzPjxhdXRob3JzPjxhdXRob3I+TWFyc2hhbGwsIEEuPC9hdXRob3I+PGF1dGhvcj5BbHRtYW4s
IEQuIEcuPC9hdXRob3I+PGF1dGhvcj5Sb3lzdG9uLCBQLjwvYXV0aG9yPjxhdXRob3I+SG9sZGVy
LCBSLiBMLjwvYXV0aG9yPjwvYXV0aG9ycz48L2NvbnRyaWJ1dG9ycz48YXV0aC1hZGRyZXNzPkNl
bnRyZSBmb3IgU3RhdGlzdGljcyBpbiBNZWRpY2luZSwgVW5pdmVyc2l0eSBvZiBPeGZvcmQsIE94
Zm9yZCwgVUsuIGFuZHJlYS5tYXJzaGFsbEB3YXJ3aWNrLmFjLnVrPC9hdXRoLWFkZHJlc3M+PHRp
dGxlcz48dGl0bGU+Q29tcGFyaXNvbiBvZiB0ZWNobmlxdWVzIGZvciBoYW5kbGluZyBtaXNzaW5n
IGNvdmFyaWF0ZSBkYXRhIHdpdGhpbiBwcm9nbm9zdGljIG1vZGVsbGluZyBzdHVkaWVzOiBhIHNp
bXVsYXRpb24gc3R1ZHk8L3RpdGxlPjxzZWNvbmRhcnktdGl0bGU+Qk1DIE1lZCBSZXMgTWV0aG9k
b2w8L3NlY29uZGFyeS10aXRsZT48YWx0LXRpdGxlPkJNQyBtZWRpY2FsIHJlc2VhcmNoIG1ldGhv
ZG9sb2d5PC9hbHQtdGl0bGU+PC90aXRsZXM+PHBlcmlvZGljYWw+PGZ1bGwtdGl0bGU+Qk1DIE1l
ZCBSZXMgTWV0aG9kb2w8L2Z1bGwtdGl0bGU+PGFiYnItMT5CTUMgbWVkaWNhbCByZXNlYXJjaCBt
ZXRob2RvbG9neTwvYWJici0xPjwvcGVyaW9kaWNhbD48YWx0LXBlcmlvZGljYWw+PGZ1bGwtdGl0
bGU+Qk1DIE1lZCBSZXMgTWV0aG9kb2w8L2Z1bGwtdGl0bGU+PGFiYnItMT5CTUMgbWVkaWNhbCBy
ZXNlYXJjaCBtZXRob2RvbG9neTwvYWJici0xPjwvYWx0LXBlcmlvZGljYWw+PHBhZ2VzPjc8L3Bh
Z2VzPjx2b2x1bWU+MTA8L3ZvbHVtZT48ZWRpdGlvbj4yMDEwLzAxLzIxPC9lZGl0aW9uPjxrZXl3
b3Jkcz48a2V5d29yZD4qQmlhcyAoRXBpZGVtaW9sb2d5KTwva2V5d29yZD48a2V5d29yZD5CcmVh
c3QgTmVvcGxhc21zPC9rZXl3b3JkPjxrZXl3b3JkPipDb21wdXRlciBTaW11bGF0aW9uPC9rZXl3
b3JkPjxrZXl3b3JkPipEYXRhIEludGVycHJldGF0aW9uLCBTdGF0aXN0aWNhbDwva2V5d29yZD48
a2V5d29yZD5GZW1hbGU8L2tleXdvcmQ+PGtleXdvcmQ+SHVtYW5zPC9rZXl3b3JkPjxrZXl3b3Jk
PipNdWx0aXZhcmlhdGUgQW5hbHlzaXM8L2tleXdvcmQ+PGtleXdvcmQ+KlByb3BvcnRpb25hbCBI
YXphcmRzIE1vZGVsczwva2V5d29yZD48a2V5d29yZD5SZXNlYXJjaCBEZXNpZ248L2tleXdvcmQ+
PC9rZXl3b3Jkcz48ZGF0ZXM+PHllYXI+MjAxMDwveWVhcj48cHViLWRhdGVzPjxkYXRlPkphbiAx
OTwvZGF0ZT48L3B1Yi1kYXRlcz48L2RhdGVzPjxpc2JuPjE0NzEtMjI4ODwvaXNibj48YWNjZXNz
aW9uLW51bT4yMDA4NTY0MjwvYWNjZXNzaW9uLW51bT48dXJscz48L3VybHM+PGN1c3RvbTI+UE1D
MjgyNDE0NjwvY3VzdG9tMj48ZWxlY3Ryb25pYy1yZXNvdXJjZS1udW0+MTAuMTE4Ni8xNDcxLTIy
ODgtMTAtNzwvZWxlY3Ryb25pYy1yZXNvdXJjZS1udW0+PHJlbW90ZS1kYXRhYmFzZS1wcm92aWRl
cj5OTE08L3JlbW90ZS1kYXRhYmFzZS1wcm92aWRlcj48bGFuZ3VhZ2U+ZW5nPC9sYW5ndWFnZT48
L3JlY29yZD48L0NpdGU+PENpdGU+PEF1dGhvcj5FaXNlbWFubjwvQXV0aG9yPjxZZWFyPjIwMTE8
L1llYXI+PFJlY051bT4zPC9SZWNOdW0+PHJlY29yZD48cmVjLW51bWJlcj4zPC9yZWMtbnVtYmVy
Pjxmb3JlaWduLWtleXM+PGtleSBhcHA9IkVOIiBkYi1pZD0iMHNlZHQwdzVjeHZzcmllYTBlY3gw
dzV1dmVhZTB4cHI5dDJ0IiB0aW1lc3RhbXA9IjE0ODM2MTIzODYiPjM8L2tleT48L2ZvcmVpZ24t
a2V5cz48cmVmLXR5cGUgbmFtZT0iSm91cm5hbCBBcnRpY2xlIj4xNzwvcmVmLXR5cGU+PGNvbnRy
aWJ1dG9ycz48YXV0aG9ycz48YXV0aG9yPkVpc2VtYW5uLCBOLjwvYXV0aG9yPjxhdXRob3I+V2Fs
ZG1hbm4sIEEuPC9hdXRob3I+PGF1dGhvcj5LYXRhbGluaWMsIEEuPC9hdXRob3I+PC9hdXRob3Jz
PjwvY29udHJpYnV0b3JzPjxhdXRoLWFkZHJlc3M+SW5zdGl0dXRlIG9mIENhbmNlciBFcGlkZW1p
b2xvZ3ksIFVuaXZlcnNpdHkgTHVlYmVjaywgUmF0emVidXJnZXIgQWxsZWUgMTYwIChIYXVzIDUw
KSwgMjM1NjIgTHVlYmVjaywgR2VybWFueS4gbm9yYS5laXNlbWFubkB1a3NoLmRlPC9hdXRoLWFk
ZHJlc3M+PHRpdGxlcz48dGl0bGU+SW1wdXRhdGlvbiBvZiBtaXNzaW5nIHZhbHVlcyBvZiB0dW1v
dXIgc3RhZ2UgaW4gcG9wdWxhdGlvbi1iYXNlZCBjYW5jZXIgcmVnaXN0cmF0aW9uPC90aXRsZT48
c2Vjb25kYXJ5LXRpdGxlPkJNQyBNZWQgUmVzIE1ldGhvZG9sPC9zZWNvbmRhcnktdGl0bGU+PGFs
dC10aXRsZT5CTUMgbWVkaWNhbCByZXNlYXJjaCBtZXRob2RvbG9neTwvYWx0LXRpdGxlPjwvdGl0
bGVzPjxwZXJpb2RpY2FsPjxmdWxsLXRpdGxlPkJNQyBNZWQgUmVzIE1ldGhvZG9sPC9mdWxsLXRp
dGxlPjxhYmJyLTE+Qk1DIG1lZGljYWwgcmVzZWFyY2ggbWV0aG9kb2xvZ3k8L2FiYnItMT48L3Bl
cmlvZGljYWw+PGFsdC1wZXJpb2RpY2FsPjxmdWxsLXRpdGxlPkJNQyBNZWQgUmVzIE1ldGhvZG9s
PC9mdWxsLXRpdGxlPjxhYmJyLTE+Qk1DIG1lZGljYWwgcmVzZWFyY2ggbWV0aG9kb2xvZ3k8L2Fi
YnItMT48L2FsdC1wZXJpb2RpY2FsPjxwYWdlcz4xMjk8L3BhZ2VzPjx2b2x1bWU+MTE8L3ZvbHVt
ZT48ZWRpdGlvbj4yMDExLzA5LzIxPC9lZGl0aW9uPjxrZXl3b3Jkcz48a2V5d29yZD5BZHVsdDwv
a2V5d29yZD48a2V5d29yZD5BZ2VkPC9rZXl3b3JkPjxrZXl3b3JkPkFydGlmaWNpYWwgSW50ZWxs
aWdlbmNlPC9rZXl3b3JkPjxrZXl3b3JkPkJyZWFzdCBOZW9wbGFzbXMvKnBhdGhvbG9neTwva2V5
d29yZD48a2V5d29yZD4qQ29tcHV0ZXIgU2ltdWxhdGlvbjwva2V5d29yZD48a2V5d29yZD5EYXRh
IEludGVycHJldGF0aW9uLCBTdGF0aXN0aWNhbDwva2V5d29yZD48a2V5d29yZD5GZW1hbGU8L2tl
eXdvcmQ+PGtleXdvcmQ+SHVtYW5zPC9rZXl3b3JkPjxrZXl3b3JkPkthcGxhbi1NZWllciBFc3Rp
bWF0ZTwva2V5d29yZD48a2V5d29yZD5Mb2dpc3RpYyBNb2RlbHM8L2tleXdvcmQ+PGtleXdvcmQ+
TWFsZTwva2V5d29yZD48a2V5d29yZD5NZWxhbm9tYS8qcGF0aG9sb2d5PC9rZXl3b3JkPjxrZXl3
b3JkPk1pZGRsZSBBZ2VkPC9rZXl3b3JkPjxrZXl3b3JkPipNb2RlbHMsIFN0YXRpc3RpY2FsPC9r
ZXl3b3JkPjxrZXl3b3JkPk5lb3BsYXNtIE1ldGFzdGFzaXM8L2tleXdvcmQ+PGtleXdvcmQ+TmVv
cGxhc20gU3RhZ2luZzwva2V5d29yZD48a2V5d29yZD5SZWdpc3RyaWVzLypzdGF0aXN0aWNzICZh
bXA7IG51bWVyaWNhbCBkYXRhPC9rZXl3b3JkPjxrZXl3b3JkPlNlbnNpdGl2aXR5IGFuZCBTcGVj
aWZpY2l0eTwva2V5d29yZD48L2tleXdvcmRzPjxkYXRlcz48eWVhcj4yMDExPC95ZWFyPjxwdWIt
ZGF0ZXM+PGRhdGU+U2VwIDE5PC9kYXRlPjwvcHViLWRhdGVzPjwvZGF0ZXM+PGlzYm4+MTQ3MS0y
Mjg4PC9pc2JuPjxhY2Nlc3Npb24tbnVtPjIxOTI5Nzk2PC9hY2Nlc3Npb24tbnVtPjx1cmxzPjwv
dXJscz48Y3VzdG9tMj5QTUMzMTg0MjgxPC9jdXN0b20yPjxlbGVjdHJvbmljLXJlc291cmNlLW51
bT4xMC4xMTg2LzE0NzEtMjI4OC0xMS0xMjk8L2VsZWN0cm9uaWMtcmVzb3VyY2UtbnVtPjxyZW1v
dGUtZGF0YWJhc2UtcHJvdmlkZXI+TkxNPC9yZW1vdGUtZGF0YWJhc2UtcHJvdmlkZXI+PGxhbmd1
YWdlPmVuZzwvbGFuZ3VhZ2U+PC9yZWNvcmQ+PC9DaXRlPjxDaXRlPjxBdXRob3I+TnVyPC9BdXRo
b3I+PFllYXI+MjAxMDwvWWVhcj48UmVjTnVtPjMwPC9SZWNOdW0+PHJlY29yZD48cmVjLW51bWJl
cj4zMDwvcmVjLW51bWJlcj48Zm9yZWlnbi1rZXlzPjxrZXkgYXBwPSJFTiIgZGItaWQ9IjBzZWR0
MHc1Y3h2c3JpZWEwZWN4MHc1dXZlYWUweHByOXQydCIgdGltZXN0YW1wPSIxNDgzNjMyMzI4Ij4z
MDwva2V5PjwvZm9yZWlnbi1rZXlzPjxyZWYtdHlwZSBuYW1lPSJKb3VybmFsIEFydGljbGUiPjE3
PC9yZWYtdHlwZT48Y29udHJpYnV0b3JzPjxhdXRob3JzPjxhdXRob3I+TnVyLCBVLjwvYXV0aG9y
PjxhdXRob3I+U2hhY2ssIEwuIEcuPC9hdXRob3I+PGF1dGhvcj5SYWNoZXQsIEIuPC9hdXRob3I+
PGF1dGhvcj5DYXJwZW50ZXIsIEouIFIuPC9hdXRob3I+PGF1dGhvcj5Db2xlbWFuLCBNLiBQLjwv
YXV0aG9yPjwvYXV0aG9ycz48L2NvbnRyaWJ1dG9ycz48YXV0aC1hZGRyZXNzPkNhbmNlciBSZXNl
YXJjaCBVSyBDYW5jZXIgU3Vydml2YWwgR3JvdXAsIExvbmRvbiBTY2hvb2wgb2YgSHlnaWVuZSBh
bmQgVHJvcGljYWwgTWVkaWNpbmUsIExvbmRvbiwgVUsuIHVsYS5udXJAbHNodG0uYWMudWs8L2F1
dGgtYWRkcmVzcz48dGl0bGVzPjx0aXRsZT5Nb2RlbGxpbmcgcmVsYXRpdmUgc3Vydml2YWwgaW4g
dGhlIHByZXNlbmNlIG9mIGluY29tcGxldGUgZGF0YTogYSB0dXRvcmlhbDwvdGl0bGU+PHNlY29u
ZGFyeS10aXRsZT5JbnQgSiBFcGlkZW1pb2w8L3NlY29uZGFyeS10aXRsZT48YWx0LXRpdGxlPklu
dGVybmF0aW9uYWwgam91cm5hbCBvZiBlcGlkZW1pb2xvZ3k8L2FsdC10aXRsZT48L3RpdGxlcz48
cGVyaW9kaWNhbD48ZnVsbC10aXRsZT5JbnQgSiBFcGlkZW1pb2w8L2Z1bGwtdGl0bGU+PGFiYnIt
MT5JbnRlcm5hdGlvbmFsIGpvdXJuYWwgb2YgZXBpZGVtaW9sb2d5PC9hYmJyLTE+PC9wZXJpb2Rp
Y2FsPjxhbHQtcGVyaW9kaWNhbD48ZnVsbC10aXRsZT5JbnQgSiBFcGlkZW1pb2w8L2Z1bGwtdGl0
bGU+PGFiYnItMT5JbnRlcm5hdGlvbmFsIGpvdXJuYWwgb2YgZXBpZGVtaW9sb2d5PC9hYmJyLTE+
PC9hbHQtcGVyaW9kaWNhbD48cGFnZXM+MTE4LTI4PC9wYWdlcz48dm9sdW1lPjM5PC92b2x1bWU+
PG51bWJlcj4xPC9udW1iZXI+PGVkaXRpb24+MjAwOS8xMC8yODwvZWRpdGlvbj48a2V5d29yZHM+
PGtleXdvcmQ+QWRvbGVzY2VudDwva2V5d29yZD48a2V5d29yZD5BZHVsdDwva2V5d29yZD48a2V5
d29yZD5BZ2VkPC9rZXl3b3JkPjxrZXl3b3JkPkFnZWQsIDgwIGFuZCBvdmVyPC9rZXl3b3JkPjxr
ZXl3b3JkPkNvbG9yZWN0YWwgTmVvcGxhc21zL2VwaWRlbWlvbG9neS9wYXRob2xvZ3k8L2tleXdv
cmQ+PGtleXdvcmQ+RGF0YSBJbnRlcnByZXRhdGlvbiwgU3RhdGlzdGljYWw8L2tleXdvcmQ+PGtl
eXdvcmQ+RmVtYWxlPC9rZXl3b3JkPjxrZXl3b3JkPkh1bWFuczwva2V5d29yZD48a2V5d29yZD5N
YWxlPC9rZXl3b3JkPjxrZXl3b3JkPk1pZGRsZSBBZ2VkPC9rZXl3b3JkPjxrZXl3b3JkPk5lb3Bs
YXNtIFN0YWdpbmc8L2tleXdvcmQ+PGtleXdvcmQ+UmVnaXN0cmllcy8qc3RhdGlzdGljcyAmYW1w
OyBudW1lcmljYWwgZGF0YTwva2V5d29yZD48a2V5d29yZD4qUmVzZWFyY2ggRGVzaWduPC9rZXl3
b3JkPjxrZXl3b3JkPipTdXJ2aXZhbCBBbmFseXNpczwva2V5d29yZD48a2V5d29yZD5Zb3VuZyBB
ZHVsdDwva2V5d29yZD48L2tleXdvcmRzPjxkYXRlcz48eWVhcj4yMDEwPC95ZWFyPjxwdWItZGF0
ZXM+PGRhdGU+RmViPC9kYXRlPjwvcHViLWRhdGVzPjwvZGF0ZXM+PGlzYm4+MDMwMC01NzcxPC9p
c2JuPjxhY2Nlc3Npb24tbnVtPjE5ODU4MTA2PC9hY2Nlc3Npb24tbnVtPjx1cmxzPjwvdXJscz48
ZWxlY3Ryb25pYy1yZXNvdXJjZS1udW0+MTAuMTA5My9pamUvZHlwMzA5PC9lbGVjdHJvbmljLXJl
c291cmNlLW51bT48cmVtb3RlLWRhdGFiYXNlLXByb3ZpZGVyPk5MTTwvcmVtb3RlLWRhdGFiYXNl
LXByb3ZpZGVyPjxsYW5ndWFnZT5lbmc8L2xhbmd1YWdlPjwvcmVjb3JkPjwvQ2l0ZT48Q2l0ZT48
QXV0aG9yPlJlZGFuaWVsPC9BdXRob3I+PFllYXI+MjAxMDwvWWVhcj48UmVjTnVtPjI5PC9SZWNO
dW0+PHJlY29yZD48cmVjLW51bWJlcj4yOTwvcmVjLW51bWJlcj48Zm9yZWlnbi1rZXlzPjxrZXkg
YXBwPSJFTiIgZGItaWQ9IjBzZWR0MHc1Y3h2c3JpZWEwZWN4MHc1dXZlYWUweHByOXQydCIgdGlt
ZXN0YW1wPSIxNDgzNjMyMjkxIj4yOTwva2V5PjwvZm9yZWlnbi1rZXlzPjxyZWYtdHlwZSBuYW1l
PSJKb3VybmFsIEFydGljbGUiPjE3PC9yZWYtdHlwZT48Y29udHJpYnV0b3JzPjxhdXRob3JzPjxh
dXRob3I+UmVkYW5pZWwsIE0uIFQuPC9hdXRob3I+PGF1dGhvcj5MYXVkaWNvLCBBLjwvYXV0aG9y
PjxhdXRob3I+TWlyYXNvbC1MdW1hZ3VlLCBNLiBSLjwvYXV0aG9yPjxhdXRob3I+R29uZG9zLCBB
LjwvYXV0aG9yPjxhdXRob3I+VXksIEcuPC9hdXRob3I+PGF1dGhvcj5CcmVubmVyLCBILjwvYXV0
aG9yPjwvYXV0aG9ycz48L2NvbnRyaWJ1dG9ycz48YXV0aC1hZGRyZXNzPkRpdmlzaW9uIG9mIENs
aW5pY2FsIEVwaWRlbWlvbG9neSBhbmQgQWdpbmcgUmVzZWFyY2gsIEdlcm1hbiBDYW5jZXIgUmVz
ZWFyY2ggQ2VudGVyLCBIZWlkZWxiZXJnLCBHZXJtYW55LjwvYXV0aC1hZGRyZXNzPjx0aXRsZXM+
PHRpdGxlPkludGVyLWNvdW50cnkgYW5kIGV0aG5pYyB2YXJpYXRpb24gaW4gY29sb3JlY3RhbCBj
YW5jZXIgc3Vydml2YWw6IGNvbXBhcmlzb25zIGJldHdlZW4gYSBQaGlsaXBwaW5lIHBvcHVsYXRp
b24sIEZpbGlwaW5vLUFtZXJpY2FucyBhbmQgQ2F1Y2FzaWFuczwvdGl0bGU+PHNlY29uZGFyeS10
aXRsZT5CTUMgQ2FuY2VyPC9zZWNvbmRhcnktdGl0bGU+PGFsdC10aXRsZT5CTUMgY2FuY2VyPC9h
bHQtdGl0bGU+PC90aXRsZXM+PHBlcmlvZGljYWw+PGZ1bGwtdGl0bGU+Qk1DIENhbmNlcjwvZnVs
bC10aXRsZT48YWJici0xPkJNQyBjYW5jZXI8L2FiYnItMT48L3BlcmlvZGljYWw+PGFsdC1wZXJp
b2RpY2FsPjxmdWxsLXRpdGxlPkJNQyBDYW5jZXI8L2Z1bGwtdGl0bGU+PGFiYnItMT5CTUMgY2Fu
Y2VyPC9hYmJyLTE+PC9hbHQtcGVyaW9kaWNhbD48cGFnZXM+MTAwPC9wYWdlcz48dm9sdW1lPjEw
PC92b2x1bWU+PGVkaXRpb24+MjAxMC8wMy8xODwvZWRpdGlvbj48a2V5d29yZHM+PGtleXdvcmQ+
QWdlIEZhY3RvcnM8L2tleXdvcmQ+PGtleXdvcmQ+QWdlZDwva2V5d29yZD48a2V5d29yZD5BZ2Vk
LCA4MCBhbmQgb3Zlcjwva2V5d29yZD48a2V5d29yZD5Db2xvcmVjdGFsIE5lb3BsYXNtcy8qZXRo
bm9sb2d5Lyptb3J0YWxpdHkvcGF0aG9sb2d5PC9rZXl3b3JkPjxrZXl3b3JkPkV1cm9wZWFuIENv
bnRpbmVudGFsIEFuY2VzdHJ5IEdyb3VwPC9rZXl3b3JkPjxrZXl3b3JkPkZlbWFsZTwva2V5d29y
ZD48a2V5d29yZD5IZWFsdGggU2VydmljZXMgQWNjZXNzaWJpbGl0eTwva2V5d29yZD48a2V5d29y
ZD5IdW1hbnM8L2tleXdvcmQ+PGtleXdvcmQ+TWFsZTwva2V5d29yZD48a2V5d29yZD5NaWRkbGUg
QWdlZDwva2V5d29yZD48a2V5d29yZD5OZW9wbGFzbSBTdGFnaW5nPC9rZXl3b3JkPjxrZXl3b3Jk
PlBoaWxpcHBpbmVzL2VwaWRlbWlvbG9neS9ldGhub2xvZ3k8L2tleXdvcmQ+PGtleXdvcmQ+U0VF
UiBQcm9ncmFtPC9rZXl3b3JkPjxrZXl3b3JkPlNleCBGYWN0b3JzPC9rZXl3b3JkPjxrZXl3b3Jk
PlNvY2lvZWNvbm9taWMgRmFjdG9yczwva2V5d29yZD48a2V5d29yZD5TdXJ2aXZhbCBSYXRlPC9r
ZXl3b3JkPjxrZXl3b3JkPlVuaXRlZCBTdGF0ZXMvZXBpZGVtaW9sb2d5PC9rZXl3b3JkPjwva2V5
d29yZHM+PGRhdGVzPjx5ZWFyPjIwMTA8L3llYXI+PHB1Yi1kYXRlcz48ZGF0ZT5NYXIgMTY8L2Rh
dGU+PC9wdWItZGF0ZXM+PC9kYXRlcz48aXNibj4xNDcxLTI0MDc8L2lzYm4+PGFjY2Vzc2lvbi1u
dW0+MjAyMzM0NDI8L2FjY2Vzc2lvbi1udW0+PHVybHM+PC91cmxzPjxjdXN0b20yPlBNQzI4NTM1
MTg8L2N1c3RvbTI+PGVsZWN0cm9uaWMtcmVzb3VyY2UtbnVtPjEwLjExODYvMTQ3MS0yNDA3LTEw
LTEwMDwvZWxlY3Ryb25pYy1yZXNvdXJjZS1udW0+PHJlbW90ZS1kYXRhYmFzZS1wcm92aWRlcj5O
TE08L3JlbW90ZS1kYXRhYmFzZS1wcm92aWRlcj48bGFuZ3VhZ2U+ZW5nPC9sYW5ndWFnZT48L3Jl
Y29yZD48L0NpdGU+PENpdGU+PEF1dGhvcj5MdW88L0F1dGhvcj48WWVhcj4yMDE3PC9ZZWFyPjxS
ZWNOdW0+MTMxPC9SZWNOdW0+PHJlY29yZD48cmVjLW51bWJlcj4xMzE8L3JlYy1udW1iZXI+PGZv
cmVpZ24ta2V5cz48a2V5IGFwcD0iRU4iIGRiLWlkPSIwc2VkdDB3NWN4dnNyaWVhMGVjeDB3NXV2
ZWFlMHhwcjl0MnQiIHRpbWVzdGFtcD0iMTUwNjQzMzg3NSI+MTMxPC9rZXk+PC9mb3JlaWduLWtl
eXM+PHJlZi10eXBlIG5hbWU9IkpvdXJuYWwgQXJ0aWNsZSI+MTc8L3JlZi10eXBlPjxjb250cmli
dXRvcnM+PGF1dGhvcnM+PGF1dGhvcj5MdW8sIFEuPC9hdXRob3I+PGF1dGhvcj5FZ2dlciwgUy48
L2F1dGhvcj48YXV0aG9yPll1LCBYLiBRLjwvYXV0aG9yPjxhdXRob3I+U21pdGgsIEQuIFAuPC9h
dXRob3I+PGF1dGhvcj5PJmFwb3M7Q29ubmVsbCwgRC4gTC48L2F1dGhvcj48L2F1dGhvcnM+PC9j
b250cmlidXRvcnM+PGF1dGgtYWRkcmVzcz5DYW5jZXIgUmVzZWFyY2ggRGl2aXNpb24sIENhbmNl
ciBDb3VuY2lsIE5TVywgU3lkbmV5LCBBdXN0cmFsaWEuJiN4RDtTeWRuZXkgU2Nob29sIG9mIFB1
YmxpYyBIZWFsdGgsIFVuaXZlcnNpdHkgb2YgU3lkbmV5LCBTeWRuZXksIEF1c3RyYWxpYS4mI3hE
O01lbnppZXMgSGVhbHRoIEluc3RpdHV0ZSBRdWVlbnNsYW5kLCBHcmlmZml0aCBVbml2ZXJzaXR5
LCBHb2xkIENvYXN0LCBRdWVlbnNsYW5kLCBBdXN0cmFsaWEuJiN4RDtTY2hvb2wgb2YgTWVkaWNp
bmUgYW5kIFB1YmxpYyBIZWFsdGgsIFVuaXZlcnNpdHkgb2YgTmV3Y2FzdGxlLCBOZXdjYXN0bGUs
IEF1c3RyYWxpYS48L2F1dGgtYWRkcmVzcz48dGl0bGVzPjx0aXRsZT5WYWxpZGl0eSBvZiB1c2lu
ZyBtdWx0aXBsZSBpbXB1dGF0aW9uIGZvciAmcXVvdDt1bmtub3duJnF1b3Q7IHN0YWdlIGF0IGRp
YWdub3NpcyBpbiBwb3B1bGF0aW9uLWJhc2VkIGNhbmNlciByZWdpc3RyeSBkYXRhPC90aXRsZT48
c2Vjb25kYXJ5LXRpdGxlPlBMb1MgT25lPC9zZWNvbmRhcnktdGl0bGU+PGFsdC10aXRsZT5QbG9T
IG9uZTwvYWx0LXRpdGxlPjwvdGl0bGVzPjxwZXJpb2RpY2FsPjxmdWxsLXRpdGxlPlBMb1MgT25l
PC9mdWxsLXRpdGxlPjwvcGVyaW9kaWNhbD48YWx0LXBlcmlvZGljYWw+PGZ1bGwtdGl0bGU+UExv
UyBPbmU8L2Z1bGwtdGl0bGU+PC9hbHQtcGVyaW9kaWNhbD48cGFnZXM+ZTAxODAwMzM8L3BhZ2Vz
Pjx2b2x1bWU+MTI8L3ZvbHVtZT48bnVtYmVyPjY8L251bWJlcj48ZWRpdGlvbj4yMDE3LzA2LzI4
PC9lZGl0aW9uPjxrZXl3b3Jkcz48a2V5d29yZD5IdW1hbnM8L2tleXdvcmQ+PGtleXdvcmQ+Kklu
Zm9ybWF0aW9uIFN0b3JhZ2UgYW5kIFJldHJpZXZhbDwva2V5d29yZD48a2V5d29yZD5NYWxlPC9r
ZXl3b3JkPjxrZXl3b3JkPk5ldyBTb3V0aCBXYWxlczwva2V5d29yZD48a2V5d29yZD5Qcm9zdGF0
aWMgTmVvcGxhc21zPC9rZXl3b3JkPjxrZXl3b3JkPipSZWdpc3RyaWVzPC9rZXl3b3JkPjwva2V5
d29yZHM+PGRhdGVzPjx5ZWFyPjIwMTc8L3llYXI+PC9kYXRlcz48aXNibj4xOTMyLTYyMDM8L2lz
Ym4+PGFjY2Vzc2lvbi1udW0+Mjg2NTQ2NTM8L2FjY2Vzc2lvbi1udW0+PHVybHM+PC91cmxzPjxj
dXN0b20yPlBNQzU0ODcwNjc8L2N1c3RvbTI+PGVsZWN0cm9uaWMtcmVzb3VyY2UtbnVtPjEwLjEz
NzEvam91cm5hbC5wb25lLjAxODAwMzM8L2VsZWN0cm9uaWMtcmVzb3VyY2UtbnVtPjxyZW1vdGUt
ZGF0YWJhc2UtcHJvdmlkZXI+TkxNPC9yZW1vdGUtZGF0YWJhc2UtcHJvdmlkZXI+PGxhbmd1YWdl
PmVuZzwvbGFuZ3VhZ2U+PC9yZWNvcmQ+PC9DaXRlPjxDaXRlPjxBdXRob3I+U3Rlcm5lPC9BdXRo
b3I+PFllYXI+MjAwOTwvWWVhcj48UmVjTnVtPjIzMDwvUmVjTnVtPjxyZWNvcmQ+PHJlYy1udW1i
ZXI+MjMwPC9yZWMtbnVtYmVyPjxmb3JlaWduLWtleXM+PGtleSBhcHA9IkVOIiBkYi1pZD0iMHNl
ZHQwdzVjeHZzcmllYTBlY3gwdzV1dmVhZTB4cHI5dDJ0IiB0aW1lc3RhbXA9IjE1MTYzNzk5NTAi
PjIzMDwva2V5PjwvZm9yZWlnbi1rZXlzPjxyZWYtdHlwZSBuYW1lPSJKb3VybmFsIEFydGljbGUi
PjE3PC9yZWYtdHlwZT48Y29udHJpYnV0b3JzPjxhdXRob3JzPjxhdXRob3I+U3Rlcm5lLCBKLiBB
LjwvYXV0aG9yPjxhdXRob3I+V2hpdGUsIEkuIFIuPC9hdXRob3I+PGF1dGhvcj5DYXJsaW4sIEou
IEIuPC9hdXRob3I+PGF1dGhvcj5TcHJhdHQsIE0uPC9hdXRob3I+PGF1dGhvcj5Sb3lzdG9uLCBQ
LjwvYXV0aG9yPjxhdXRob3I+S2Vud2FyZCwgTS4gRy48L2F1dGhvcj48YXV0aG9yPldvb2QsIEEu
IE0uPC9hdXRob3I+PGF1dGhvcj5DYXJwZW50ZXIsIEouIFIuPC9hdXRob3I+PC9hdXRob3JzPjwv
Y29udHJpYnV0b3JzPjxhdXRoLWFkZHJlc3M+RGVwYXJ0bWVudCBvZiBTb2NpYWwgTWVkaWNpbmUs
IFVuaXZlcnNpdHkgb2YgQnJpc3RvbCwgQnJpc3RvbCBCUzggMlBSLiBqb25hdGhhbi5zdGVybmVA
YnJpc3RvbC5hYy51azwvYXV0aC1hZGRyZXNzPjx0aXRsZXM+PHRpdGxlPk11bHRpcGxlIGltcHV0
YXRpb24gZm9yIG1pc3NpbmcgZGF0YSBpbiBlcGlkZW1pb2xvZ2ljYWwgYW5kIGNsaW5pY2FsIHJl
c2VhcmNoOiBwb3RlbnRpYWwgYW5kIHBpdGZhbGxzPC90aXRsZT48c2Vjb25kYXJ5LXRpdGxlPkJN
Sjwvc2Vjb25kYXJ5LXRpdGxlPjxhbHQtdGl0bGU+Qk1KIChDbGluaWNhbCByZXNlYXJjaCBlZC4p
PC9hbHQtdGl0bGU+PC90aXRsZXM+PHBlcmlvZGljYWw+PGZ1bGwtdGl0bGU+Qm1qPC9mdWxsLXRp
dGxlPjxhYmJyLTE+Qk1KIChDbGluaWNhbCByZXNlYXJjaCBlZC4pPC9hYmJyLTE+PC9wZXJpb2Rp
Y2FsPjxhbHQtcGVyaW9kaWNhbD48ZnVsbC10aXRsZT5CbWo8L2Z1bGwtdGl0bGU+PGFiYnItMT5C
TUogKENsaW5pY2FsIHJlc2VhcmNoIGVkLik8L2FiYnItMT48L2FsdC1wZXJpb2RpY2FsPjxwYWdl
cz5iMjM5MzwvcGFnZXM+PHZvbHVtZT4zMzg8L3ZvbHVtZT48ZWRpdGlvbj4yMDA5LzA3LzAxPC9l
ZGl0aW9uPjxrZXl3b3Jkcz48a2V5d29yZD5CaWFzPC9rZXl3b3JkPjxrZXl3b3JkPkJpb21lZGlj
YWwgUmVzZWFyY2gvKnN0YW5kYXJkcy9zdGF0aXN0aWNzICZhbXA7IG51bWVyaWNhbCBkYXRhPC9r
ZXl3b3JkPjxrZXl3b3JkPkRhdGEgQ29sbGVjdGlvbi8qc3RhbmRhcmRzL3N0YXRpc3RpY3MgJmFt
cDsgbnVtZXJpY2FsIGRhdGE8L2tleXdvcmQ+PGtleXdvcmQ+UmFuZG9tIEFsbG9jYXRpb248L2tl
eXdvcmQ+PGtleXdvcmQ+UmVzZWFyY2ggRGVzaWduPC9rZXl3b3JkPjwva2V5d29yZHM+PGRhdGVz
Pjx5ZWFyPjIwMDk8L3llYXI+PHB1Yi1kYXRlcz48ZGF0ZT5KdW4gMjk8L2RhdGU+PC9wdWItZGF0
ZXM+PC9kYXRlcz48aXNibj4wOTU5LTUzNXg8L2lzYm4+PGFjY2Vzc2lvbi1udW0+MTk1NjQxNzk8
L2FjY2Vzc2lvbi1udW0+PHVybHM+PC91cmxzPjxjdXN0b20yPlBtYzI3MTQ2OTI8L2N1c3RvbTI+
PGVsZWN0cm9uaWMtcmVzb3VyY2UtbnVtPjEwLjExMzYvYm1qLmIyMzkzPC9lbGVjdHJvbmljLXJl
c291cmNlLW51bT48cmVtb3RlLWRhdGFiYXNlLXByb3ZpZGVyPk5sbTwvcmVtb3RlLWRhdGFiYXNl
LXByb3ZpZGVyPjxsYW5ndWFnZT5lbmc8L2xhbmd1YWdlPjwvcmVjb3JkPjwvQ2l0ZT48L0VuZE5v
dGU+
</w:fldData>
        </w:fldChar>
      </w:r>
      <w:r w:rsidR="00BB7F0A">
        <w:rPr>
          <w:sz w:val="24"/>
          <w:szCs w:val="24"/>
        </w:rPr>
        <w:instrText xml:space="preserve"> ADDIN EN.CITE </w:instrText>
      </w:r>
      <w:r w:rsidR="00BB7F0A">
        <w:rPr>
          <w:sz w:val="24"/>
          <w:szCs w:val="24"/>
        </w:rPr>
        <w:fldChar w:fldCharType="begin">
          <w:fldData xml:space="preserve">PEVuZE5vdGU+PENpdGU+PEF1dGhvcj5FaXNlbWFubjwvQXV0aG9yPjxZZWFyPjIwMTE8L1llYXI+
PFJlY051bT4zPC9SZWNOdW0+PERpc3BsYXlUZXh0Pls0LCAxMC0xNF08L0Rpc3BsYXlUZXh0Pjxy
ZWNvcmQ+PHJlYy1udW1iZXI+MzwvcmVjLW51bWJlcj48Zm9yZWlnbi1rZXlzPjxrZXkgYXBwPSJF
TiIgZGItaWQ9IjBzZWR0MHc1Y3h2c3JpZWEwZWN4MHc1dXZlYWUweHByOXQydCIgdGltZXN0YW1w
PSIxNDgzNjEyMzg2Ij4zPC9rZXk+PC9mb3JlaWduLWtleXM+PHJlZi10eXBlIG5hbWU9IkpvdXJu
YWwgQXJ0aWNsZSI+MTc8L3JlZi10eXBlPjxjb250cmlidXRvcnM+PGF1dGhvcnM+PGF1dGhvcj5F
aXNlbWFubiwgTi48L2F1dGhvcj48YXV0aG9yPldhbGRtYW5uLCBBLjwvYXV0aG9yPjxhdXRob3I+
S2F0YWxpbmljLCBBLjwvYXV0aG9yPjwvYXV0aG9ycz48L2NvbnRyaWJ1dG9ycz48YXV0aC1hZGRy
ZXNzPkluc3RpdHV0ZSBvZiBDYW5jZXIgRXBpZGVtaW9sb2d5LCBVbml2ZXJzaXR5IEx1ZWJlY2ss
IFJhdHplYnVyZ2VyIEFsbGVlIDE2MCAoSGF1cyA1MCksIDIzNTYyIEx1ZWJlY2ssIEdlcm1hbnku
IG5vcmEuZWlzZW1hbm5AdWtzaC5kZTwvYXV0aC1hZGRyZXNzPjx0aXRsZXM+PHRpdGxlPkltcHV0
YXRpb24gb2YgbWlzc2luZyB2YWx1ZXMgb2YgdHVtb3VyIHN0YWdlIGluIHBvcHVsYXRpb24tYmFz
ZWQgY2FuY2VyIHJlZ2lzdHJhdGlvbjwvdGl0bGU+PHNlY29uZGFyeS10aXRsZT5CTUMgTWVkIFJl
cyBNZXRob2RvbDwvc2Vjb25kYXJ5LXRpdGxlPjxhbHQtdGl0bGU+Qk1DIG1lZGljYWwgcmVzZWFy
Y2ggbWV0aG9kb2xvZ3k8L2FsdC10aXRsZT48L3RpdGxlcz48cGVyaW9kaWNhbD48ZnVsbC10aXRs
ZT5CTUMgTWVkIFJlcyBNZXRob2RvbDwvZnVsbC10aXRsZT48YWJici0xPkJNQyBtZWRpY2FsIHJl
c2VhcmNoIG1ldGhvZG9sb2d5PC9hYmJyLTE+PC9wZXJpb2RpY2FsPjxhbHQtcGVyaW9kaWNhbD48
ZnVsbC10aXRsZT5CTUMgTWVkIFJlcyBNZXRob2RvbDwvZnVsbC10aXRsZT48YWJici0xPkJNQyBt
ZWRpY2FsIHJlc2VhcmNoIG1ldGhvZG9sb2d5PC9hYmJyLTE+PC9hbHQtcGVyaW9kaWNhbD48cGFn
ZXM+MTI5PC9wYWdlcz48dm9sdW1lPjExPC92b2x1bWU+PGVkaXRpb24+MjAxMS8wOS8yMTwvZWRp
dGlvbj48a2V5d29yZHM+PGtleXdvcmQ+QWR1bHQ8L2tleXdvcmQ+PGtleXdvcmQ+QWdlZDwva2V5
d29yZD48a2V5d29yZD5BcnRpZmljaWFsIEludGVsbGlnZW5jZTwva2V5d29yZD48a2V5d29yZD5C
cmVhc3QgTmVvcGxhc21zLypwYXRob2xvZ3k8L2tleXdvcmQ+PGtleXdvcmQ+KkNvbXB1dGVyIFNp
bXVsYXRpb248L2tleXdvcmQ+PGtleXdvcmQ+RGF0YSBJbnRlcnByZXRhdGlvbiwgU3RhdGlzdGlj
YWw8L2tleXdvcmQ+PGtleXdvcmQ+RmVtYWxlPC9rZXl3b3JkPjxrZXl3b3JkPkh1bWFuczwva2V5
d29yZD48a2V5d29yZD5LYXBsYW4tTWVpZXIgRXN0aW1hdGU8L2tleXdvcmQ+PGtleXdvcmQ+TG9n
aXN0aWMgTW9kZWxzPC9rZXl3b3JkPjxrZXl3b3JkPk1hbGU8L2tleXdvcmQ+PGtleXdvcmQ+TWVs
YW5vbWEvKnBhdGhvbG9neTwva2V5d29yZD48a2V5d29yZD5NaWRkbGUgQWdlZDwva2V5d29yZD48
a2V5d29yZD4qTW9kZWxzLCBTdGF0aXN0aWNhbDwva2V5d29yZD48a2V5d29yZD5OZW9wbGFzbSBN
ZXRhc3Rhc2lzPC9rZXl3b3JkPjxrZXl3b3JkPk5lb3BsYXNtIFN0YWdpbmc8L2tleXdvcmQ+PGtl
eXdvcmQ+UmVnaXN0cmllcy8qc3RhdGlzdGljcyAmYW1wOyBudW1lcmljYWwgZGF0YTwva2V5d29y
ZD48a2V5d29yZD5TZW5zaXRpdml0eSBhbmQgU3BlY2lmaWNpdHk8L2tleXdvcmQ+PC9rZXl3b3Jk
cz48ZGF0ZXM+PHllYXI+MjAxMTwveWVhcj48cHViLWRhdGVzPjxkYXRlPlNlcCAxOTwvZGF0ZT48
L3B1Yi1kYXRlcz48L2RhdGVzPjxpc2JuPjE0NzEtMjI4ODwvaXNibj48YWNjZXNzaW9uLW51bT4y
MTkyOTc5NjwvYWNjZXNzaW9uLW51bT48dXJscz48L3VybHM+PGN1c3RvbTI+UE1DMzE4NDI4MTwv
Y3VzdG9tMj48ZWxlY3Ryb25pYy1yZXNvdXJjZS1udW0+MTAuMTE4Ni8xNDcxLTIyODgtMTEtMTI5
PC9lbGVjdHJvbmljLXJlc291cmNlLW51bT48cmVtb3RlLWRhdGFiYXNlLXByb3ZpZGVyPk5MTTwv
cmVtb3RlLWRhdGFiYXNlLXByb3ZpZGVyPjxsYW5ndWFnZT5lbmc8L2xhbmd1YWdlPjwvcmVjb3Jk
PjwvQ2l0ZT48Q2l0ZT48QXV0aG9yPk1hcnNoYWxsPC9BdXRob3I+PFllYXI+MjAxMDwvWWVhcj48
UmVjTnVtPjMyPC9SZWNOdW0+PHJlY29yZD48cmVjLW51bWJlcj4zMjwvcmVjLW51bWJlcj48Zm9y
ZWlnbi1rZXlzPjxrZXkgYXBwPSJFTiIgZGItaWQ9IjBzZWR0MHc1Y3h2c3JpZWEwZWN4MHc1dXZl
YWUweHByOXQydCIgdGltZXN0YW1wPSIxNDg0MDQwMzc3Ij4zMjwva2V5PjwvZm9yZWlnbi1rZXlz
PjxyZWYtdHlwZSBuYW1lPSJKb3VybmFsIEFydGljbGUiPjE3PC9yZWYtdHlwZT48Y29udHJpYnV0
b3JzPjxhdXRob3JzPjxhdXRob3I+TWFyc2hhbGwsIEEuPC9hdXRob3I+PGF1dGhvcj5BbHRtYW4s
IEQuIEcuPC9hdXRob3I+PGF1dGhvcj5Sb3lzdG9uLCBQLjwvYXV0aG9yPjxhdXRob3I+SG9sZGVy
LCBSLiBMLjwvYXV0aG9yPjwvYXV0aG9ycz48L2NvbnRyaWJ1dG9ycz48YXV0aC1hZGRyZXNzPkNl
bnRyZSBmb3IgU3RhdGlzdGljcyBpbiBNZWRpY2luZSwgVW5pdmVyc2l0eSBvZiBPeGZvcmQsIE94
Zm9yZCwgVUsuIGFuZHJlYS5tYXJzaGFsbEB3YXJ3aWNrLmFjLnVrPC9hdXRoLWFkZHJlc3M+PHRp
dGxlcz48dGl0bGU+Q29tcGFyaXNvbiBvZiB0ZWNobmlxdWVzIGZvciBoYW5kbGluZyBtaXNzaW5n
IGNvdmFyaWF0ZSBkYXRhIHdpdGhpbiBwcm9nbm9zdGljIG1vZGVsbGluZyBzdHVkaWVzOiBhIHNp
bXVsYXRpb24gc3R1ZHk8L3RpdGxlPjxzZWNvbmRhcnktdGl0bGU+Qk1DIE1lZCBSZXMgTWV0aG9k
b2w8L3NlY29uZGFyeS10aXRsZT48YWx0LXRpdGxlPkJNQyBtZWRpY2FsIHJlc2VhcmNoIG1ldGhv
ZG9sb2d5PC9hbHQtdGl0bGU+PC90aXRsZXM+PHBlcmlvZGljYWw+PGZ1bGwtdGl0bGU+Qk1DIE1l
ZCBSZXMgTWV0aG9kb2w8L2Z1bGwtdGl0bGU+PGFiYnItMT5CTUMgbWVkaWNhbCByZXNlYXJjaCBt
ZXRob2RvbG9neTwvYWJici0xPjwvcGVyaW9kaWNhbD48YWx0LXBlcmlvZGljYWw+PGZ1bGwtdGl0
bGU+Qk1DIE1lZCBSZXMgTWV0aG9kb2w8L2Z1bGwtdGl0bGU+PGFiYnItMT5CTUMgbWVkaWNhbCBy
ZXNlYXJjaCBtZXRob2RvbG9neTwvYWJici0xPjwvYWx0LXBlcmlvZGljYWw+PHBhZ2VzPjc8L3Bh
Z2VzPjx2b2x1bWU+MTA8L3ZvbHVtZT48ZWRpdGlvbj4yMDEwLzAxLzIxPC9lZGl0aW9uPjxrZXl3
b3Jkcz48a2V5d29yZD4qQmlhcyAoRXBpZGVtaW9sb2d5KTwva2V5d29yZD48a2V5d29yZD5CcmVh
c3QgTmVvcGxhc21zPC9rZXl3b3JkPjxrZXl3b3JkPipDb21wdXRlciBTaW11bGF0aW9uPC9rZXl3
b3JkPjxrZXl3b3JkPipEYXRhIEludGVycHJldGF0aW9uLCBTdGF0aXN0aWNhbDwva2V5d29yZD48
a2V5d29yZD5GZW1hbGU8L2tleXdvcmQ+PGtleXdvcmQ+SHVtYW5zPC9rZXl3b3JkPjxrZXl3b3Jk
PipNdWx0aXZhcmlhdGUgQW5hbHlzaXM8L2tleXdvcmQ+PGtleXdvcmQ+KlByb3BvcnRpb25hbCBI
YXphcmRzIE1vZGVsczwva2V5d29yZD48a2V5d29yZD5SZXNlYXJjaCBEZXNpZ248L2tleXdvcmQ+
PC9rZXl3b3Jkcz48ZGF0ZXM+PHllYXI+MjAxMDwveWVhcj48cHViLWRhdGVzPjxkYXRlPkphbiAx
OTwvZGF0ZT48L3B1Yi1kYXRlcz48L2RhdGVzPjxpc2JuPjE0NzEtMjI4ODwvaXNibj48YWNjZXNz
aW9uLW51bT4yMDA4NTY0MjwvYWNjZXNzaW9uLW51bT48dXJscz48L3VybHM+PGN1c3RvbTI+UE1D
MjgyNDE0NjwvY3VzdG9tMj48ZWxlY3Ryb25pYy1yZXNvdXJjZS1udW0+MTAuMTE4Ni8xNDcxLTIy
ODgtMTAtNzwvZWxlY3Ryb25pYy1yZXNvdXJjZS1udW0+PHJlbW90ZS1kYXRhYmFzZS1wcm92aWRl
cj5OTE08L3JlbW90ZS1kYXRhYmFzZS1wcm92aWRlcj48bGFuZ3VhZ2U+ZW5nPC9sYW5ndWFnZT48
L3JlY29yZD48L0NpdGU+PENpdGU+PEF1dGhvcj5FaXNlbWFubjwvQXV0aG9yPjxZZWFyPjIwMTE8
L1llYXI+PFJlY051bT4zPC9SZWNOdW0+PHJlY29yZD48cmVjLW51bWJlcj4zPC9yZWMtbnVtYmVy
Pjxmb3JlaWduLWtleXM+PGtleSBhcHA9IkVOIiBkYi1pZD0iMHNlZHQwdzVjeHZzcmllYTBlY3gw
dzV1dmVhZTB4cHI5dDJ0IiB0aW1lc3RhbXA9IjE0ODM2MTIzODYiPjM8L2tleT48L2ZvcmVpZ24t
a2V5cz48cmVmLXR5cGUgbmFtZT0iSm91cm5hbCBBcnRpY2xlIj4xNzwvcmVmLXR5cGU+PGNvbnRy
aWJ1dG9ycz48YXV0aG9ycz48YXV0aG9yPkVpc2VtYW5uLCBOLjwvYXV0aG9yPjxhdXRob3I+V2Fs
ZG1hbm4sIEEuPC9hdXRob3I+PGF1dGhvcj5LYXRhbGluaWMsIEEuPC9hdXRob3I+PC9hdXRob3Jz
PjwvY29udHJpYnV0b3JzPjxhdXRoLWFkZHJlc3M+SW5zdGl0dXRlIG9mIENhbmNlciBFcGlkZW1p
b2xvZ3ksIFVuaXZlcnNpdHkgTHVlYmVjaywgUmF0emVidXJnZXIgQWxsZWUgMTYwIChIYXVzIDUw
KSwgMjM1NjIgTHVlYmVjaywgR2VybWFueS4gbm9yYS5laXNlbWFubkB1a3NoLmRlPC9hdXRoLWFk
ZHJlc3M+PHRpdGxlcz48dGl0bGU+SW1wdXRhdGlvbiBvZiBtaXNzaW5nIHZhbHVlcyBvZiB0dW1v
dXIgc3RhZ2UgaW4gcG9wdWxhdGlvbi1iYXNlZCBjYW5jZXIgcmVnaXN0cmF0aW9uPC90aXRsZT48
c2Vjb25kYXJ5LXRpdGxlPkJNQyBNZWQgUmVzIE1ldGhvZG9sPC9zZWNvbmRhcnktdGl0bGU+PGFs
dC10aXRsZT5CTUMgbWVkaWNhbCByZXNlYXJjaCBtZXRob2RvbG9neTwvYWx0LXRpdGxlPjwvdGl0
bGVzPjxwZXJpb2RpY2FsPjxmdWxsLXRpdGxlPkJNQyBNZWQgUmVzIE1ldGhvZG9sPC9mdWxsLXRp
dGxlPjxhYmJyLTE+Qk1DIG1lZGljYWwgcmVzZWFyY2ggbWV0aG9kb2xvZ3k8L2FiYnItMT48L3Bl
cmlvZGljYWw+PGFsdC1wZXJpb2RpY2FsPjxmdWxsLXRpdGxlPkJNQyBNZWQgUmVzIE1ldGhvZG9s
PC9mdWxsLXRpdGxlPjxhYmJyLTE+Qk1DIG1lZGljYWwgcmVzZWFyY2ggbWV0aG9kb2xvZ3k8L2Fi
YnItMT48L2FsdC1wZXJpb2RpY2FsPjxwYWdlcz4xMjk8L3BhZ2VzPjx2b2x1bWU+MTE8L3ZvbHVt
ZT48ZWRpdGlvbj4yMDExLzA5LzIxPC9lZGl0aW9uPjxrZXl3b3Jkcz48a2V5d29yZD5BZHVsdDwv
a2V5d29yZD48a2V5d29yZD5BZ2VkPC9rZXl3b3JkPjxrZXl3b3JkPkFydGlmaWNpYWwgSW50ZWxs
aWdlbmNlPC9rZXl3b3JkPjxrZXl3b3JkPkJyZWFzdCBOZW9wbGFzbXMvKnBhdGhvbG9neTwva2V5
d29yZD48a2V5d29yZD4qQ29tcHV0ZXIgU2ltdWxhdGlvbjwva2V5d29yZD48a2V5d29yZD5EYXRh
IEludGVycHJldGF0aW9uLCBTdGF0aXN0aWNhbDwva2V5d29yZD48a2V5d29yZD5GZW1hbGU8L2tl
eXdvcmQ+PGtleXdvcmQ+SHVtYW5zPC9rZXl3b3JkPjxrZXl3b3JkPkthcGxhbi1NZWllciBFc3Rp
bWF0ZTwva2V5d29yZD48a2V5d29yZD5Mb2dpc3RpYyBNb2RlbHM8L2tleXdvcmQ+PGtleXdvcmQ+
TWFsZTwva2V5d29yZD48a2V5d29yZD5NZWxhbm9tYS8qcGF0aG9sb2d5PC9rZXl3b3JkPjxrZXl3
b3JkPk1pZGRsZSBBZ2VkPC9rZXl3b3JkPjxrZXl3b3JkPipNb2RlbHMsIFN0YXRpc3RpY2FsPC9r
ZXl3b3JkPjxrZXl3b3JkPk5lb3BsYXNtIE1ldGFzdGFzaXM8L2tleXdvcmQ+PGtleXdvcmQ+TmVv
cGxhc20gU3RhZ2luZzwva2V5d29yZD48a2V5d29yZD5SZWdpc3RyaWVzLypzdGF0aXN0aWNzICZh
bXA7IG51bWVyaWNhbCBkYXRhPC9rZXl3b3JkPjxrZXl3b3JkPlNlbnNpdGl2aXR5IGFuZCBTcGVj
aWZpY2l0eTwva2V5d29yZD48L2tleXdvcmRzPjxkYXRlcz48eWVhcj4yMDExPC95ZWFyPjxwdWIt
ZGF0ZXM+PGRhdGU+U2VwIDE5PC9kYXRlPjwvcHViLWRhdGVzPjwvZGF0ZXM+PGlzYm4+MTQ3MS0y
Mjg4PC9pc2JuPjxhY2Nlc3Npb24tbnVtPjIxOTI5Nzk2PC9hY2Nlc3Npb24tbnVtPjx1cmxzPjwv
dXJscz48Y3VzdG9tMj5QTUMzMTg0MjgxPC9jdXN0b20yPjxlbGVjdHJvbmljLXJlc291cmNlLW51
bT4xMC4xMTg2LzE0NzEtMjI4OC0xMS0xMjk8L2VsZWN0cm9uaWMtcmVzb3VyY2UtbnVtPjxyZW1v
dGUtZGF0YWJhc2UtcHJvdmlkZXI+TkxNPC9yZW1vdGUtZGF0YWJhc2UtcHJvdmlkZXI+PGxhbmd1
YWdlPmVuZzwvbGFuZ3VhZ2U+PC9yZWNvcmQ+PC9DaXRlPjxDaXRlPjxBdXRob3I+TnVyPC9BdXRo
b3I+PFllYXI+MjAxMDwvWWVhcj48UmVjTnVtPjMwPC9SZWNOdW0+PHJlY29yZD48cmVjLW51bWJl
cj4zMDwvcmVjLW51bWJlcj48Zm9yZWlnbi1rZXlzPjxrZXkgYXBwPSJFTiIgZGItaWQ9IjBzZWR0
MHc1Y3h2c3JpZWEwZWN4MHc1dXZlYWUweHByOXQydCIgdGltZXN0YW1wPSIxNDgzNjMyMzI4Ij4z
MDwva2V5PjwvZm9yZWlnbi1rZXlzPjxyZWYtdHlwZSBuYW1lPSJKb3VybmFsIEFydGljbGUiPjE3
PC9yZWYtdHlwZT48Y29udHJpYnV0b3JzPjxhdXRob3JzPjxhdXRob3I+TnVyLCBVLjwvYXV0aG9y
PjxhdXRob3I+U2hhY2ssIEwuIEcuPC9hdXRob3I+PGF1dGhvcj5SYWNoZXQsIEIuPC9hdXRob3I+
PGF1dGhvcj5DYXJwZW50ZXIsIEouIFIuPC9hdXRob3I+PGF1dGhvcj5Db2xlbWFuLCBNLiBQLjwv
YXV0aG9yPjwvYXV0aG9ycz48L2NvbnRyaWJ1dG9ycz48YXV0aC1hZGRyZXNzPkNhbmNlciBSZXNl
YXJjaCBVSyBDYW5jZXIgU3Vydml2YWwgR3JvdXAsIExvbmRvbiBTY2hvb2wgb2YgSHlnaWVuZSBh
bmQgVHJvcGljYWwgTWVkaWNpbmUsIExvbmRvbiwgVUsuIHVsYS5udXJAbHNodG0uYWMudWs8L2F1
dGgtYWRkcmVzcz48dGl0bGVzPjx0aXRsZT5Nb2RlbGxpbmcgcmVsYXRpdmUgc3Vydml2YWwgaW4g
dGhlIHByZXNlbmNlIG9mIGluY29tcGxldGUgZGF0YTogYSB0dXRvcmlhbDwvdGl0bGU+PHNlY29u
ZGFyeS10aXRsZT5JbnQgSiBFcGlkZW1pb2w8L3NlY29uZGFyeS10aXRsZT48YWx0LXRpdGxlPklu
dGVybmF0aW9uYWwgam91cm5hbCBvZiBlcGlkZW1pb2xvZ3k8L2FsdC10aXRsZT48L3RpdGxlcz48
cGVyaW9kaWNhbD48ZnVsbC10aXRsZT5JbnQgSiBFcGlkZW1pb2w8L2Z1bGwtdGl0bGU+PGFiYnIt
MT5JbnRlcm5hdGlvbmFsIGpvdXJuYWwgb2YgZXBpZGVtaW9sb2d5PC9hYmJyLTE+PC9wZXJpb2Rp
Y2FsPjxhbHQtcGVyaW9kaWNhbD48ZnVsbC10aXRsZT5JbnQgSiBFcGlkZW1pb2w8L2Z1bGwtdGl0
bGU+PGFiYnItMT5JbnRlcm5hdGlvbmFsIGpvdXJuYWwgb2YgZXBpZGVtaW9sb2d5PC9hYmJyLTE+
PC9hbHQtcGVyaW9kaWNhbD48cGFnZXM+MTE4LTI4PC9wYWdlcz48dm9sdW1lPjM5PC92b2x1bWU+
PG51bWJlcj4xPC9udW1iZXI+PGVkaXRpb24+MjAwOS8xMC8yODwvZWRpdGlvbj48a2V5d29yZHM+
PGtleXdvcmQ+QWRvbGVzY2VudDwva2V5d29yZD48a2V5d29yZD5BZHVsdDwva2V5d29yZD48a2V5
d29yZD5BZ2VkPC9rZXl3b3JkPjxrZXl3b3JkPkFnZWQsIDgwIGFuZCBvdmVyPC9rZXl3b3JkPjxr
ZXl3b3JkPkNvbG9yZWN0YWwgTmVvcGxhc21zL2VwaWRlbWlvbG9neS9wYXRob2xvZ3k8L2tleXdv
cmQ+PGtleXdvcmQ+RGF0YSBJbnRlcnByZXRhdGlvbiwgU3RhdGlzdGljYWw8L2tleXdvcmQ+PGtl
eXdvcmQ+RmVtYWxlPC9rZXl3b3JkPjxrZXl3b3JkPkh1bWFuczwva2V5d29yZD48a2V5d29yZD5N
YWxlPC9rZXl3b3JkPjxrZXl3b3JkPk1pZGRsZSBBZ2VkPC9rZXl3b3JkPjxrZXl3b3JkPk5lb3Bs
YXNtIFN0YWdpbmc8L2tleXdvcmQ+PGtleXdvcmQ+UmVnaXN0cmllcy8qc3RhdGlzdGljcyAmYW1w
OyBudW1lcmljYWwgZGF0YTwva2V5d29yZD48a2V5d29yZD4qUmVzZWFyY2ggRGVzaWduPC9rZXl3
b3JkPjxrZXl3b3JkPipTdXJ2aXZhbCBBbmFseXNpczwva2V5d29yZD48a2V5d29yZD5Zb3VuZyBB
ZHVsdDwva2V5d29yZD48L2tleXdvcmRzPjxkYXRlcz48eWVhcj4yMDEwPC95ZWFyPjxwdWItZGF0
ZXM+PGRhdGU+RmViPC9kYXRlPjwvcHViLWRhdGVzPjwvZGF0ZXM+PGlzYm4+MDMwMC01NzcxPC9p
c2JuPjxhY2Nlc3Npb24tbnVtPjE5ODU4MTA2PC9hY2Nlc3Npb24tbnVtPjx1cmxzPjwvdXJscz48
ZWxlY3Ryb25pYy1yZXNvdXJjZS1udW0+MTAuMTA5My9pamUvZHlwMzA5PC9lbGVjdHJvbmljLXJl
c291cmNlLW51bT48cmVtb3RlLWRhdGFiYXNlLXByb3ZpZGVyPk5MTTwvcmVtb3RlLWRhdGFiYXNl
LXByb3ZpZGVyPjxsYW5ndWFnZT5lbmc8L2xhbmd1YWdlPjwvcmVjb3JkPjwvQ2l0ZT48Q2l0ZT48
QXV0aG9yPlJlZGFuaWVsPC9BdXRob3I+PFllYXI+MjAxMDwvWWVhcj48UmVjTnVtPjI5PC9SZWNO
dW0+PHJlY29yZD48cmVjLW51bWJlcj4yOTwvcmVjLW51bWJlcj48Zm9yZWlnbi1rZXlzPjxrZXkg
YXBwPSJFTiIgZGItaWQ9IjBzZWR0MHc1Y3h2c3JpZWEwZWN4MHc1dXZlYWUweHByOXQydCIgdGlt
ZXN0YW1wPSIxNDgzNjMyMjkxIj4yOTwva2V5PjwvZm9yZWlnbi1rZXlzPjxyZWYtdHlwZSBuYW1l
PSJKb3VybmFsIEFydGljbGUiPjE3PC9yZWYtdHlwZT48Y29udHJpYnV0b3JzPjxhdXRob3JzPjxh
dXRob3I+UmVkYW5pZWwsIE0uIFQuPC9hdXRob3I+PGF1dGhvcj5MYXVkaWNvLCBBLjwvYXV0aG9y
PjxhdXRob3I+TWlyYXNvbC1MdW1hZ3VlLCBNLiBSLjwvYXV0aG9yPjxhdXRob3I+R29uZG9zLCBB
LjwvYXV0aG9yPjxhdXRob3I+VXksIEcuPC9hdXRob3I+PGF1dGhvcj5CcmVubmVyLCBILjwvYXV0
aG9yPjwvYXV0aG9ycz48L2NvbnRyaWJ1dG9ycz48YXV0aC1hZGRyZXNzPkRpdmlzaW9uIG9mIENs
aW5pY2FsIEVwaWRlbWlvbG9neSBhbmQgQWdpbmcgUmVzZWFyY2gsIEdlcm1hbiBDYW5jZXIgUmVz
ZWFyY2ggQ2VudGVyLCBIZWlkZWxiZXJnLCBHZXJtYW55LjwvYXV0aC1hZGRyZXNzPjx0aXRsZXM+
PHRpdGxlPkludGVyLWNvdW50cnkgYW5kIGV0aG5pYyB2YXJpYXRpb24gaW4gY29sb3JlY3RhbCBj
YW5jZXIgc3Vydml2YWw6IGNvbXBhcmlzb25zIGJldHdlZW4gYSBQaGlsaXBwaW5lIHBvcHVsYXRp
b24sIEZpbGlwaW5vLUFtZXJpY2FucyBhbmQgQ2F1Y2FzaWFuczwvdGl0bGU+PHNlY29uZGFyeS10
aXRsZT5CTUMgQ2FuY2VyPC9zZWNvbmRhcnktdGl0bGU+PGFsdC10aXRsZT5CTUMgY2FuY2VyPC9h
bHQtdGl0bGU+PC90aXRsZXM+PHBlcmlvZGljYWw+PGZ1bGwtdGl0bGU+Qk1DIENhbmNlcjwvZnVs
bC10aXRsZT48YWJici0xPkJNQyBjYW5jZXI8L2FiYnItMT48L3BlcmlvZGljYWw+PGFsdC1wZXJp
b2RpY2FsPjxmdWxsLXRpdGxlPkJNQyBDYW5jZXI8L2Z1bGwtdGl0bGU+PGFiYnItMT5CTUMgY2Fu
Y2VyPC9hYmJyLTE+PC9hbHQtcGVyaW9kaWNhbD48cGFnZXM+MTAwPC9wYWdlcz48dm9sdW1lPjEw
PC92b2x1bWU+PGVkaXRpb24+MjAxMC8wMy8xODwvZWRpdGlvbj48a2V5d29yZHM+PGtleXdvcmQ+
QWdlIEZhY3RvcnM8L2tleXdvcmQ+PGtleXdvcmQ+QWdlZDwva2V5d29yZD48a2V5d29yZD5BZ2Vk
LCA4MCBhbmQgb3Zlcjwva2V5d29yZD48a2V5d29yZD5Db2xvcmVjdGFsIE5lb3BsYXNtcy8qZXRo
bm9sb2d5Lyptb3J0YWxpdHkvcGF0aG9sb2d5PC9rZXl3b3JkPjxrZXl3b3JkPkV1cm9wZWFuIENv
bnRpbmVudGFsIEFuY2VzdHJ5IEdyb3VwPC9rZXl3b3JkPjxrZXl3b3JkPkZlbWFsZTwva2V5d29y
ZD48a2V5d29yZD5IZWFsdGggU2VydmljZXMgQWNjZXNzaWJpbGl0eTwva2V5d29yZD48a2V5d29y
ZD5IdW1hbnM8L2tleXdvcmQ+PGtleXdvcmQ+TWFsZTwva2V5d29yZD48a2V5d29yZD5NaWRkbGUg
QWdlZDwva2V5d29yZD48a2V5d29yZD5OZW9wbGFzbSBTdGFnaW5nPC9rZXl3b3JkPjxrZXl3b3Jk
PlBoaWxpcHBpbmVzL2VwaWRlbWlvbG9neS9ldGhub2xvZ3k8L2tleXdvcmQ+PGtleXdvcmQ+U0VF
UiBQcm9ncmFtPC9rZXl3b3JkPjxrZXl3b3JkPlNleCBGYWN0b3JzPC9rZXl3b3JkPjxrZXl3b3Jk
PlNvY2lvZWNvbm9taWMgRmFjdG9yczwva2V5d29yZD48a2V5d29yZD5TdXJ2aXZhbCBSYXRlPC9r
ZXl3b3JkPjxrZXl3b3JkPlVuaXRlZCBTdGF0ZXMvZXBpZGVtaW9sb2d5PC9rZXl3b3JkPjwva2V5
d29yZHM+PGRhdGVzPjx5ZWFyPjIwMTA8L3llYXI+PHB1Yi1kYXRlcz48ZGF0ZT5NYXIgMTY8L2Rh
dGU+PC9wdWItZGF0ZXM+PC9kYXRlcz48aXNibj4xNDcxLTI0MDc8L2lzYm4+PGFjY2Vzc2lvbi1u
dW0+MjAyMzM0NDI8L2FjY2Vzc2lvbi1udW0+PHVybHM+PC91cmxzPjxjdXN0b20yPlBNQzI4NTM1
MTg8L2N1c3RvbTI+PGVsZWN0cm9uaWMtcmVzb3VyY2UtbnVtPjEwLjExODYvMTQ3MS0yNDA3LTEw
LTEwMDwvZWxlY3Ryb25pYy1yZXNvdXJjZS1udW0+PHJlbW90ZS1kYXRhYmFzZS1wcm92aWRlcj5O
TE08L3JlbW90ZS1kYXRhYmFzZS1wcm92aWRlcj48bGFuZ3VhZ2U+ZW5nPC9sYW5ndWFnZT48L3Jl
Y29yZD48L0NpdGU+PENpdGU+PEF1dGhvcj5MdW88L0F1dGhvcj48WWVhcj4yMDE3PC9ZZWFyPjxS
ZWNOdW0+MTMxPC9SZWNOdW0+PHJlY29yZD48cmVjLW51bWJlcj4xMzE8L3JlYy1udW1iZXI+PGZv
cmVpZ24ta2V5cz48a2V5IGFwcD0iRU4iIGRiLWlkPSIwc2VkdDB3NWN4dnNyaWVhMGVjeDB3NXV2
ZWFlMHhwcjl0MnQiIHRpbWVzdGFtcD0iMTUwNjQzMzg3NSI+MTMxPC9rZXk+PC9mb3JlaWduLWtl
eXM+PHJlZi10eXBlIG5hbWU9IkpvdXJuYWwgQXJ0aWNsZSI+MTc8L3JlZi10eXBlPjxjb250cmli
dXRvcnM+PGF1dGhvcnM+PGF1dGhvcj5MdW8sIFEuPC9hdXRob3I+PGF1dGhvcj5FZ2dlciwgUy48
L2F1dGhvcj48YXV0aG9yPll1LCBYLiBRLjwvYXV0aG9yPjxhdXRob3I+U21pdGgsIEQuIFAuPC9h
dXRob3I+PGF1dGhvcj5PJmFwb3M7Q29ubmVsbCwgRC4gTC48L2F1dGhvcj48L2F1dGhvcnM+PC9j
b250cmlidXRvcnM+PGF1dGgtYWRkcmVzcz5DYW5jZXIgUmVzZWFyY2ggRGl2aXNpb24sIENhbmNl
ciBDb3VuY2lsIE5TVywgU3lkbmV5LCBBdXN0cmFsaWEuJiN4RDtTeWRuZXkgU2Nob29sIG9mIFB1
YmxpYyBIZWFsdGgsIFVuaXZlcnNpdHkgb2YgU3lkbmV5LCBTeWRuZXksIEF1c3RyYWxpYS4mI3hE
O01lbnppZXMgSGVhbHRoIEluc3RpdHV0ZSBRdWVlbnNsYW5kLCBHcmlmZml0aCBVbml2ZXJzaXR5
LCBHb2xkIENvYXN0LCBRdWVlbnNsYW5kLCBBdXN0cmFsaWEuJiN4RDtTY2hvb2wgb2YgTWVkaWNp
bmUgYW5kIFB1YmxpYyBIZWFsdGgsIFVuaXZlcnNpdHkgb2YgTmV3Y2FzdGxlLCBOZXdjYXN0bGUs
IEF1c3RyYWxpYS48L2F1dGgtYWRkcmVzcz48dGl0bGVzPjx0aXRsZT5WYWxpZGl0eSBvZiB1c2lu
ZyBtdWx0aXBsZSBpbXB1dGF0aW9uIGZvciAmcXVvdDt1bmtub3duJnF1b3Q7IHN0YWdlIGF0IGRp
YWdub3NpcyBpbiBwb3B1bGF0aW9uLWJhc2VkIGNhbmNlciByZWdpc3RyeSBkYXRhPC90aXRsZT48
c2Vjb25kYXJ5LXRpdGxlPlBMb1MgT25lPC9zZWNvbmRhcnktdGl0bGU+PGFsdC10aXRsZT5QbG9T
IG9uZTwvYWx0LXRpdGxlPjwvdGl0bGVzPjxwZXJpb2RpY2FsPjxmdWxsLXRpdGxlPlBMb1MgT25l
PC9mdWxsLXRpdGxlPjwvcGVyaW9kaWNhbD48YWx0LXBlcmlvZGljYWw+PGZ1bGwtdGl0bGU+UExv
UyBPbmU8L2Z1bGwtdGl0bGU+PC9hbHQtcGVyaW9kaWNhbD48cGFnZXM+ZTAxODAwMzM8L3BhZ2Vz
Pjx2b2x1bWU+MTI8L3ZvbHVtZT48bnVtYmVyPjY8L251bWJlcj48ZWRpdGlvbj4yMDE3LzA2LzI4
PC9lZGl0aW9uPjxrZXl3b3Jkcz48a2V5d29yZD5IdW1hbnM8L2tleXdvcmQ+PGtleXdvcmQ+Kklu
Zm9ybWF0aW9uIFN0b3JhZ2UgYW5kIFJldHJpZXZhbDwva2V5d29yZD48a2V5d29yZD5NYWxlPC9r
ZXl3b3JkPjxrZXl3b3JkPk5ldyBTb3V0aCBXYWxlczwva2V5d29yZD48a2V5d29yZD5Qcm9zdGF0
aWMgTmVvcGxhc21zPC9rZXl3b3JkPjxrZXl3b3JkPipSZWdpc3RyaWVzPC9rZXl3b3JkPjwva2V5
d29yZHM+PGRhdGVzPjx5ZWFyPjIwMTc8L3llYXI+PC9kYXRlcz48aXNibj4xOTMyLTYyMDM8L2lz
Ym4+PGFjY2Vzc2lvbi1udW0+Mjg2NTQ2NTM8L2FjY2Vzc2lvbi1udW0+PHVybHM+PC91cmxzPjxj
dXN0b20yPlBNQzU0ODcwNjc8L2N1c3RvbTI+PGVsZWN0cm9uaWMtcmVzb3VyY2UtbnVtPjEwLjEz
NzEvam91cm5hbC5wb25lLjAxODAwMzM8L2VsZWN0cm9uaWMtcmVzb3VyY2UtbnVtPjxyZW1vdGUt
ZGF0YWJhc2UtcHJvdmlkZXI+TkxNPC9yZW1vdGUtZGF0YWJhc2UtcHJvdmlkZXI+PGxhbmd1YWdl
PmVuZzwvbGFuZ3VhZ2U+PC9yZWNvcmQ+PC9DaXRlPjxDaXRlPjxBdXRob3I+U3Rlcm5lPC9BdXRo
b3I+PFllYXI+MjAwOTwvWWVhcj48UmVjTnVtPjIzMDwvUmVjTnVtPjxyZWNvcmQ+PHJlYy1udW1i
ZXI+MjMwPC9yZWMtbnVtYmVyPjxmb3JlaWduLWtleXM+PGtleSBhcHA9IkVOIiBkYi1pZD0iMHNl
ZHQwdzVjeHZzcmllYTBlY3gwdzV1dmVhZTB4cHI5dDJ0IiB0aW1lc3RhbXA9IjE1MTYzNzk5NTAi
PjIzMDwva2V5PjwvZm9yZWlnbi1rZXlzPjxyZWYtdHlwZSBuYW1lPSJKb3VybmFsIEFydGljbGUi
PjE3PC9yZWYtdHlwZT48Y29udHJpYnV0b3JzPjxhdXRob3JzPjxhdXRob3I+U3Rlcm5lLCBKLiBB
LjwvYXV0aG9yPjxhdXRob3I+V2hpdGUsIEkuIFIuPC9hdXRob3I+PGF1dGhvcj5DYXJsaW4sIEou
IEIuPC9hdXRob3I+PGF1dGhvcj5TcHJhdHQsIE0uPC9hdXRob3I+PGF1dGhvcj5Sb3lzdG9uLCBQ
LjwvYXV0aG9yPjxhdXRob3I+S2Vud2FyZCwgTS4gRy48L2F1dGhvcj48YXV0aG9yPldvb2QsIEEu
IE0uPC9hdXRob3I+PGF1dGhvcj5DYXJwZW50ZXIsIEouIFIuPC9hdXRob3I+PC9hdXRob3JzPjwv
Y29udHJpYnV0b3JzPjxhdXRoLWFkZHJlc3M+RGVwYXJ0bWVudCBvZiBTb2NpYWwgTWVkaWNpbmUs
IFVuaXZlcnNpdHkgb2YgQnJpc3RvbCwgQnJpc3RvbCBCUzggMlBSLiBqb25hdGhhbi5zdGVybmVA
YnJpc3RvbC5hYy51azwvYXV0aC1hZGRyZXNzPjx0aXRsZXM+PHRpdGxlPk11bHRpcGxlIGltcHV0
YXRpb24gZm9yIG1pc3NpbmcgZGF0YSBpbiBlcGlkZW1pb2xvZ2ljYWwgYW5kIGNsaW5pY2FsIHJl
c2VhcmNoOiBwb3RlbnRpYWwgYW5kIHBpdGZhbGxzPC90aXRsZT48c2Vjb25kYXJ5LXRpdGxlPkJN
Sjwvc2Vjb25kYXJ5LXRpdGxlPjxhbHQtdGl0bGU+Qk1KIChDbGluaWNhbCByZXNlYXJjaCBlZC4p
PC9hbHQtdGl0bGU+PC90aXRsZXM+PHBlcmlvZGljYWw+PGZ1bGwtdGl0bGU+Qm1qPC9mdWxsLXRp
dGxlPjxhYmJyLTE+Qk1KIChDbGluaWNhbCByZXNlYXJjaCBlZC4pPC9hYmJyLTE+PC9wZXJpb2Rp
Y2FsPjxhbHQtcGVyaW9kaWNhbD48ZnVsbC10aXRsZT5CbWo8L2Z1bGwtdGl0bGU+PGFiYnItMT5C
TUogKENsaW5pY2FsIHJlc2VhcmNoIGVkLik8L2FiYnItMT48L2FsdC1wZXJpb2RpY2FsPjxwYWdl
cz5iMjM5MzwvcGFnZXM+PHZvbHVtZT4zMzg8L3ZvbHVtZT48ZWRpdGlvbj4yMDA5LzA3LzAxPC9l
ZGl0aW9uPjxrZXl3b3Jkcz48a2V5d29yZD5CaWFzPC9rZXl3b3JkPjxrZXl3b3JkPkJpb21lZGlj
YWwgUmVzZWFyY2gvKnN0YW5kYXJkcy9zdGF0aXN0aWNzICZhbXA7IG51bWVyaWNhbCBkYXRhPC9r
ZXl3b3JkPjxrZXl3b3JkPkRhdGEgQ29sbGVjdGlvbi8qc3RhbmRhcmRzL3N0YXRpc3RpY3MgJmFt
cDsgbnVtZXJpY2FsIGRhdGE8L2tleXdvcmQ+PGtleXdvcmQ+UmFuZG9tIEFsbG9jYXRpb248L2tl
eXdvcmQ+PGtleXdvcmQ+UmVzZWFyY2ggRGVzaWduPC9rZXl3b3JkPjwva2V5d29yZHM+PGRhdGVz
Pjx5ZWFyPjIwMDk8L3llYXI+PHB1Yi1kYXRlcz48ZGF0ZT5KdW4gMjk8L2RhdGU+PC9wdWItZGF0
ZXM+PC9kYXRlcz48aXNibj4wOTU5LTUzNXg8L2lzYm4+PGFjY2Vzc2lvbi1udW0+MTk1NjQxNzk8
L2FjY2Vzc2lvbi1udW0+PHVybHM+PC91cmxzPjxjdXN0b20yPlBtYzI3MTQ2OTI8L2N1c3RvbTI+
PGVsZWN0cm9uaWMtcmVzb3VyY2UtbnVtPjEwLjExMzYvYm1qLmIyMzkzPC9lbGVjdHJvbmljLXJl
c291cmNlLW51bT48cmVtb3RlLWRhdGFiYXNlLXByb3ZpZGVyPk5sbTwvcmVtb3RlLWRhdGFiYXNl
LXByb3ZpZGVyPjxsYW5ndWFnZT5lbmc8L2xhbmd1YWdlPjwvcmVjb3JkPjwvQ2l0ZT48L0VuZE5v
dGU+
</w:fldData>
        </w:fldChar>
      </w:r>
      <w:r w:rsidR="00BB7F0A">
        <w:rPr>
          <w:sz w:val="24"/>
          <w:szCs w:val="24"/>
        </w:rPr>
        <w:instrText xml:space="preserve"> ADDIN EN.CITE.DATA </w:instrText>
      </w:r>
      <w:r w:rsidR="00BB7F0A">
        <w:rPr>
          <w:sz w:val="24"/>
          <w:szCs w:val="24"/>
        </w:rPr>
      </w:r>
      <w:r w:rsidR="00BB7F0A">
        <w:rPr>
          <w:sz w:val="24"/>
          <w:szCs w:val="24"/>
        </w:rPr>
        <w:fldChar w:fldCharType="end"/>
      </w:r>
      <w:r w:rsidR="00B07882" w:rsidRPr="00DF4E0C">
        <w:rPr>
          <w:sz w:val="24"/>
          <w:szCs w:val="24"/>
        </w:rPr>
      </w:r>
      <w:r w:rsidR="00B07882" w:rsidRPr="00DF4E0C">
        <w:rPr>
          <w:sz w:val="24"/>
          <w:szCs w:val="24"/>
        </w:rPr>
        <w:fldChar w:fldCharType="separate"/>
      </w:r>
      <w:r w:rsidR="00BB7F0A">
        <w:rPr>
          <w:noProof/>
          <w:sz w:val="24"/>
          <w:szCs w:val="24"/>
        </w:rPr>
        <w:t>[</w:t>
      </w:r>
      <w:hyperlink w:anchor="_ENREF_4" w:tooltip="Nur, 2010 #30" w:history="1">
        <w:r w:rsidR="00071E1A">
          <w:rPr>
            <w:noProof/>
            <w:sz w:val="24"/>
            <w:szCs w:val="24"/>
          </w:rPr>
          <w:t>4</w:t>
        </w:r>
      </w:hyperlink>
      <w:r w:rsidR="00BB7F0A">
        <w:rPr>
          <w:noProof/>
          <w:sz w:val="24"/>
          <w:szCs w:val="24"/>
        </w:rPr>
        <w:t xml:space="preserve">, </w:t>
      </w:r>
      <w:hyperlink w:anchor="_ENREF_10" w:tooltip="Eisemann, 2011 #3" w:history="1">
        <w:r w:rsidR="00071E1A">
          <w:rPr>
            <w:noProof/>
            <w:sz w:val="24"/>
            <w:szCs w:val="24"/>
          </w:rPr>
          <w:t>10-14</w:t>
        </w:r>
      </w:hyperlink>
      <w:r w:rsidR="00BB7F0A">
        <w:rPr>
          <w:noProof/>
          <w:sz w:val="24"/>
          <w:szCs w:val="24"/>
        </w:rPr>
        <w:t>]</w:t>
      </w:r>
      <w:r w:rsidR="00B07882" w:rsidRPr="00DF4E0C">
        <w:rPr>
          <w:sz w:val="24"/>
          <w:szCs w:val="24"/>
        </w:rPr>
        <w:fldChar w:fldCharType="end"/>
      </w:r>
      <w:r w:rsidR="001B6B62">
        <w:rPr>
          <w:sz w:val="24"/>
          <w:szCs w:val="24"/>
        </w:rPr>
        <w:t>.</w:t>
      </w:r>
      <w:r w:rsidR="002E72AD">
        <w:rPr>
          <w:sz w:val="24"/>
          <w:szCs w:val="24"/>
        </w:rPr>
        <w:t xml:space="preserve"> Staging</w:t>
      </w:r>
      <w:r>
        <w:rPr>
          <w:sz w:val="24"/>
          <w:szCs w:val="24"/>
        </w:rPr>
        <w:t xml:space="preserve"> data is </w:t>
      </w:r>
      <w:r w:rsidR="00F12F94">
        <w:rPr>
          <w:sz w:val="24"/>
          <w:szCs w:val="24"/>
        </w:rPr>
        <w:t>often missing in certain clinical situations</w:t>
      </w:r>
      <w:r>
        <w:rPr>
          <w:sz w:val="24"/>
          <w:szCs w:val="24"/>
        </w:rPr>
        <w:t xml:space="preserve">. For example, in prostate cancer registration, negative results for nodal involvement (N0) or distant metastases (M0) </w:t>
      </w:r>
      <w:r w:rsidR="00A97463">
        <w:rPr>
          <w:sz w:val="24"/>
          <w:szCs w:val="24"/>
        </w:rPr>
        <w:t>may be</w:t>
      </w:r>
      <w:r>
        <w:rPr>
          <w:sz w:val="24"/>
          <w:szCs w:val="24"/>
        </w:rPr>
        <w:t xml:space="preserve"> more likely to be missing than positive results (N1 and M1, respectively). This is a consequence of two factors</w:t>
      </w:r>
      <w:r w:rsidR="000D04F9">
        <w:rPr>
          <w:sz w:val="24"/>
          <w:szCs w:val="24"/>
        </w:rPr>
        <w:t xml:space="preserve">: first, the </w:t>
      </w:r>
      <w:r>
        <w:rPr>
          <w:sz w:val="24"/>
          <w:szCs w:val="24"/>
        </w:rPr>
        <w:t>staging practice, as patients with low/intermediate-risk prostate cancer may not have further staging investigations</w:t>
      </w:r>
      <w:r w:rsidR="000D04F9">
        <w:rPr>
          <w:sz w:val="24"/>
          <w:szCs w:val="24"/>
        </w:rPr>
        <w:t xml:space="preserve"> and s</w:t>
      </w:r>
      <w:r>
        <w:rPr>
          <w:sz w:val="24"/>
          <w:szCs w:val="24"/>
        </w:rPr>
        <w:t xml:space="preserve">econd, record keeping, </w:t>
      </w:r>
      <w:r w:rsidR="00465D05">
        <w:rPr>
          <w:sz w:val="24"/>
          <w:szCs w:val="24"/>
        </w:rPr>
        <w:t xml:space="preserve">as </w:t>
      </w:r>
      <w:r>
        <w:rPr>
          <w:sz w:val="24"/>
          <w:szCs w:val="24"/>
        </w:rPr>
        <w:t xml:space="preserve">negative results are less likely to be recorded than positive results. </w:t>
      </w:r>
    </w:p>
    <w:p w14:paraId="07F7ABDB" w14:textId="5E41E96D" w:rsidR="002415BD" w:rsidRDefault="002415BD" w:rsidP="002415BD">
      <w:pPr>
        <w:pStyle w:val="CommentText"/>
        <w:spacing w:line="480" w:lineRule="auto"/>
        <w:rPr>
          <w:sz w:val="24"/>
          <w:szCs w:val="24"/>
        </w:rPr>
      </w:pPr>
      <w:r>
        <w:rPr>
          <w:sz w:val="24"/>
          <w:szCs w:val="24"/>
        </w:rPr>
        <w:t xml:space="preserve">Given this pattern of </w:t>
      </w:r>
      <w:r w:rsidRPr="00F00944">
        <w:rPr>
          <w:sz w:val="24"/>
          <w:szCs w:val="24"/>
        </w:rPr>
        <w:t>missingness</w:t>
      </w:r>
      <w:r>
        <w:rPr>
          <w:sz w:val="24"/>
          <w:szCs w:val="24"/>
        </w:rPr>
        <w:t xml:space="preserve">, imputation based on </w:t>
      </w:r>
      <w:r w:rsidR="00EB78F7">
        <w:rPr>
          <w:sz w:val="24"/>
          <w:szCs w:val="24"/>
        </w:rPr>
        <w:t>specific ‘</w:t>
      </w:r>
      <w:r>
        <w:rPr>
          <w:sz w:val="24"/>
          <w:szCs w:val="24"/>
        </w:rPr>
        <w:t>c</w:t>
      </w:r>
      <w:r w:rsidRPr="00DF4E0C">
        <w:rPr>
          <w:sz w:val="24"/>
          <w:szCs w:val="24"/>
        </w:rPr>
        <w:t xml:space="preserve">linical </w:t>
      </w:r>
      <w:r>
        <w:rPr>
          <w:sz w:val="24"/>
          <w:szCs w:val="24"/>
        </w:rPr>
        <w:t>assumptions</w:t>
      </w:r>
      <w:r w:rsidRPr="00DF4E0C">
        <w:rPr>
          <w:sz w:val="24"/>
          <w:szCs w:val="24"/>
        </w:rPr>
        <w:t xml:space="preserve">’ </w:t>
      </w:r>
      <w:r>
        <w:rPr>
          <w:sz w:val="24"/>
          <w:szCs w:val="24"/>
        </w:rPr>
        <w:t xml:space="preserve">rather than statistical imputation provides an alternative approach </w:t>
      </w:r>
      <w:r w:rsidRPr="00DF4E0C">
        <w:rPr>
          <w:sz w:val="24"/>
          <w:szCs w:val="24"/>
        </w:rPr>
        <w:t>to improve the completeness of prostate cancer staging information</w:t>
      </w:r>
      <w:r>
        <w:rPr>
          <w:sz w:val="24"/>
          <w:szCs w:val="24"/>
        </w:rPr>
        <w:t xml:space="preserve">. For example, prostate cancer patients with tumour stage T1 and a Gleason score of </w:t>
      </w:r>
      <w:r w:rsidR="001F6D57">
        <w:rPr>
          <w:sz w:val="24"/>
          <w:szCs w:val="24"/>
        </w:rPr>
        <w:t>six</w:t>
      </w:r>
      <w:r>
        <w:rPr>
          <w:sz w:val="24"/>
          <w:szCs w:val="24"/>
        </w:rPr>
        <w:t xml:space="preserve"> are unlikely to undergo staging investigations because the likelihood they have nodal involvement or distant metastases is very low. For these patients, one can assume that the missing N</w:t>
      </w:r>
      <w:r w:rsidR="00693420">
        <w:rPr>
          <w:sz w:val="24"/>
          <w:szCs w:val="24"/>
        </w:rPr>
        <w:t>-</w:t>
      </w:r>
      <w:r>
        <w:rPr>
          <w:sz w:val="24"/>
          <w:szCs w:val="24"/>
        </w:rPr>
        <w:t xml:space="preserve"> and </w:t>
      </w:r>
      <w:r w:rsidR="00F6761C">
        <w:rPr>
          <w:sz w:val="24"/>
          <w:szCs w:val="24"/>
        </w:rPr>
        <w:t>M-</w:t>
      </w:r>
      <w:r>
        <w:rPr>
          <w:sz w:val="24"/>
          <w:szCs w:val="24"/>
        </w:rPr>
        <w:t>stage</w:t>
      </w:r>
      <w:r w:rsidR="00465D05">
        <w:rPr>
          <w:sz w:val="24"/>
          <w:szCs w:val="24"/>
        </w:rPr>
        <w:t xml:space="preserve"> are</w:t>
      </w:r>
      <w:r>
        <w:rPr>
          <w:sz w:val="24"/>
          <w:szCs w:val="24"/>
        </w:rPr>
        <w:t xml:space="preserve"> N0</w:t>
      </w:r>
      <w:r w:rsidR="00465D05">
        <w:rPr>
          <w:sz w:val="24"/>
          <w:szCs w:val="24"/>
        </w:rPr>
        <w:t xml:space="preserve"> and</w:t>
      </w:r>
      <w:r>
        <w:rPr>
          <w:sz w:val="24"/>
          <w:szCs w:val="24"/>
        </w:rPr>
        <w:t xml:space="preserve"> M0</w:t>
      </w:r>
      <w:r w:rsidR="00465D05">
        <w:rPr>
          <w:sz w:val="24"/>
          <w:szCs w:val="24"/>
        </w:rPr>
        <w:t xml:space="preserve">, respectively. </w:t>
      </w:r>
      <w:r>
        <w:rPr>
          <w:sz w:val="24"/>
          <w:szCs w:val="24"/>
        </w:rPr>
        <w:t xml:space="preserve">Similar assumptions can be made for patients who have complete data for nodal status but </w:t>
      </w:r>
      <w:r>
        <w:rPr>
          <w:sz w:val="24"/>
          <w:szCs w:val="24"/>
        </w:rPr>
        <w:lastRenderedPageBreak/>
        <w:t xml:space="preserve">missing data for distant metastases. </w:t>
      </w:r>
      <w:r w:rsidR="00F6761C">
        <w:rPr>
          <w:sz w:val="24"/>
          <w:szCs w:val="24"/>
        </w:rPr>
        <w:t xml:space="preserve">If </w:t>
      </w:r>
      <w:r>
        <w:rPr>
          <w:sz w:val="24"/>
          <w:szCs w:val="24"/>
        </w:rPr>
        <w:t xml:space="preserve">staging data </w:t>
      </w:r>
      <w:r w:rsidR="00F6761C">
        <w:rPr>
          <w:sz w:val="24"/>
          <w:szCs w:val="24"/>
        </w:rPr>
        <w:t>i</w:t>
      </w:r>
      <w:r>
        <w:rPr>
          <w:sz w:val="24"/>
          <w:szCs w:val="24"/>
        </w:rPr>
        <w:t>s available for nodal disease, it is likely that staging was also performed to look for distant metastases but the negative result was not recorded. The likelihood of missing M</w:t>
      </w:r>
      <w:r w:rsidR="00F6761C">
        <w:rPr>
          <w:sz w:val="24"/>
          <w:szCs w:val="24"/>
        </w:rPr>
        <w:t>-</w:t>
      </w:r>
      <w:r>
        <w:rPr>
          <w:sz w:val="24"/>
          <w:szCs w:val="24"/>
        </w:rPr>
        <w:t>stage representing positive disease is therefore very low and missing M</w:t>
      </w:r>
      <w:r w:rsidR="00F6761C">
        <w:rPr>
          <w:sz w:val="24"/>
          <w:szCs w:val="24"/>
        </w:rPr>
        <w:t>-</w:t>
      </w:r>
      <w:r>
        <w:rPr>
          <w:sz w:val="24"/>
          <w:szCs w:val="24"/>
        </w:rPr>
        <w:t>stage can be assumed to be M0.</w:t>
      </w:r>
    </w:p>
    <w:p w14:paraId="438898A5" w14:textId="4902E7B5" w:rsidR="002415BD" w:rsidRDefault="008F0DB6" w:rsidP="002415BD">
      <w:pPr>
        <w:pStyle w:val="CommentText"/>
        <w:spacing w:line="480" w:lineRule="auto"/>
        <w:rPr>
          <w:sz w:val="24"/>
          <w:szCs w:val="24"/>
        </w:rPr>
      </w:pPr>
      <w:r>
        <w:rPr>
          <w:sz w:val="24"/>
          <w:szCs w:val="24"/>
        </w:rPr>
        <w:t>Specific c</w:t>
      </w:r>
      <w:r w:rsidR="002415BD">
        <w:rPr>
          <w:sz w:val="24"/>
          <w:szCs w:val="24"/>
        </w:rPr>
        <w:t xml:space="preserve">linical assumptions may therefore be used to impute missing staging items in cancer registry </w:t>
      </w:r>
      <w:r w:rsidR="00F6761C">
        <w:rPr>
          <w:sz w:val="24"/>
          <w:szCs w:val="24"/>
        </w:rPr>
        <w:t xml:space="preserve">data </w:t>
      </w:r>
      <w:r w:rsidR="002415BD">
        <w:rPr>
          <w:sz w:val="24"/>
          <w:szCs w:val="24"/>
        </w:rPr>
        <w:t xml:space="preserve">in a systematic way in order to risk stratify more men with prostate cancer. </w:t>
      </w:r>
      <w:r w:rsidR="002415BD" w:rsidRPr="00DF4E0C">
        <w:rPr>
          <w:sz w:val="24"/>
          <w:szCs w:val="24"/>
        </w:rPr>
        <w:t xml:space="preserve">We </w:t>
      </w:r>
      <w:r w:rsidR="002415BD">
        <w:rPr>
          <w:sz w:val="24"/>
          <w:szCs w:val="24"/>
        </w:rPr>
        <w:t>explored to what extent staging data completeness can be improved by using the following four clinical assumptions:</w:t>
      </w:r>
    </w:p>
    <w:p w14:paraId="6A54D299" w14:textId="195BB6BE" w:rsidR="002415BD" w:rsidRDefault="002415BD" w:rsidP="002415BD">
      <w:pPr>
        <w:pStyle w:val="ListParagraph"/>
        <w:numPr>
          <w:ilvl w:val="0"/>
          <w:numId w:val="10"/>
        </w:numPr>
        <w:spacing w:line="480" w:lineRule="auto"/>
        <w:rPr>
          <w:sz w:val="24"/>
          <w:szCs w:val="24"/>
        </w:rPr>
      </w:pPr>
      <w:r>
        <w:rPr>
          <w:sz w:val="24"/>
          <w:szCs w:val="24"/>
        </w:rPr>
        <w:t>M</w:t>
      </w:r>
      <w:r w:rsidRPr="00BF01E8">
        <w:rPr>
          <w:sz w:val="24"/>
          <w:szCs w:val="24"/>
        </w:rPr>
        <w:t xml:space="preserve">en with a recorded </w:t>
      </w:r>
      <w:r w:rsidR="00F6761C">
        <w:rPr>
          <w:sz w:val="24"/>
          <w:szCs w:val="24"/>
        </w:rPr>
        <w:t>N-stage</w:t>
      </w:r>
      <w:r w:rsidRPr="00BF01E8">
        <w:rPr>
          <w:sz w:val="24"/>
          <w:szCs w:val="24"/>
        </w:rPr>
        <w:t xml:space="preserve"> but missing </w:t>
      </w:r>
      <w:r w:rsidR="00F6761C">
        <w:rPr>
          <w:sz w:val="24"/>
          <w:szCs w:val="24"/>
        </w:rPr>
        <w:t>M-stage</w:t>
      </w:r>
      <w:r w:rsidRPr="00BF01E8">
        <w:rPr>
          <w:sz w:val="24"/>
          <w:szCs w:val="24"/>
        </w:rPr>
        <w:t xml:space="preserve"> have no distant metastases (M0)</w:t>
      </w:r>
      <w:r>
        <w:rPr>
          <w:sz w:val="24"/>
          <w:szCs w:val="24"/>
        </w:rPr>
        <w:t>.</w:t>
      </w:r>
    </w:p>
    <w:p w14:paraId="53201D8F" w14:textId="7AAC9B25" w:rsidR="002415BD" w:rsidRDefault="002415BD" w:rsidP="002415BD">
      <w:pPr>
        <w:pStyle w:val="ListParagraph"/>
        <w:numPr>
          <w:ilvl w:val="0"/>
          <w:numId w:val="10"/>
        </w:numPr>
        <w:spacing w:line="480" w:lineRule="auto"/>
        <w:rPr>
          <w:sz w:val="24"/>
          <w:szCs w:val="24"/>
        </w:rPr>
      </w:pPr>
      <w:r>
        <w:rPr>
          <w:sz w:val="24"/>
          <w:szCs w:val="24"/>
        </w:rPr>
        <w:t>L</w:t>
      </w:r>
      <w:r w:rsidRPr="00BF01E8">
        <w:rPr>
          <w:sz w:val="24"/>
          <w:szCs w:val="24"/>
        </w:rPr>
        <w:t>ow</w:t>
      </w:r>
      <w:r>
        <w:rPr>
          <w:sz w:val="24"/>
          <w:szCs w:val="24"/>
        </w:rPr>
        <w:t>/intermediate</w:t>
      </w:r>
      <w:r w:rsidRPr="00BF01E8">
        <w:rPr>
          <w:sz w:val="24"/>
          <w:szCs w:val="24"/>
        </w:rPr>
        <w:t>-risk</w:t>
      </w:r>
      <w:r>
        <w:rPr>
          <w:sz w:val="24"/>
          <w:szCs w:val="24"/>
        </w:rPr>
        <w:t xml:space="preserve"> men</w:t>
      </w:r>
      <w:r w:rsidRPr="00BF01E8">
        <w:rPr>
          <w:sz w:val="24"/>
          <w:szCs w:val="24"/>
        </w:rPr>
        <w:t xml:space="preserve"> with missing </w:t>
      </w:r>
      <w:r w:rsidR="00F6761C">
        <w:rPr>
          <w:sz w:val="24"/>
          <w:szCs w:val="24"/>
        </w:rPr>
        <w:t>M-stage</w:t>
      </w:r>
      <w:r w:rsidRPr="00BF01E8">
        <w:rPr>
          <w:sz w:val="24"/>
          <w:szCs w:val="24"/>
        </w:rPr>
        <w:t xml:space="preserve"> have no distant metastases</w:t>
      </w:r>
      <w:r>
        <w:rPr>
          <w:sz w:val="24"/>
          <w:szCs w:val="24"/>
        </w:rPr>
        <w:t xml:space="preserve"> (M0).</w:t>
      </w:r>
    </w:p>
    <w:p w14:paraId="121AD8F5" w14:textId="340DBB8C" w:rsidR="002415BD" w:rsidRDefault="002415BD" w:rsidP="002415BD">
      <w:pPr>
        <w:pStyle w:val="ListParagraph"/>
        <w:numPr>
          <w:ilvl w:val="0"/>
          <w:numId w:val="10"/>
        </w:numPr>
        <w:spacing w:line="480" w:lineRule="auto"/>
        <w:rPr>
          <w:sz w:val="24"/>
          <w:szCs w:val="24"/>
        </w:rPr>
      </w:pPr>
      <w:r>
        <w:rPr>
          <w:sz w:val="24"/>
          <w:szCs w:val="24"/>
        </w:rPr>
        <w:t>L</w:t>
      </w:r>
      <w:r w:rsidRPr="00BF01E8">
        <w:rPr>
          <w:sz w:val="24"/>
          <w:szCs w:val="24"/>
        </w:rPr>
        <w:t>ow</w:t>
      </w:r>
      <w:r>
        <w:rPr>
          <w:sz w:val="24"/>
          <w:szCs w:val="24"/>
        </w:rPr>
        <w:t>/intermediate</w:t>
      </w:r>
      <w:r w:rsidRPr="00BF01E8">
        <w:rPr>
          <w:sz w:val="24"/>
          <w:szCs w:val="24"/>
        </w:rPr>
        <w:t xml:space="preserve">-risk men with missing </w:t>
      </w:r>
      <w:r w:rsidR="00F6761C">
        <w:rPr>
          <w:sz w:val="24"/>
          <w:szCs w:val="24"/>
        </w:rPr>
        <w:t>N-stage</w:t>
      </w:r>
      <w:r w:rsidRPr="00BF01E8">
        <w:rPr>
          <w:sz w:val="24"/>
          <w:szCs w:val="24"/>
        </w:rPr>
        <w:t xml:space="preserve"> have no nodal disease (N0)</w:t>
      </w:r>
      <w:r>
        <w:rPr>
          <w:sz w:val="24"/>
          <w:szCs w:val="24"/>
        </w:rPr>
        <w:t>.</w:t>
      </w:r>
    </w:p>
    <w:p w14:paraId="2B01F8F6" w14:textId="3AD1C433" w:rsidR="002415BD" w:rsidRDefault="002415BD" w:rsidP="002415BD">
      <w:pPr>
        <w:pStyle w:val="ListParagraph"/>
        <w:numPr>
          <w:ilvl w:val="0"/>
          <w:numId w:val="10"/>
        </w:numPr>
        <w:spacing w:line="480" w:lineRule="auto"/>
        <w:rPr>
          <w:sz w:val="24"/>
          <w:szCs w:val="24"/>
        </w:rPr>
      </w:pPr>
      <w:r>
        <w:rPr>
          <w:sz w:val="24"/>
          <w:szCs w:val="24"/>
        </w:rPr>
        <w:t>High-risk men w</w:t>
      </w:r>
      <w:r w:rsidRPr="00BF01E8">
        <w:rPr>
          <w:sz w:val="24"/>
          <w:szCs w:val="24"/>
        </w:rPr>
        <w:t xml:space="preserve">ith missing </w:t>
      </w:r>
      <w:r w:rsidR="00F6761C">
        <w:rPr>
          <w:sz w:val="24"/>
          <w:szCs w:val="24"/>
        </w:rPr>
        <w:t>M-stage</w:t>
      </w:r>
      <w:r w:rsidRPr="00BF01E8">
        <w:rPr>
          <w:sz w:val="24"/>
          <w:szCs w:val="24"/>
        </w:rPr>
        <w:t xml:space="preserve"> have no distant metastases</w:t>
      </w:r>
      <w:r>
        <w:rPr>
          <w:sz w:val="24"/>
          <w:szCs w:val="24"/>
        </w:rPr>
        <w:t xml:space="preserve"> (M0)</w:t>
      </w:r>
      <w:r w:rsidRPr="00BF01E8">
        <w:rPr>
          <w:sz w:val="24"/>
          <w:szCs w:val="24"/>
        </w:rPr>
        <w:t>.</w:t>
      </w:r>
    </w:p>
    <w:p w14:paraId="05B8B390" w14:textId="672140CB" w:rsidR="002415BD" w:rsidRDefault="002415BD" w:rsidP="002415BD">
      <w:pPr>
        <w:spacing w:line="480" w:lineRule="auto"/>
        <w:rPr>
          <w:sz w:val="24"/>
          <w:szCs w:val="24"/>
        </w:rPr>
      </w:pPr>
      <w:r>
        <w:rPr>
          <w:sz w:val="24"/>
          <w:szCs w:val="24"/>
        </w:rPr>
        <w:t xml:space="preserve">An assumption for high-risk men and missing </w:t>
      </w:r>
      <w:r w:rsidR="00F6761C">
        <w:rPr>
          <w:sz w:val="24"/>
          <w:szCs w:val="24"/>
        </w:rPr>
        <w:t>N-stage</w:t>
      </w:r>
      <w:r>
        <w:rPr>
          <w:sz w:val="24"/>
          <w:szCs w:val="24"/>
        </w:rPr>
        <w:t xml:space="preserve"> was not assessed given</w:t>
      </w:r>
      <w:r w:rsidR="00F6761C">
        <w:rPr>
          <w:sz w:val="24"/>
          <w:szCs w:val="24"/>
        </w:rPr>
        <w:t xml:space="preserve"> that</w:t>
      </w:r>
      <w:r>
        <w:rPr>
          <w:sz w:val="24"/>
          <w:szCs w:val="24"/>
        </w:rPr>
        <w:t xml:space="preserve"> </w:t>
      </w:r>
      <w:r w:rsidR="00F6761C">
        <w:rPr>
          <w:sz w:val="24"/>
          <w:szCs w:val="24"/>
        </w:rPr>
        <w:t xml:space="preserve">for the majority of research and evaluation purposes </w:t>
      </w:r>
      <w:r>
        <w:rPr>
          <w:sz w:val="24"/>
          <w:szCs w:val="24"/>
        </w:rPr>
        <w:t>t</w:t>
      </w:r>
      <w:r w:rsidR="0054216D">
        <w:rPr>
          <w:sz w:val="24"/>
          <w:szCs w:val="24"/>
        </w:rPr>
        <w:t xml:space="preserve">hese men </w:t>
      </w:r>
      <w:r w:rsidR="00F6761C">
        <w:rPr>
          <w:sz w:val="24"/>
          <w:szCs w:val="24"/>
        </w:rPr>
        <w:t xml:space="preserve">will be </w:t>
      </w:r>
      <w:r w:rsidR="0054216D">
        <w:rPr>
          <w:sz w:val="24"/>
          <w:szCs w:val="24"/>
        </w:rPr>
        <w:t xml:space="preserve">already assigned </w:t>
      </w:r>
      <w:r w:rsidR="00465D05">
        <w:rPr>
          <w:sz w:val="24"/>
          <w:szCs w:val="24"/>
        </w:rPr>
        <w:t xml:space="preserve">to </w:t>
      </w:r>
      <w:r>
        <w:rPr>
          <w:sz w:val="24"/>
          <w:szCs w:val="24"/>
        </w:rPr>
        <w:t>the locally advanced group as a minimum.</w:t>
      </w:r>
    </w:p>
    <w:p w14:paraId="01BFA79B" w14:textId="77777777" w:rsidR="0007283E" w:rsidRDefault="0007283E" w:rsidP="002415BD">
      <w:pPr>
        <w:spacing w:line="480" w:lineRule="auto"/>
        <w:rPr>
          <w:sz w:val="24"/>
          <w:szCs w:val="24"/>
        </w:rPr>
      </w:pPr>
    </w:p>
    <w:p w14:paraId="72F5BCD4" w14:textId="62C2E98D" w:rsidR="002415BD" w:rsidRPr="008400C6" w:rsidRDefault="00404B02" w:rsidP="008400C6">
      <w:pPr>
        <w:pStyle w:val="ListParagraph"/>
        <w:numPr>
          <w:ilvl w:val="0"/>
          <w:numId w:val="21"/>
        </w:numPr>
        <w:spacing w:line="480" w:lineRule="auto"/>
        <w:rPr>
          <w:b/>
          <w:sz w:val="24"/>
          <w:szCs w:val="24"/>
        </w:rPr>
      </w:pPr>
      <w:r w:rsidRPr="008400C6">
        <w:rPr>
          <w:b/>
          <w:sz w:val="24"/>
          <w:szCs w:val="24"/>
        </w:rPr>
        <w:t>Material</w:t>
      </w:r>
      <w:r w:rsidR="002415BD" w:rsidRPr="008400C6">
        <w:rPr>
          <w:b/>
          <w:sz w:val="24"/>
          <w:szCs w:val="24"/>
        </w:rPr>
        <w:t xml:space="preserve"> and Methods:</w:t>
      </w:r>
    </w:p>
    <w:p w14:paraId="585A14D0" w14:textId="239E824C" w:rsidR="002415BD" w:rsidRDefault="002415BD" w:rsidP="002415BD">
      <w:pPr>
        <w:spacing w:line="480" w:lineRule="auto"/>
        <w:rPr>
          <w:sz w:val="24"/>
          <w:szCs w:val="24"/>
        </w:rPr>
      </w:pPr>
      <w:r w:rsidRPr="00DF4E0C">
        <w:rPr>
          <w:sz w:val="24"/>
          <w:szCs w:val="24"/>
        </w:rPr>
        <w:t xml:space="preserve">All patients </w:t>
      </w:r>
      <w:r>
        <w:rPr>
          <w:sz w:val="24"/>
          <w:szCs w:val="24"/>
        </w:rPr>
        <w:t xml:space="preserve">who were </w:t>
      </w:r>
      <w:r w:rsidRPr="00DF4E0C">
        <w:rPr>
          <w:sz w:val="24"/>
          <w:szCs w:val="24"/>
        </w:rPr>
        <w:t>diagnos</w:t>
      </w:r>
      <w:r>
        <w:rPr>
          <w:sz w:val="24"/>
          <w:szCs w:val="24"/>
        </w:rPr>
        <w:t xml:space="preserve">ed with </w:t>
      </w:r>
      <w:r w:rsidRPr="00DF4E0C">
        <w:rPr>
          <w:sz w:val="24"/>
          <w:szCs w:val="24"/>
        </w:rPr>
        <w:t>prostate cancer</w:t>
      </w:r>
      <w:r>
        <w:rPr>
          <w:sz w:val="24"/>
          <w:szCs w:val="24"/>
        </w:rPr>
        <w:t xml:space="preserve"> </w:t>
      </w:r>
      <w:r w:rsidRPr="00DF4E0C">
        <w:rPr>
          <w:sz w:val="24"/>
          <w:szCs w:val="24"/>
        </w:rPr>
        <w:t xml:space="preserve">between </w:t>
      </w:r>
      <w:r>
        <w:rPr>
          <w:sz w:val="24"/>
          <w:szCs w:val="24"/>
        </w:rPr>
        <w:t>January 1</w:t>
      </w:r>
      <w:r w:rsidRPr="00A12A61">
        <w:rPr>
          <w:sz w:val="24"/>
          <w:szCs w:val="24"/>
          <w:vertAlign w:val="superscript"/>
        </w:rPr>
        <w:t>st</w:t>
      </w:r>
      <w:r>
        <w:rPr>
          <w:sz w:val="24"/>
          <w:szCs w:val="24"/>
        </w:rPr>
        <w:t xml:space="preserve"> </w:t>
      </w:r>
      <w:r w:rsidRPr="00DF4E0C">
        <w:rPr>
          <w:sz w:val="24"/>
          <w:szCs w:val="24"/>
        </w:rPr>
        <w:t xml:space="preserve">2010 and </w:t>
      </w:r>
      <w:r>
        <w:rPr>
          <w:sz w:val="24"/>
          <w:szCs w:val="24"/>
        </w:rPr>
        <w:t>December 31</w:t>
      </w:r>
      <w:r w:rsidRPr="00A12A61">
        <w:rPr>
          <w:sz w:val="24"/>
          <w:szCs w:val="24"/>
          <w:vertAlign w:val="superscript"/>
        </w:rPr>
        <w:t>st</w:t>
      </w:r>
      <w:r>
        <w:rPr>
          <w:sz w:val="24"/>
          <w:szCs w:val="24"/>
        </w:rPr>
        <w:t xml:space="preserve"> </w:t>
      </w:r>
      <w:r w:rsidRPr="00DF4E0C">
        <w:rPr>
          <w:sz w:val="24"/>
          <w:szCs w:val="24"/>
        </w:rPr>
        <w:t xml:space="preserve">2013 were </w:t>
      </w:r>
      <w:r>
        <w:rPr>
          <w:sz w:val="24"/>
          <w:szCs w:val="24"/>
        </w:rPr>
        <w:t>identified in the English cancer r</w:t>
      </w:r>
      <w:r w:rsidRPr="00DF4E0C">
        <w:rPr>
          <w:sz w:val="24"/>
          <w:szCs w:val="24"/>
        </w:rPr>
        <w:t>egistr</w:t>
      </w:r>
      <w:r>
        <w:rPr>
          <w:sz w:val="24"/>
          <w:szCs w:val="24"/>
        </w:rPr>
        <w:t>y</w:t>
      </w:r>
      <w:r w:rsidRPr="00DF4E0C">
        <w:rPr>
          <w:sz w:val="24"/>
          <w:szCs w:val="24"/>
        </w:rPr>
        <w:t xml:space="preserve"> using the ICD-10 code </w:t>
      </w:r>
      <w:r>
        <w:rPr>
          <w:sz w:val="24"/>
          <w:szCs w:val="24"/>
        </w:rPr>
        <w:t>‘</w:t>
      </w:r>
      <w:r w:rsidRPr="00DF4E0C">
        <w:rPr>
          <w:sz w:val="24"/>
          <w:szCs w:val="24"/>
        </w:rPr>
        <w:t>C61</w:t>
      </w:r>
      <w:r>
        <w:rPr>
          <w:sz w:val="24"/>
          <w:szCs w:val="24"/>
        </w:rPr>
        <w:t>’</w:t>
      </w:r>
      <w:r w:rsidR="001B6B62">
        <w:rPr>
          <w:sz w:val="24"/>
          <w:szCs w:val="24"/>
        </w:rPr>
        <w:t xml:space="preserve"> </w:t>
      </w:r>
      <w:r w:rsidR="00B07882" w:rsidRPr="00DF4E0C">
        <w:rPr>
          <w:sz w:val="24"/>
          <w:szCs w:val="24"/>
        </w:rPr>
        <w:fldChar w:fldCharType="begin"/>
      </w:r>
      <w:r w:rsidR="00BB7F0A">
        <w:rPr>
          <w:sz w:val="24"/>
          <w:szCs w:val="24"/>
        </w:rPr>
        <w:instrText xml:space="preserve"> ADDIN EN.CITE &lt;EndNote&gt;&lt;Cite&gt;&lt;Author&gt;World Health Organisation&lt;/Author&gt;&lt;RecNum&gt;20&lt;/RecNum&gt;&lt;DisplayText&gt;[15]&lt;/DisplayText&gt;&lt;record&gt;&lt;rec-number&gt;20&lt;/rec-number&gt;&lt;foreign-keys&gt;&lt;key app="EN" db-id="0sedt0w5cxvsriea0ecx0w5uveae0xpr9t2t" timestamp="1483618944"&gt;20&lt;/key&gt;&lt;/foreign-keys&gt;&lt;ref-type name="Web Page"&gt;12&lt;/ref-type&gt;&lt;contributors&gt;&lt;authors&gt;&lt;author&gt;World Health Organisation,&lt;/author&gt;&lt;/authors&gt;&lt;/contributors&gt;&lt;titles&gt;&lt;title&gt;ICD-10 International Statistical Classification of Disease and Related Health Problems (2016)&lt;/title&gt;&lt;/titles&gt;&lt;volume&gt;2018&lt;/volume&gt;&lt;number&gt;February 16&lt;/number&gt;&lt;dates&gt;&lt;/dates&gt;&lt;urls&gt;&lt;related-urls&gt;&lt;url&gt;http://apps.who.int/classifications/icd10/browse/2016/en&lt;/url&gt;&lt;/related-urls&gt;&lt;/urls&gt;&lt;/record&gt;&lt;/Cite&gt;&lt;/EndNote&gt;</w:instrText>
      </w:r>
      <w:r w:rsidR="00B07882" w:rsidRPr="00DF4E0C">
        <w:rPr>
          <w:sz w:val="24"/>
          <w:szCs w:val="24"/>
        </w:rPr>
        <w:fldChar w:fldCharType="separate"/>
      </w:r>
      <w:r w:rsidR="00BB7F0A">
        <w:rPr>
          <w:noProof/>
          <w:sz w:val="24"/>
          <w:szCs w:val="24"/>
        </w:rPr>
        <w:t>[</w:t>
      </w:r>
      <w:hyperlink w:anchor="_ENREF_15" w:tooltip="World Health Organisation,  #20" w:history="1">
        <w:r w:rsidR="00071E1A">
          <w:rPr>
            <w:noProof/>
            <w:sz w:val="24"/>
            <w:szCs w:val="24"/>
          </w:rPr>
          <w:t>15</w:t>
        </w:r>
      </w:hyperlink>
      <w:r w:rsidR="00BB7F0A">
        <w:rPr>
          <w:noProof/>
          <w:sz w:val="24"/>
          <w:szCs w:val="24"/>
        </w:rPr>
        <w:t>]</w:t>
      </w:r>
      <w:r w:rsidR="00B07882" w:rsidRPr="00DF4E0C">
        <w:rPr>
          <w:sz w:val="24"/>
          <w:szCs w:val="24"/>
        </w:rPr>
        <w:fldChar w:fldCharType="end"/>
      </w:r>
      <w:r w:rsidR="001B6B62">
        <w:rPr>
          <w:sz w:val="24"/>
          <w:szCs w:val="24"/>
        </w:rPr>
        <w:t>.</w:t>
      </w:r>
      <w:r w:rsidRPr="00DF4E0C">
        <w:rPr>
          <w:sz w:val="24"/>
          <w:szCs w:val="24"/>
        </w:rPr>
        <w:t xml:space="preserve"> </w:t>
      </w:r>
      <w:r>
        <w:rPr>
          <w:sz w:val="24"/>
          <w:szCs w:val="24"/>
        </w:rPr>
        <w:t xml:space="preserve">Data collected by the eight regional English cancer registries have been combined into a national data set. </w:t>
      </w:r>
      <w:r w:rsidRPr="00DF4E0C">
        <w:rPr>
          <w:sz w:val="24"/>
          <w:szCs w:val="24"/>
        </w:rPr>
        <w:t>This was then linked at patient</w:t>
      </w:r>
      <w:r>
        <w:rPr>
          <w:sz w:val="24"/>
          <w:szCs w:val="24"/>
        </w:rPr>
        <w:t>-l</w:t>
      </w:r>
      <w:r w:rsidRPr="00DF4E0C">
        <w:rPr>
          <w:sz w:val="24"/>
          <w:szCs w:val="24"/>
        </w:rPr>
        <w:t>evel to</w:t>
      </w:r>
      <w:r>
        <w:rPr>
          <w:sz w:val="24"/>
          <w:szCs w:val="24"/>
        </w:rPr>
        <w:t xml:space="preserve"> Hospital Episode Statistics (HES), an administrative database of all hospital admissions in the English National Health </w:t>
      </w:r>
      <w:r>
        <w:rPr>
          <w:sz w:val="24"/>
          <w:szCs w:val="24"/>
        </w:rPr>
        <w:lastRenderedPageBreak/>
        <w:t>Service and data from the Office for National Statistics (ONS),</w:t>
      </w:r>
      <w:r w:rsidRPr="00DF4E0C">
        <w:rPr>
          <w:sz w:val="24"/>
          <w:szCs w:val="24"/>
        </w:rPr>
        <w:t xml:space="preserve"> giving 1</w:t>
      </w:r>
      <w:r>
        <w:rPr>
          <w:sz w:val="24"/>
          <w:szCs w:val="24"/>
        </w:rPr>
        <w:t>39</w:t>
      </w:r>
      <w:r w:rsidR="001F6D57">
        <w:rPr>
          <w:sz w:val="24"/>
          <w:szCs w:val="24"/>
        </w:rPr>
        <w:t>,</w:t>
      </w:r>
      <w:r>
        <w:rPr>
          <w:sz w:val="24"/>
          <w:szCs w:val="24"/>
        </w:rPr>
        <w:t>807</w:t>
      </w:r>
      <w:r w:rsidRPr="00DF4E0C">
        <w:rPr>
          <w:sz w:val="24"/>
          <w:szCs w:val="24"/>
        </w:rPr>
        <w:t xml:space="preserve"> patients over this time period. </w:t>
      </w:r>
      <w:r w:rsidR="00930CE5">
        <w:rPr>
          <w:sz w:val="24"/>
          <w:szCs w:val="24"/>
        </w:rPr>
        <w:t>Follow-up was available to 31</w:t>
      </w:r>
      <w:r w:rsidR="00930CE5" w:rsidRPr="00222046">
        <w:rPr>
          <w:sz w:val="24"/>
          <w:szCs w:val="24"/>
          <w:vertAlign w:val="superscript"/>
        </w:rPr>
        <w:t>st</w:t>
      </w:r>
      <w:r w:rsidR="00930CE5">
        <w:rPr>
          <w:sz w:val="24"/>
          <w:szCs w:val="24"/>
        </w:rPr>
        <w:t xml:space="preserve"> December 2014. </w:t>
      </w:r>
      <w:r w:rsidRPr="00DF4E0C">
        <w:rPr>
          <w:sz w:val="24"/>
          <w:szCs w:val="24"/>
        </w:rPr>
        <w:t>Data collected from</w:t>
      </w:r>
      <w:r>
        <w:rPr>
          <w:sz w:val="24"/>
          <w:szCs w:val="24"/>
        </w:rPr>
        <w:t xml:space="preserve"> the English</w:t>
      </w:r>
      <w:r w:rsidRPr="00DF4E0C">
        <w:rPr>
          <w:sz w:val="24"/>
          <w:szCs w:val="24"/>
        </w:rPr>
        <w:t xml:space="preserve"> </w:t>
      </w:r>
      <w:r>
        <w:rPr>
          <w:sz w:val="24"/>
          <w:szCs w:val="24"/>
        </w:rPr>
        <w:t>cancer r</w:t>
      </w:r>
      <w:r w:rsidRPr="00DF4E0C">
        <w:rPr>
          <w:sz w:val="24"/>
          <w:szCs w:val="24"/>
        </w:rPr>
        <w:t>egistr</w:t>
      </w:r>
      <w:r>
        <w:rPr>
          <w:sz w:val="24"/>
          <w:szCs w:val="24"/>
        </w:rPr>
        <w:t>y</w:t>
      </w:r>
      <w:r w:rsidRPr="00DF4E0C">
        <w:rPr>
          <w:sz w:val="24"/>
          <w:szCs w:val="24"/>
        </w:rPr>
        <w:t xml:space="preserve"> inc</w:t>
      </w:r>
      <w:r>
        <w:rPr>
          <w:sz w:val="24"/>
          <w:szCs w:val="24"/>
        </w:rPr>
        <w:t>luded age, G</w:t>
      </w:r>
      <w:r w:rsidRPr="00DF4E0C">
        <w:rPr>
          <w:sz w:val="24"/>
          <w:szCs w:val="24"/>
        </w:rPr>
        <w:t>leason s</w:t>
      </w:r>
      <w:r>
        <w:rPr>
          <w:sz w:val="24"/>
          <w:szCs w:val="24"/>
        </w:rPr>
        <w:t>core,</w:t>
      </w:r>
      <w:r w:rsidR="0054216D">
        <w:rPr>
          <w:sz w:val="24"/>
          <w:szCs w:val="24"/>
        </w:rPr>
        <w:t xml:space="preserve"> and T</w:t>
      </w:r>
      <w:r w:rsidR="00C110C4">
        <w:rPr>
          <w:sz w:val="24"/>
          <w:szCs w:val="24"/>
        </w:rPr>
        <w:t>-</w:t>
      </w:r>
      <w:r w:rsidR="00465D05">
        <w:rPr>
          <w:sz w:val="24"/>
          <w:szCs w:val="24"/>
        </w:rPr>
        <w:t>, N</w:t>
      </w:r>
      <w:r w:rsidR="00C110C4">
        <w:rPr>
          <w:sz w:val="24"/>
          <w:szCs w:val="24"/>
        </w:rPr>
        <w:t>-</w:t>
      </w:r>
      <w:r w:rsidR="00465D05">
        <w:rPr>
          <w:sz w:val="24"/>
          <w:szCs w:val="24"/>
        </w:rPr>
        <w:t xml:space="preserve"> </w:t>
      </w:r>
      <w:r w:rsidRPr="00DF4E0C">
        <w:rPr>
          <w:sz w:val="24"/>
          <w:szCs w:val="24"/>
        </w:rPr>
        <w:t xml:space="preserve">and </w:t>
      </w:r>
      <w:r w:rsidR="00F6761C">
        <w:rPr>
          <w:sz w:val="24"/>
          <w:szCs w:val="24"/>
        </w:rPr>
        <w:t>M-stage</w:t>
      </w:r>
      <w:r>
        <w:rPr>
          <w:sz w:val="24"/>
          <w:szCs w:val="24"/>
        </w:rPr>
        <w:t>s (TNM)</w:t>
      </w:r>
      <w:r w:rsidRPr="00DF4E0C">
        <w:rPr>
          <w:sz w:val="24"/>
          <w:szCs w:val="24"/>
        </w:rPr>
        <w:t xml:space="preserve">. TNM data </w:t>
      </w:r>
      <w:r>
        <w:rPr>
          <w:sz w:val="24"/>
          <w:szCs w:val="24"/>
        </w:rPr>
        <w:t xml:space="preserve">used </w:t>
      </w:r>
      <w:r w:rsidR="00A10521">
        <w:rPr>
          <w:sz w:val="24"/>
          <w:szCs w:val="24"/>
        </w:rPr>
        <w:t xml:space="preserve">preferentially </w:t>
      </w:r>
      <w:r w:rsidR="00312717">
        <w:rPr>
          <w:sz w:val="24"/>
          <w:szCs w:val="24"/>
        </w:rPr>
        <w:t>clinical</w:t>
      </w:r>
      <w:r>
        <w:rPr>
          <w:sz w:val="24"/>
          <w:szCs w:val="24"/>
        </w:rPr>
        <w:t xml:space="preserve"> cancer r</w:t>
      </w:r>
      <w:r w:rsidRPr="00DF4E0C">
        <w:rPr>
          <w:sz w:val="24"/>
          <w:szCs w:val="24"/>
        </w:rPr>
        <w:t>egistry items</w:t>
      </w:r>
      <w:r w:rsidR="00A10521">
        <w:rPr>
          <w:sz w:val="24"/>
          <w:szCs w:val="24"/>
        </w:rPr>
        <w:t xml:space="preserve"> and then </w:t>
      </w:r>
      <w:r w:rsidR="00312717">
        <w:rPr>
          <w:sz w:val="24"/>
          <w:szCs w:val="24"/>
        </w:rPr>
        <w:t xml:space="preserve">pathological </w:t>
      </w:r>
      <w:r w:rsidR="00A10521">
        <w:rPr>
          <w:sz w:val="24"/>
          <w:szCs w:val="24"/>
        </w:rPr>
        <w:t>cancer registry items</w:t>
      </w:r>
      <w:r w:rsidR="008A2667">
        <w:rPr>
          <w:sz w:val="24"/>
          <w:szCs w:val="24"/>
        </w:rPr>
        <w:t>, in line with the Union for International Cancer Control (UICC) TNM 7</w:t>
      </w:r>
      <w:r w:rsidR="008A2667" w:rsidRPr="00E455B9">
        <w:rPr>
          <w:sz w:val="24"/>
          <w:szCs w:val="24"/>
          <w:vertAlign w:val="superscript"/>
        </w:rPr>
        <w:t>th</w:t>
      </w:r>
      <w:r w:rsidR="008A2667">
        <w:rPr>
          <w:sz w:val="24"/>
          <w:szCs w:val="24"/>
        </w:rPr>
        <w:t xml:space="preserve"> edition,</w:t>
      </w:r>
      <w:r w:rsidRPr="00DF4E0C">
        <w:rPr>
          <w:sz w:val="24"/>
          <w:szCs w:val="24"/>
        </w:rPr>
        <w:t xml:space="preserve"> </w:t>
      </w:r>
      <w:r>
        <w:rPr>
          <w:sz w:val="24"/>
          <w:szCs w:val="24"/>
        </w:rPr>
        <w:t>taking staging information that was updated as much as possible by cancer registry staff.</w:t>
      </w:r>
    </w:p>
    <w:p w14:paraId="12DD5CE3" w14:textId="0B4AAAC7" w:rsidR="002415BD" w:rsidRPr="00DF4E0C" w:rsidRDefault="002415BD" w:rsidP="002415BD">
      <w:pPr>
        <w:spacing w:line="480" w:lineRule="auto"/>
        <w:rPr>
          <w:sz w:val="24"/>
          <w:szCs w:val="24"/>
        </w:rPr>
      </w:pPr>
      <w:r>
        <w:rPr>
          <w:sz w:val="24"/>
          <w:szCs w:val="24"/>
        </w:rPr>
        <w:t xml:space="preserve">The Royal College of Surgeons (RCS) </w:t>
      </w:r>
      <w:r w:rsidRPr="00DF4E0C">
        <w:rPr>
          <w:sz w:val="24"/>
          <w:szCs w:val="24"/>
        </w:rPr>
        <w:t xml:space="preserve">Charlson </w:t>
      </w:r>
      <w:r w:rsidR="00417098">
        <w:rPr>
          <w:sz w:val="24"/>
          <w:szCs w:val="24"/>
        </w:rPr>
        <w:t>s</w:t>
      </w:r>
      <w:r w:rsidRPr="00DF4E0C">
        <w:rPr>
          <w:sz w:val="24"/>
          <w:szCs w:val="24"/>
        </w:rPr>
        <w:t xml:space="preserve">core was </w:t>
      </w:r>
      <w:r>
        <w:rPr>
          <w:sz w:val="24"/>
          <w:szCs w:val="24"/>
        </w:rPr>
        <w:t xml:space="preserve">used to identify co-morbid conditions </w:t>
      </w:r>
      <w:r w:rsidRPr="00DF4E0C">
        <w:rPr>
          <w:sz w:val="24"/>
          <w:szCs w:val="24"/>
        </w:rPr>
        <w:t xml:space="preserve">from </w:t>
      </w:r>
      <w:r>
        <w:rPr>
          <w:sz w:val="24"/>
          <w:szCs w:val="24"/>
        </w:rPr>
        <w:t xml:space="preserve">the </w:t>
      </w:r>
      <w:r w:rsidRPr="00DF4E0C">
        <w:rPr>
          <w:sz w:val="24"/>
          <w:szCs w:val="24"/>
        </w:rPr>
        <w:t xml:space="preserve">HES </w:t>
      </w:r>
      <w:r>
        <w:rPr>
          <w:sz w:val="24"/>
          <w:szCs w:val="24"/>
        </w:rPr>
        <w:t>records</w:t>
      </w:r>
      <w:r w:rsidRPr="00DF4E0C">
        <w:rPr>
          <w:sz w:val="24"/>
          <w:szCs w:val="24"/>
        </w:rPr>
        <w:t xml:space="preserve"> based on previ</w:t>
      </w:r>
      <w:r>
        <w:rPr>
          <w:sz w:val="24"/>
          <w:szCs w:val="24"/>
        </w:rPr>
        <w:t>ously coded co-morbidity within one</w:t>
      </w:r>
      <w:r w:rsidRPr="00DF4E0C">
        <w:rPr>
          <w:sz w:val="24"/>
          <w:szCs w:val="24"/>
        </w:rPr>
        <w:t xml:space="preserve"> year of their prostate cancer diagnosis</w:t>
      </w:r>
      <w:r w:rsidR="001B6B62">
        <w:rPr>
          <w:sz w:val="24"/>
          <w:szCs w:val="24"/>
        </w:rPr>
        <w:t xml:space="preserve"> </w:t>
      </w:r>
      <w:r w:rsidR="00B07882" w:rsidRPr="00DF4E0C">
        <w:rPr>
          <w:sz w:val="24"/>
          <w:szCs w:val="24"/>
        </w:rPr>
        <w:fldChar w:fldCharType="begin"/>
      </w:r>
      <w:r w:rsidR="00BB7F0A">
        <w:rPr>
          <w:sz w:val="24"/>
          <w:szCs w:val="24"/>
        </w:rPr>
        <w:instrText xml:space="preserve"> ADDIN EN.CITE &lt;EndNote&gt;&lt;Cite&gt;&lt;Author&gt;Armitage&lt;/Author&gt;&lt;Year&gt;2010&lt;/Year&gt;&lt;RecNum&gt;19&lt;/RecNum&gt;&lt;DisplayText&gt;[16]&lt;/DisplayText&gt;&lt;record&gt;&lt;rec-number&gt;19&lt;/rec-number&gt;&lt;foreign-keys&gt;&lt;key app="EN" db-id="0sedt0w5cxvsriea0ecx0w5uveae0xpr9t2t" timestamp="1483618368"&gt;19&lt;/key&gt;&lt;/foreign-keys&gt;&lt;ref-type name="Journal Article"&gt;17&lt;/ref-type&gt;&lt;contributors&gt;&lt;authors&gt;&lt;author&gt;Armitage, J. N.&lt;/author&gt;&lt;author&gt;van der Meulen, J. H.&lt;/author&gt;&lt;/authors&gt;&lt;/contributors&gt;&lt;auth-address&gt;Clinical Effectiveness Unit, The Royal College of Surgeons of England, London, UK.&lt;/auth-address&gt;&lt;titles&gt;&lt;title&gt;Identifying co-morbidity in surgical patients using administrative data with the Royal College of Surgeons Charlson Score&lt;/title&gt;&lt;secondary-title&gt;Br J Surg&lt;/secondary-title&gt;&lt;alt-title&gt;The British journal of surgery&lt;/alt-title&gt;&lt;/titles&gt;&lt;periodical&gt;&lt;full-title&gt;Br J Surg&lt;/full-title&gt;&lt;abbr-1&gt;The British journal of surgery&lt;/abbr-1&gt;&lt;/periodical&gt;&lt;alt-periodical&gt;&lt;full-title&gt;Br J Surg&lt;/full-title&gt;&lt;abbr-1&gt;The British journal of surgery&lt;/abbr-1&gt;&lt;/alt-periodical&gt;&lt;pages&gt;772-81&lt;/pages&gt;&lt;volume&gt;97&lt;/volume&gt;&lt;number&gt;5&lt;/number&gt;&lt;edition&gt;2010/03/23&lt;/edition&gt;&lt;keywords&gt;&lt;keyword&gt;Calibration&lt;/keyword&gt;&lt;keyword&gt;Comorbidity&lt;/keyword&gt;&lt;keyword&gt;Female&lt;/keyword&gt;&lt;keyword&gt;Humans&lt;/keyword&gt;&lt;keyword&gt;Male&lt;/keyword&gt;&lt;keyword&gt;Middle Aged&lt;/keyword&gt;&lt;keyword&gt;Risk Factors&lt;/keyword&gt;&lt;keyword&gt;Severity of Illness Index&lt;/keyword&gt;&lt;keyword&gt;Surgical Procedures, Operative/*mortality&lt;/keyword&gt;&lt;keyword&gt;Treatment Outcome&lt;/keyword&gt;&lt;/keywords&gt;&lt;dates&gt;&lt;year&gt;2010&lt;/year&gt;&lt;pub-dates&gt;&lt;date&gt;May&lt;/date&gt;&lt;/pub-dates&gt;&lt;/dates&gt;&lt;isbn&gt;0007-1323&lt;/isbn&gt;&lt;accession-num&gt;20306528&lt;/accession-num&gt;&lt;urls&gt;&lt;/urls&gt;&lt;electronic-resource-num&gt;10.1002/bjs.6930&lt;/electronic-resource-num&gt;&lt;remote-database-provider&gt;NLM&lt;/remote-database-provider&gt;&lt;language&gt;eng&lt;/language&gt;&lt;/record&gt;&lt;/Cite&gt;&lt;/EndNote&gt;</w:instrText>
      </w:r>
      <w:r w:rsidR="00B07882" w:rsidRPr="00DF4E0C">
        <w:rPr>
          <w:sz w:val="24"/>
          <w:szCs w:val="24"/>
        </w:rPr>
        <w:fldChar w:fldCharType="separate"/>
      </w:r>
      <w:r w:rsidR="00BB7F0A">
        <w:rPr>
          <w:noProof/>
          <w:sz w:val="24"/>
          <w:szCs w:val="24"/>
        </w:rPr>
        <w:t>[</w:t>
      </w:r>
      <w:hyperlink w:anchor="_ENREF_16" w:tooltip="Armitage, 2010 #19" w:history="1">
        <w:r w:rsidR="00071E1A">
          <w:rPr>
            <w:noProof/>
            <w:sz w:val="24"/>
            <w:szCs w:val="24"/>
          </w:rPr>
          <w:t>16</w:t>
        </w:r>
      </w:hyperlink>
      <w:r w:rsidR="00BB7F0A">
        <w:rPr>
          <w:noProof/>
          <w:sz w:val="24"/>
          <w:szCs w:val="24"/>
        </w:rPr>
        <w:t>]</w:t>
      </w:r>
      <w:r w:rsidR="00B07882" w:rsidRPr="00DF4E0C">
        <w:rPr>
          <w:sz w:val="24"/>
          <w:szCs w:val="24"/>
        </w:rPr>
        <w:fldChar w:fldCharType="end"/>
      </w:r>
      <w:r w:rsidR="001B6B62">
        <w:rPr>
          <w:sz w:val="24"/>
          <w:szCs w:val="24"/>
        </w:rPr>
        <w:t>.</w:t>
      </w:r>
      <w:r>
        <w:rPr>
          <w:sz w:val="24"/>
          <w:szCs w:val="24"/>
        </w:rPr>
        <w:t xml:space="preserve"> Socio</w:t>
      </w:r>
      <w:r w:rsidR="00417098">
        <w:rPr>
          <w:sz w:val="24"/>
          <w:szCs w:val="24"/>
        </w:rPr>
        <w:t>-</w:t>
      </w:r>
      <w:r>
        <w:rPr>
          <w:sz w:val="24"/>
          <w:szCs w:val="24"/>
        </w:rPr>
        <w:t>economic</w:t>
      </w:r>
      <w:r w:rsidR="00417098">
        <w:rPr>
          <w:sz w:val="24"/>
          <w:szCs w:val="24"/>
        </w:rPr>
        <w:t xml:space="preserve"> deprivation</w:t>
      </w:r>
      <w:r>
        <w:rPr>
          <w:sz w:val="24"/>
          <w:szCs w:val="24"/>
        </w:rPr>
        <w:t xml:space="preserve"> was derived from the Index of Multiple Deprivation (IMD, The English Indices of Depri</w:t>
      </w:r>
      <w:r w:rsidR="00795D0F">
        <w:rPr>
          <w:sz w:val="24"/>
          <w:szCs w:val="24"/>
        </w:rPr>
        <w:t>vat</w:t>
      </w:r>
      <w:r w:rsidR="001F6D57">
        <w:rPr>
          <w:sz w:val="24"/>
          <w:szCs w:val="24"/>
        </w:rPr>
        <w:t>ion, 2012). The IMD ranks 32,</w:t>
      </w:r>
      <w:r>
        <w:rPr>
          <w:sz w:val="24"/>
          <w:szCs w:val="24"/>
        </w:rPr>
        <w:t>482 areas in the country and patients are grouped into socioeconomic quintiles based on the national distribution.</w:t>
      </w:r>
    </w:p>
    <w:p w14:paraId="51412477" w14:textId="022873E2" w:rsidR="002415BD" w:rsidRDefault="002415BD" w:rsidP="002415BD">
      <w:pPr>
        <w:spacing w:line="480" w:lineRule="auto"/>
        <w:rPr>
          <w:sz w:val="24"/>
          <w:szCs w:val="24"/>
        </w:rPr>
      </w:pPr>
      <w:r>
        <w:rPr>
          <w:sz w:val="24"/>
          <w:szCs w:val="24"/>
        </w:rPr>
        <w:t xml:space="preserve">Men were labelled as ‘complete’ if their prostate cancer could be </w:t>
      </w:r>
      <w:r w:rsidRPr="00DF4E0C">
        <w:rPr>
          <w:sz w:val="24"/>
          <w:szCs w:val="24"/>
        </w:rPr>
        <w:t>clinically categorised into</w:t>
      </w:r>
      <w:r>
        <w:rPr>
          <w:sz w:val="24"/>
          <w:szCs w:val="24"/>
        </w:rPr>
        <w:t xml:space="preserve"> localised, locally advanced or</w:t>
      </w:r>
      <w:r w:rsidRPr="00DF4E0C">
        <w:rPr>
          <w:sz w:val="24"/>
          <w:szCs w:val="24"/>
        </w:rPr>
        <w:t xml:space="preserve"> advanced disease </w:t>
      </w:r>
      <w:r w:rsidRPr="00E84DF2">
        <w:rPr>
          <w:b/>
          <w:sz w:val="24"/>
          <w:szCs w:val="24"/>
        </w:rPr>
        <w:t>(Table 1)</w:t>
      </w:r>
      <w:r w:rsidRPr="00DF4E0C">
        <w:rPr>
          <w:sz w:val="24"/>
          <w:szCs w:val="24"/>
        </w:rPr>
        <w:t>.</w:t>
      </w:r>
      <w:r>
        <w:rPr>
          <w:sz w:val="24"/>
          <w:szCs w:val="24"/>
        </w:rPr>
        <w:t xml:space="preserve"> Low/intermediate-risk, non-metastatic prostate cancer was defined as T1 or T2 and Gleason score ≤7 in the absence of nodal or distant metastases. High-risk prostate cancer was defined as any one of T3, T4, N1 or Gleason score ≥8 in the absence of distant metastases (M0). According to the National Prostate Cancer Audit</w:t>
      </w:r>
      <w:r w:rsidR="001B6B62">
        <w:rPr>
          <w:sz w:val="24"/>
          <w:szCs w:val="24"/>
        </w:rPr>
        <w:t xml:space="preserve"> </w:t>
      </w:r>
      <w:r w:rsidR="00B07882">
        <w:rPr>
          <w:sz w:val="24"/>
          <w:szCs w:val="24"/>
        </w:rPr>
        <w:fldChar w:fldCharType="begin"/>
      </w:r>
      <w:r w:rsidR="00BB7F0A">
        <w:rPr>
          <w:sz w:val="24"/>
          <w:szCs w:val="24"/>
        </w:rPr>
        <w:instrText xml:space="preserve"> ADDIN EN.CITE &lt;EndNote&gt;&lt;Cite&gt;&lt;Author&gt;National Prostate Cancer Audit&lt;/Author&gt;&lt;RecNum&gt;103&lt;/RecNum&gt;&lt;DisplayText&gt;[17]&lt;/DisplayText&gt;&lt;record&gt;&lt;rec-number&gt;103&lt;/rec-number&gt;&lt;foreign-keys&gt;&lt;key app="EN" db-id="0sedt0w5cxvsriea0ecx0w5uveae0xpr9t2t" timestamp="1495125457"&gt;103&lt;/key&gt;&lt;/foreign-keys&gt;&lt;ref-type name="Web Page"&gt;12&lt;/ref-type&gt;&lt;contributors&gt;&lt;authors&gt;&lt;author&gt;National Prostate Cancer Audit,&lt;/author&gt;&lt;/authors&gt;&lt;/contributors&gt;&lt;titles&gt;&lt;title&gt;Third Year Annual Report - Results of the NPCA Prospective Audit and Patient Survey (2016).&lt;/title&gt;&lt;/titles&gt;&lt;volume&gt;2018&lt;/volume&gt;&lt;number&gt;February 16&lt;/number&gt;&lt;dates&gt;&lt;/dates&gt;&lt;urls&gt;&lt;related-urls&gt;&lt;url&gt;http://www.npca.org.uk/annual-report-2016/&lt;/url&gt;&lt;/related-urls&gt;&lt;/urls&gt;&lt;/record&gt;&lt;/Cite&gt;&lt;/EndNote&gt;</w:instrText>
      </w:r>
      <w:r w:rsidR="00B07882">
        <w:rPr>
          <w:sz w:val="24"/>
          <w:szCs w:val="24"/>
        </w:rPr>
        <w:fldChar w:fldCharType="separate"/>
      </w:r>
      <w:r w:rsidR="00BB7F0A">
        <w:rPr>
          <w:noProof/>
          <w:sz w:val="24"/>
          <w:szCs w:val="24"/>
        </w:rPr>
        <w:t>[</w:t>
      </w:r>
      <w:hyperlink w:anchor="_ENREF_17" w:tooltip="National Prostate Cancer Audit,  #103" w:history="1">
        <w:r w:rsidR="00071E1A">
          <w:rPr>
            <w:noProof/>
            <w:sz w:val="24"/>
            <w:szCs w:val="24"/>
          </w:rPr>
          <w:t>17</w:t>
        </w:r>
      </w:hyperlink>
      <w:r w:rsidR="00BB7F0A">
        <w:rPr>
          <w:noProof/>
          <w:sz w:val="24"/>
          <w:szCs w:val="24"/>
        </w:rPr>
        <w:t>]</w:t>
      </w:r>
      <w:r w:rsidR="00B07882">
        <w:rPr>
          <w:sz w:val="24"/>
          <w:szCs w:val="24"/>
        </w:rPr>
        <w:fldChar w:fldCharType="end"/>
      </w:r>
      <w:r>
        <w:rPr>
          <w:sz w:val="24"/>
          <w:szCs w:val="24"/>
        </w:rPr>
        <w:t xml:space="preserve"> and the National Institute</w:t>
      </w:r>
      <w:r w:rsidR="0054216D">
        <w:rPr>
          <w:sz w:val="24"/>
          <w:szCs w:val="24"/>
        </w:rPr>
        <w:t xml:space="preserve"> for Health and Care Excellence</w:t>
      </w:r>
      <w:r w:rsidR="001B6B62">
        <w:rPr>
          <w:sz w:val="24"/>
          <w:szCs w:val="24"/>
        </w:rPr>
        <w:t xml:space="preserve"> </w:t>
      </w:r>
      <w:r w:rsidR="00B07882">
        <w:rPr>
          <w:sz w:val="24"/>
          <w:szCs w:val="24"/>
        </w:rPr>
        <w:fldChar w:fldCharType="begin"/>
      </w:r>
      <w:r w:rsidR="00BB7F0A">
        <w:rPr>
          <w:sz w:val="24"/>
          <w:szCs w:val="24"/>
        </w:rPr>
        <w:instrText xml:space="preserve"> ADDIN EN.CITE &lt;EndNote&gt;&lt;Cite&gt;&lt;Author&gt;National Institute for Health and Care Excellence&lt;/Author&gt;&lt;RecNum&gt;25&lt;/RecNum&gt;&lt;DisplayText&gt;[2]&lt;/DisplayText&gt;&lt;record&gt;&lt;rec-number&gt;25&lt;/rec-number&gt;&lt;foreign-keys&gt;&lt;key app="EN" db-id="0sedt0w5cxvsriea0ecx0w5uveae0xpr9t2t" timestamp="1483625271"&gt;25&lt;/key&gt;&lt;/foreign-keys&gt;&lt;ref-type name="Web Page"&gt;12&lt;/ref-type&gt;&lt;contributors&gt;&lt;authors&gt;&lt;author&gt;National Institute for Health and Care Excellence,&lt;/author&gt;&lt;/authors&gt;&lt;/contributors&gt;&lt;titles&gt;&lt;title&gt;Prostate cancer: diagnosis and management (2014).&lt;/title&gt;&lt;/titles&gt;&lt;volume&gt;2018&lt;/volume&gt;&lt;number&gt;February 16&lt;/number&gt;&lt;dates&gt;&lt;/dates&gt;&lt;urls&gt;&lt;related-urls&gt;&lt;url&gt;http://www.nice.org.uk/guidance/CG175&lt;/url&gt;&lt;/related-urls&gt;&lt;/urls&gt;&lt;/record&gt;&lt;/Cite&gt;&lt;/EndNote&gt;</w:instrText>
      </w:r>
      <w:r w:rsidR="00B07882">
        <w:rPr>
          <w:sz w:val="24"/>
          <w:szCs w:val="24"/>
        </w:rPr>
        <w:fldChar w:fldCharType="separate"/>
      </w:r>
      <w:r w:rsidR="00BB7F0A">
        <w:rPr>
          <w:noProof/>
          <w:sz w:val="24"/>
          <w:szCs w:val="24"/>
        </w:rPr>
        <w:t>[</w:t>
      </w:r>
      <w:hyperlink w:anchor="_ENREF_2" w:tooltip="National Institute for Health and Care Excellence,  #25" w:history="1">
        <w:r w:rsidR="00071E1A">
          <w:rPr>
            <w:noProof/>
            <w:sz w:val="24"/>
            <w:szCs w:val="24"/>
          </w:rPr>
          <w:t>2</w:t>
        </w:r>
      </w:hyperlink>
      <w:r w:rsidR="00BB7F0A">
        <w:rPr>
          <w:noProof/>
          <w:sz w:val="24"/>
          <w:szCs w:val="24"/>
        </w:rPr>
        <w:t>]</w:t>
      </w:r>
      <w:r w:rsidR="00B07882">
        <w:rPr>
          <w:sz w:val="24"/>
          <w:szCs w:val="24"/>
        </w:rPr>
        <w:fldChar w:fldCharType="end"/>
      </w:r>
      <w:r>
        <w:rPr>
          <w:sz w:val="24"/>
          <w:szCs w:val="24"/>
        </w:rPr>
        <w:t xml:space="preserve"> risk stratification, h</w:t>
      </w:r>
      <w:r w:rsidRPr="00DF4E0C">
        <w:rPr>
          <w:sz w:val="24"/>
          <w:szCs w:val="24"/>
        </w:rPr>
        <w:t>igh</w:t>
      </w:r>
      <w:r>
        <w:rPr>
          <w:sz w:val="24"/>
          <w:szCs w:val="24"/>
        </w:rPr>
        <w:t xml:space="preserve">-risk localised disease </w:t>
      </w:r>
      <w:r w:rsidRPr="00DF4E0C">
        <w:rPr>
          <w:sz w:val="24"/>
          <w:szCs w:val="24"/>
        </w:rPr>
        <w:t>was classified as ‘locally advanced’</w:t>
      </w:r>
      <w:r>
        <w:rPr>
          <w:sz w:val="24"/>
          <w:szCs w:val="24"/>
        </w:rPr>
        <w:t xml:space="preserve"> di</w:t>
      </w:r>
      <w:r w:rsidRPr="00DF4E0C">
        <w:rPr>
          <w:sz w:val="24"/>
          <w:szCs w:val="24"/>
        </w:rPr>
        <w:t>sease.</w:t>
      </w:r>
      <w:r>
        <w:rPr>
          <w:sz w:val="24"/>
          <w:szCs w:val="24"/>
        </w:rPr>
        <w:t xml:space="preserve"> PSA was not available in the English cancer registry prior to 2014 and so was not used. </w:t>
      </w:r>
      <w:r w:rsidRPr="00DF4E0C">
        <w:rPr>
          <w:sz w:val="24"/>
          <w:szCs w:val="24"/>
        </w:rPr>
        <w:t>Patients with missing data items were o</w:t>
      </w:r>
      <w:r>
        <w:rPr>
          <w:sz w:val="24"/>
          <w:szCs w:val="24"/>
        </w:rPr>
        <w:t xml:space="preserve">nly considered to have a missing stage </w:t>
      </w:r>
      <w:r w:rsidRPr="00DF4E0C">
        <w:rPr>
          <w:sz w:val="24"/>
          <w:szCs w:val="24"/>
        </w:rPr>
        <w:t>if there was insufficient data elsewhere to clinically stage their disease.</w:t>
      </w:r>
      <w:r w:rsidR="00A10521">
        <w:rPr>
          <w:sz w:val="24"/>
          <w:szCs w:val="24"/>
        </w:rPr>
        <w:t xml:space="preserve"> For example</w:t>
      </w:r>
      <w:r w:rsidR="007955AB">
        <w:rPr>
          <w:sz w:val="24"/>
          <w:szCs w:val="24"/>
        </w:rPr>
        <w:t>,</w:t>
      </w:r>
      <w:r w:rsidR="00A10521">
        <w:rPr>
          <w:sz w:val="24"/>
          <w:szCs w:val="24"/>
        </w:rPr>
        <w:t xml:space="preserve"> a patient with documented metastases (M1) can be staged as advanced</w:t>
      </w:r>
      <w:r w:rsidR="000D04F9">
        <w:rPr>
          <w:sz w:val="24"/>
          <w:szCs w:val="24"/>
        </w:rPr>
        <w:t>,</w:t>
      </w:r>
      <w:r w:rsidR="00A10521">
        <w:rPr>
          <w:sz w:val="24"/>
          <w:szCs w:val="24"/>
        </w:rPr>
        <w:t xml:space="preserve"> irrespective of the completeness of the other </w:t>
      </w:r>
      <w:r w:rsidR="00A10521">
        <w:rPr>
          <w:sz w:val="24"/>
          <w:szCs w:val="24"/>
        </w:rPr>
        <w:lastRenderedPageBreak/>
        <w:t>stratification variables.</w:t>
      </w:r>
      <w:r w:rsidRPr="00DF4E0C">
        <w:rPr>
          <w:sz w:val="24"/>
          <w:szCs w:val="24"/>
        </w:rPr>
        <w:t xml:space="preserve"> </w:t>
      </w:r>
      <w:r>
        <w:rPr>
          <w:sz w:val="24"/>
          <w:szCs w:val="24"/>
        </w:rPr>
        <w:t>Staging completeness</w:t>
      </w:r>
      <w:r w:rsidRPr="00DF4E0C">
        <w:rPr>
          <w:sz w:val="24"/>
          <w:szCs w:val="24"/>
        </w:rPr>
        <w:t xml:space="preserve"> was stratified by year </w:t>
      </w:r>
      <w:r>
        <w:rPr>
          <w:sz w:val="24"/>
          <w:szCs w:val="24"/>
        </w:rPr>
        <w:t xml:space="preserve">of diagnosis, age, RCS Charlson </w:t>
      </w:r>
      <w:r w:rsidR="00417098">
        <w:rPr>
          <w:sz w:val="24"/>
          <w:szCs w:val="24"/>
        </w:rPr>
        <w:t>s</w:t>
      </w:r>
      <w:r w:rsidRPr="00DF4E0C">
        <w:rPr>
          <w:sz w:val="24"/>
          <w:szCs w:val="24"/>
        </w:rPr>
        <w:t>core</w:t>
      </w:r>
      <w:r w:rsidR="00183DB2">
        <w:rPr>
          <w:sz w:val="24"/>
          <w:szCs w:val="24"/>
        </w:rPr>
        <w:t xml:space="preserve"> and </w:t>
      </w:r>
      <w:r>
        <w:rPr>
          <w:sz w:val="24"/>
          <w:szCs w:val="24"/>
        </w:rPr>
        <w:t>soci</w:t>
      </w:r>
      <w:r w:rsidR="00417098">
        <w:rPr>
          <w:sz w:val="24"/>
          <w:szCs w:val="24"/>
        </w:rPr>
        <w:t xml:space="preserve">o-economic </w:t>
      </w:r>
      <w:r>
        <w:rPr>
          <w:sz w:val="24"/>
          <w:szCs w:val="24"/>
        </w:rPr>
        <w:t>deprivation</w:t>
      </w:r>
      <w:r w:rsidR="00183DB2">
        <w:rPr>
          <w:sz w:val="24"/>
          <w:szCs w:val="24"/>
        </w:rPr>
        <w:t>.</w:t>
      </w:r>
    </w:p>
    <w:p w14:paraId="1E299BDD" w14:textId="1588CE4B" w:rsidR="002415BD" w:rsidRPr="00467A06" w:rsidRDefault="002415BD" w:rsidP="002415BD">
      <w:pPr>
        <w:spacing w:line="480" w:lineRule="auto"/>
        <w:rPr>
          <w:sz w:val="24"/>
          <w:szCs w:val="24"/>
        </w:rPr>
      </w:pPr>
      <w:r w:rsidRPr="00B450D0">
        <w:rPr>
          <w:sz w:val="24"/>
          <w:szCs w:val="24"/>
        </w:rPr>
        <w:t xml:space="preserve">Kaplan Meier analysis was used to compare 4-year overall survival in men with </w:t>
      </w:r>
      <w:r w:rsidR="009F3588">
        <w:rPr>
          <w:sz w:val="24"/>
          <w:szCs w:val="24"/>
        </w:rPr>
        <w:t xml:space="preserve">missing and </w:t>
      </w:r>
      <w:r w:rsidRPr="00B450D0">
        <w:rPr>
          <w:sz w:val="24"/>
          <w:szCs w:val="24"/>
        </w:rPr>
        <w:t xml:space="preserve">complete </w:t>
      </w:r>
      <w:r>
        <w:rPr>
          <w:sz w:val="24"/>
          <w:szCs w:val="24"/>
        </w:rPr>
        <w:t>staging items according to each of our clinical assumptions (see above).</w:t>
      </w:r>
      <w:r w:rsidR="008A3231">
        <w:rPr>
          <w:sz w:val="24"/>
          <w:szCs w:val="24"/>
        </w:rPr>
        <w:t xml:space="preserve"> Patient</w:t>
      </w:r>
      <w:r w:rsidRPr="00467A06">
        <w:rPr>
          <w:sz w:val="24"/>
          <w:szCs w:val="24"/>
        </w:rPr>
        <w:t xml:space="preserve"> survival </w:t>
      </w:r>
      <w:r>
        <w:rPr>
          <w:sz w:val="24"/>
          <w:szCs w:val="24"/>
        </w:rPr>
        <w:t xml:space="preserve">was displayed </w:t>
      </w:r>
      <w:r w:rsidRPr="00467A06">
        <w:rPr>
          <w:sz w:val="24"/>
          <w:szCs w:val="24"/>
        </w:rPr>
        <w:t>with corresponding 95% confidence intervals</w:t>
      </w:r>
      <w:r>
        <w:rPr>
          <w:sz w:val="24"/>
          <w:szCs w:val="24"/>
        </w:rPr>
        <w:t xml:space="preserve"> to </w:t>
      </w:r>
      <w:r w:rsidR="009F3588">
        <w:rPr>
          <w:sz w:val="24"/>
          <w:szCs w:val="24"/>
        </w:rPr>
        <w:t xml:space="preserve">compare survival in patients with </w:t>
      </w:r>
      <w:r>
        <w:rPr>
          <w:sz w:val="24"/>
          <w:szCs w:val="24"/>
        </w:rPr>
        <w:t xml:space="preserve">complete and </w:t>
      </w:r>
      <w:r w:rsidR="009F3588">
        <w:rPr>
          <w:sz w:val="24"/>
          <w:szCs w:val="24"/>
        </w:rPr>
        <w:t xml:space="preserve">imputed </w:t>
      </w:r>
      <w:r>
        <w:rPr>
          <w:sz w:val="24"/>
          <w:szCs w:val="24"/>
        </w:rPr>
        <w:t>staging data</w:t>
      </w:r>
      <w:r w:rsidRPr="00467A06">
        <w:rPr>
          <w:sz w:val="24"/>
          <w:szCs w:val="24"/>
        </w:rPr>
        <w:t>.</w:t>
      </w:r>
      <w:r w:rsidR="00912D05">
        <w:rPr>
          <w:sz w:val="24"/>
          <w:szCs w:val="24"/>
        </w:rPr>
        <w:t xml:space="preserve"> The log-rank test was used to test </w:t>
      </w:r>
      <w:r w:rsidR="00071E1A">
        <w:rPr>
          <w:sz w:val="24"/>
          <w:szCs w:val="24"/>
        </w:rPr>
        <w:t xml:space="preserve">differences between survival curves at a </w:t>
      </w:r>
      <w:r w:rsidR="00071E1A">
        <w:rPr>
          <w:i/>
          <w:sz w:val="24"/>
          <w:szCs w:val="24"/>
        </w:rPr>
        <w:t>p</w:t>
      </w:r>
      <w:r w:rsidR="00071E1A">
        <w:rPr>
          <w:sz w:val="24"/>
          <w:szCs w:val="24"/>
        </w:rPr>
        <w:t>-value of 0.05</w:t>
      </w:r>
      <w:r w:rsidR="00912D05">
        <w:rPr>
          <w:sz w:val="24"/>
          <w:szCs w:val="24"/>
        </w:rPr>
        <w:t>.</w:t>
      </w:r>
      <w:r w:rsidRPr="00467A06">
        <w:rPr>
          <w:sz w:val="24"/>
          <w:szCs w:val="24"/>
        </w:rPr>
        <w:t xml:space="preserve"> </w:t>
      </w:r>
      <w:r>
        <w:rPr>
          <w:sz w:val="24"/>
          <w:szCs w:val="24"/>
        </w:rPr>
        <w:t>T</w:t>
      </w:r>
      <w:r w:rsidRPr="00467A06">
        <w:rPr>
          <w:sz w:val="24"/>
          <w:szCs w:val="24"/>
        </w:rPr>
        <w:t xml:space="preserve">o </w:t>
      </w:r>
      <w:r>
        <w:rPr>
          <w:sz w:val="24"/>
          <w:szCs w:val="24"/>
        </w:rPr>
        <w:t xml:space="preserve">be consistent with </w:t>
      </w:r>
      <w:r w:rsidRPr="00467A06">
        <w:rPr>
          <w:sz w:val="24"/>
          <w:szCs w:val="24"/>
        </w:rPr>
        <w:t>each clinical assumption we expect that:</w:t>
      </w:r>
    </w:p>
    <w:p w14:paraId="3D4D39A3" w14:textId="544B2D0D" w:rsidR="002415BD" w:rsidRDefault="002415BD" w:rsidP="002415BD">
      <w:pPr>
        <w:pStyle w:val="ListParagraph"/>
        <w:numPr>
          <w:ilvl w:val="0"/>
          <w:numId w:val="14"/>
        </w:numPr>
        <w:spacing w:line="480" w:lineRule="auto"/>
        <w:rPr>
          <w:sz w:val="24"/>
          <w:szCs w:val="24"/>
        </w:rPr>
      </w:pPr>
      <w:r>
        <w:rPr>
          <w:sz w:val="24"/>
          <w:szCs w:val="24"/>
        </w:rPr>
        <w:t xml:space="preserve">Men with </w:t>
      </w:r>
      <w:r w:rsidR="009F3588">
        <w:rPr>
          <w:sz w:val="24"/>
          <w:szCs w:val="24"/>
        </w:rPr>
        <w:t xml:space="preserve">missing </w:t>
      </w:r>
      <w:r>
        <w:rPr>
          <w:sz w:val="24"/>
          <w:szCs w:val="24"/>
        </w:rPr>
        <w:t>M</w:t>
      </w:r>
      <w:r w:rsidR="00AE5FB0">
        <w:rPr>
          <w:sz w:val="24"/>
          <w:szCs w:val="24"/>
        </w:rPr>
        <w:t>-stage</w:t>
      </w:r>
      <w:r>
        <w:rPr>
          <w:sz w:val="24"/>
          <w:szCs w:val="24"/>
        </w:rPr>
        <w:t xml:space="preserve"> or M0 will have similar survival if the patient has a recorded </w:t>
      </w:r>
      <w:r w:rsidR="00F6761C">
        <w:rPr>
          <w:sz w:val="24"/>
          <w:szCs w:val="24"/>
        </w:rPr>
        <w:t>N-stage</w:t>
      </w:r>
      <w:r>
        <w:rPr>
          <w:sz w:val="24"/>
          <w:szCs w:val="24"/>
        </w:rPr>
        <w:t>.</w:t>
      </w:r>
    </w:p>
    <w:p w14:paraId="56A8FF93" w14:textId="4C9EC207" w:rsidR="002415BD" w:rsidRDefault="002415BD" w:rsidP="002415BD">
      <w:pPr>
        <w:pStyle w:val="ListParagraph"/>
        <w:numPr>
          <w:ilvl w:val="0"/>
          <w:numId w:val="14"/>
        </w:numPr>
        <w:spacing w:line="480" w:lineRule="auto"/>
        <w:rPr>
          <w:sz w:val="24"/>
          <w:szCs w:val="24"/>
        </w:rPr>
      </w:pPr>
      <w:r>
        <w:rPr>
          <w:sz w:val="24"/>
          <w:szCs w:val="24"/>
        </w:rPr>
        <w:t xml:space="preserve">Low/intermediate-risk men with </w:t>
      </w:r>
      <w:r w:rsidR="009F3588">
        <w:rPr>
          <w:sz w:val="24"/>
          <w:szCs w:val="24"/>
        </w:rPr>
        <w:t xml:space="preserve">missing </w:t>
      </w:r>
      <w:r>
        <w:rPr>
          <w:sz w:val="24"/>
          <w:szCs w:val="24"/>
        </w:rPr>
        <w:t>M</w:t>
      </w:r>
      <w:r w:rsidR="00AE5FB0">
        <w:rPr>
          <w:sz w:val="24"/>
          <w:szCs w:val="24"/>
        </w:rPr>
        <w:t>-stage</w:t>
      </w:r>
      <w:r>
        <w:rPr>
          <w:sz w:val="24"/>
          <w:szCs w:val="24"/>
        </w:rPr>
        <w:t xml:space="preserve"> or M0 will have similar survival.</w:t>
      </w:r>
    </w:p>
    <w:p w14:paraId="2C6190AE" w14:textId="354B1114" w:rsidR="002415BD" w:rsidRDefault="002415BD" w:rsidP="002415BD">
      <w:pPr>
        <w:pStyle w:val="ListParagraph"/>
        <w:numPr>
          <w:ilvl w:val="0"/>
          <w:numId w:val="14"/>
        </w:numPr>
        <w:spacing w:line="480" w:lineRule="auto"/>
        <w:rPr>
          <w:sz w:val="24"/>
          <w:szCs w:val="24"/>
        </w:rPr>
      </w:pPr>
      <w:r>
        <w:rPr>
          <w:sz w:val="24"/>
          <w:szCs w:val="24"/>
        </w:rPr>
        <w:t xml:space="preserve">Low/intermediate-risk men with </w:t>
      </w:r>
      <w:r w:rsidR="009F3588">
        <w:rPr>
          <w:sz w:val="24"/>
          <w:szCs w:val="24"/>
        </w:rPr>
        <w:t xml:space="preserve">missing </w:t>
      </w:r>
      <w:r>
        <w:rPr>
          <w:sz w:val="24"/>
          <w:szCs w:val="24"/>
        </w:rPr>
        <w:t>N</w:t>
      </w:r>
      <w:r w:rsidR="00AE5FB0">
        <w:rPr>
          <w:sz w:val="24"/>
          <w:szCs w:val="24"/>
        </w:rPr>
        <w:t>-stage</w:t>
      </w:r>
      <w:r>
        <w:rPr>
          <w:sz w:val="24"/>
          <w:szCs w:val="24"/>
        </w:rPr>
        <w:t xml:space="preserve"> or N0 will have similar survival.</w:t>
      </w:r>
    </w:p>
    <w:p w14:paraId="35F83ABA" w14:textId="0E09D42A" w:rsidR="002415BD" w:rsidRPr="00E64D3B" w:rsidRDefault="002415BD" w:rsidP="002415BD">
      <w:pPr>
        <w:pStyle w:val="ListParagraph"/>
        <w:numPr>
          <w:ilvl w:val="0"/>
          <w:numId w:val="14"/>
        </w:numPr>
        <w:spacing w:line="480" w:lineRule="auto"/>
        <w:rPr>
          <w:sz w:val="24"/>
          <w:szCs w:val="24"/>
        </w:rPr>
      </w:pPr>
      <w:r>
        <w:rPr>
          <w:sz w:val="24"/>
          <w:szCs w:val="24"/>
        </w:rPr>
        <w:t xml:space="preserve">High-risk men with </w:t>
      </w:r>
      <w:r w:rsidR="009F3588">
        <w:rPr>
          <w:sz w:val="24"/>
          <w:szCs w:val="24"/>
        </w:rPr>
        <w:t xml:space="preserve">missing </w:t>
      </w:r>
      <w:r>
        <w:rPr>
          <w:sz w:val="24"/>
          <w:szCs w:val="24"/>
        </w:rPr>
        <w:t>M</w:t>
      </w:r>
      <w:r w:rsidR="00AE5FB0">
        <w:rPr>
          <w:sz w:val="24"/>
          <w:szCs w:val="24"/>
        </w:rPr>
        <w:t>-stage</w:t>
      </w:r>
      <w:r>
        <w:rPr>
          <w:sz w:val="24"/>
          <w:szCs w:val="24"/>
        </w:rPr>
        <w:t xml:space="preserve"> or M0 will have similar survival.</w:t>
      </w:r>
    </w:p>
    <w:p w14:paraId="42BD0B68" w14:textId="57492163" w:rsidR="000D04F9" w:rsidRDefault="002415BD" w:rsidP="00412381">
      <w:pPr>
        <w:spacing w:line="480" w:lineRule="auto"/>
        <w:rPr>
          <w:sz w:val="24"/>
          <w:szCs w:val="24"/>
        </w:rPr>
      </w:pPr>
      <w:r>
        <w:rPr>
          <w:sz w:val="24"/>
          <w:szCs w:val="24"/>
        </w:rPr>
        <w:t>‘X’ values in the English cancer registry represent when N</w:t>
      </w:r>
      <w:r w:rsidR="00AE5FB0">
        <w:rPr>
          <w:sz w:val="24"/>
          <w:szCs w:val="24"/>
        </w:rPr>
        <w:t>-</w:t>
      </w:r>
      <w:r>
        <w:rPr>
          <w:sz w:val="24"/>
          <w:szCs w:val="24"/>
        </w:rPr>
        <w:t xml:space="preserve"> and M</w:t>
      </w:r>
      <w:r w:rsidR="00AE5FB0">
        <w:rPr>
          <w:sz w:val="24"/>
          <w:szCs w:val="24"/>
        </w:rPr>
        <w:t>-</w:t>
      </w:r>
      <w:r>
        <w:rPr>
          <w:sz w:val="24"/>
          <w:szCs w:val="24"/>
        </w:rPr>
        <w:t xml:space="preserve"> stag</w:t>
      </w:r>
      <w:r w:rsidR="00AE5FB0">
        <w:rPr>
          <w:sz w:val="24"/>
          <w:szCs w:val="24"/>
        </w:rPr>
        <w:t>e</w:t>
      </w:r>
      <w:r>
        <w:rPr>
          <w:sz w:val="24"/>
          <w:szCs w:val="24"/>
        </w:rPr>
        <w:t xml:space="preserve"> information was either inconclusive or </w:t>
      </w:r>
      <w:r w:rsidR="000A2F12">
        <w:rPr>
          <w:sz w:val="24"/>
          <w:szCs w:val="24"/>
        </w:rPr>
        <w:t xml:space="preserve">missing </w:t>
      </w:r>
      <w:r>
        <w:rPr>
          <w:sz w:val="24"/>
          <w:szCs w:val="24"/>
        </w:rPr>
        <w:t>(NX and MX, respectively)</w:t>
      </w:r>
      <w:r w:rsidRPr="00D869F2">
        <w:rPr>
          <w:sz w:val="24"/>
          <w:szCs w:val="24"/>
        </w:rPr>
        <w:t xml:space="preserve">. </w:t>
      </w:r>
      <w:r>
        <w:rPr>
          <w:sz w:val="24"/>
          <w:szCs w:val="24"/>
        </w:rPr>
        <w:t xml:space="preserve">In this analysis, we </w:t>
      </w:r>
      <w:r w:rsidR="000A2F12">
        <w:rPr>
          <w:sz w:val="24"/>
          <w:szCs w:val="24"/>
        </w:rPr>
        <w:t xml:space="preserve">used </w:t>
      </w:r>
      <w:r>
        <w:rPr>
          <w:sz w:val="24"/>
          <w:szCs w:val="24"/>
        </w:rPr>
        <w:t>NX and MX to represent missing values.</w:t>
      </w:r>
    </w:p>
    <w:p w14:paraId="4030AFC3" w14:textId="058E92E2" w:rsidR="00F12F94" w:rsidRDefault="00F12F94" w:rsidP="002415BD">
      <w:pPr>
        <w:spacing w:line="480" w:lineRule="auto"/>
        <w:rPr>
          <w:sz w:val="24"/>
          <w:szCs w:val="24"/>
        </w:rPr>
      </w:pPr>
      <w:r>
        <w:rPr>
          <w:sz w:val="24"/>
          <w:szCs w:val="24"/>
        </w:rPr>
        <w:t xml:space="preserve">Multi-variable Cox regression was used to explore survival time according to each of the clinical assumptions, adjusting for age, RCS Charlson score, socio-economic deprivation, year of diagnosis and the eight English cancer registry regions displaying hazard ratios (HRs) and 95% confidence intervals (CIs). We then compared this clinical imputation method with that of multiple imputation by chained equations. Ten complete data sets were created taking account of age, RCS Charlson score, socio-economic deprivation, diagnosis year, T-stage and </w:t>
      </w:r>
      <w:r>
        <w:rPr>
          <w:sz w:val="24"/>
          <w:szCs w:val="24"/>
        </w:rPr>
        <w:lastRenderedPageBreak/>
        <w:t>Gleason score</w:t>
      </w:r>
      <w:r w:rsidR="00071E1A">
        <w:rPr>
          <w:sz w:val="24"/>
          <w:szCs w:val="24"/>
        </w:rPr>
        <w:t xml:space="preserve"> </w:t>
      </w:r>
      <w:r w:rsidR="00071E1A">
        <w:rPr>
          <w:sz w:val="24"/>
          <w:szCs w:val="24"/>
        </w:rPr>
        <w:fldChar w:fldCharType="begin"/>
      </w:r>
      <w:r w:rsidR="00071E1A">
        <w:rPr>
          <w:sz w:val="24"/>
          <w:szCs w:val="24"/>
        </w:rPr>
        <w:instrText xml:space="preserve"> ADDIN EN.CITE &lt;EndNote&gt;&lt;Cite&gt;&lt;Author&gt;White&lt;/Author&gt;&lt;Year&gt;2011&lt;/Year&gt;&lt;RecNum&gt;80&lt;/RecNum&gt;&lt;DisplayText&gt;[18]&lt;/DisplayText&gt;&lt;record&gt;&lt;rec-number&gt;80&lt;/rec-number&gt;&lt;foreign-keys&gt;&lt;key app="EN" db-id="0sedt0w5cxvsriea0ecx0w5uveae0xpr9t2t" timestamp="1485876793"&gt;80&lt;/key&gt;&lt;/foreign-keys&gt;&lt;ref-type name="Journal Article"&gt;17&lt;/ref-type&gt;&lt;contributors&gt;&lt;authors&gt;&lt;author&gt;White, I. R.&lt;/author&gt;&lt;author&gt;Royston, P.&lt;/author&gt;&lt;author&gt;Wood, A. M.&lt;/author&gt;&lt;/authors&gt;&lt;/contributors&gt;&lt;auth-address&gt;MRC Biostatistics Unit, Institute of Public Health, Robinson Way, Cambridge CB2 0SR, U.K.. ian.white@mrc-bsu.cam.ac.uk.&lt;/auth-address&gt;&lt;titles&gt;&lt;title&gt;Multiple imputation using chained equations: Issues and guidance for practice&lt;/title&gt;&lt;secondary-title&gt;Stat Med&lt;/secondary-title&gt;&lt;alt-title&gt;Statistics in medicine&lt;/alt-title&gt;&lt;/titles&gt;&lt;periodical&gt;&lt;full-title&gt;Stat Med&lt;/full-title&gt;&lt;abbr-1&gt;Statistics in medicine&lt;/abbr-1&gt;&lt;/periodical&gt;&lt;alt-periodical&gt;&lt;full-title&gt;Stat Med&lt;/full-title&gt;&lt;abbr-1&gt;Statistics in medicine&lt;/abbr-1&gt;&lt;/alt-periodical&gt;&lt;pages&gt;377-99&lt;/pages&gt;&lt;volume&gt;30&lt;/volume&gt;&lt;number&gt;4&lt;/number&gt;&lt;edition&gt;2011/01/13&lt;/edition&gt;&lt;keywords&gt;&lt;keyword&gt;Adolescent&lt;/keyword&gt;&lt;keyword&gt;Adult&lt;/keyword&gt;&lt;keyword&gt;Aged&lt;/keyword&gt;&lt;keyword&gt;Cardiovascular Diseases/epidemiology&lt;/keyword&gt;&lt;keyword&gt;Cholesterol/blood&lt;/keyword&gt;&lt;keyword&gt;Female&lt;/keyword&gt;&lt;keyword&gt;Humans&lt;/keyword&gt;&lt;keyword&gt;Lipoproteins, HDL/blood&lt;/keyword&gt;&lt;keyword&gt;Mental Health/*statistics &amp;amp; numerical data&lt;/keyword&gt;&lt;keyword&gt;Middle Aged&lt;/keyword&gt;&lt;keyword&gt;*Models, Statistical&lt;/keyword&gt;&lt;keyword&gt;Multicenter Studies as Topic&lt;/keyword&gt;&lt;keyword&gt;Young Adult&lt;/keyword&gt;&lt;/keywords&gt;&lt;dates&gt;&lt;year&gt;2011&lt;/year&gt;&lt;pub-dates&gt;&lt;date&gt;Feb 20&lt;/date&gt;&lt;/pub-dates&gt;&lt;/dates&gt;&lt;isbn&gt;0277-6715&lt;/isbn&gt;&lt;accession-num&gt;21225900&lt;/accession-num&gt;&lt;urls&gt;&lt;/urls&gt;&lt;electronic-resource-num&gt;10.1002/sim.4067&lt;/electronic-resource-num&gt;&lt;remote-database-provider&gt;NLM&lt;/remote-database-provider&gt;&lt;language&gt;eng&lt;/language&gt;&lt;/record&gt;&lt;/Cite&gt;&lt;/EndNote&gt;</w:instrText>
      </w:r>
      <w:r w:rsidR="00071E1A">
        <w:rPr>
          <w:sz w:val="24"/>
          <w:szCs w:val="24"/>
        </w:rPr>
        <w:fldChar w:fldCharType="separate"/>
      </w:r>
      <w:r w:rsidR="00071E1A">
        <w:rPr>
          <w:noProof/>
          <w:sz w:val="24"/>
          <w:szCs w:val="24"/>
        </w:rPr>
        <w:t>[</w:t>
      </w:r>
      <w:hyperlink w:anchor="_ENREF_18" w:tooltip="White, 2011 #80" w:history="1">
        <w:r w:rsidR="00071E1A">
          <w:rPr>
            <w:noProof/>
            <w:sz w:val="24"/>
            <w:szCs w:val="24"/>
          </w:rPr>
          <w:t>18</w:t>
        </w:r>
      </w:hyperlink>
      <w:r w:rsidR="00071E1A">
        <w:rPr>
          <w:noProof/>
          <w:sz w:val="24"/>
          <w:szCs w:val="24"/>
        </w:rPr>
        <w:t>]</w:t>
      </w:r>
      <w:r w:rsidR="00071E1A">
        <w:rPr>
          <w:sz w:val="24"/>
          <w:szCs w:val="24"/>
        </w:rPr>
        <w:fldChar w:fldCharType="end"/>
      </w:r>
      <w:r>
        <w:rPr>
          <w:sz w:val="24"/>
          <w:szCs w:val="24"/>
        </w:rPr>
        <w:t>. For the groups of patients defined by each clinical assumption we determined how often missing N and M stages were assigned to be N0 or N1 and M0 or M1 by averaging the proportions of patients with these specific imputed staging results over the ten data sets. We also used Cox regression analysis to calculate separately specific hazard ratios for patients for whom the statistical imputation had assigned N0 or N1 for patients with missing N stage and M0 or M1 for patients with missing M stage. The hazard ratios for these specific imputed results were combined using Rubin’s rules.</w:t>
      </w:r>
      <w:r w:rsidDel="00F12F94">
        <w:rPr>
          <w:sz w:val="24"/>
          <w:szCs w:val="24"/>
        </w:rPr>
        <w:t xml:space="preserve"> </w:t>
      </w:r>
    </w:p>
    <w:p w14:paraId="6DFB4278" w14:textId="77777777" w:rsidR="002415BD" w:rsidRPr="00065AAB" w:rsidRDefault="002415BD" w:rsidP="002415BD">
      <w:pPr>
        <w:spacing w:line="480" w:lineRule="auto"/>
        <w:rPr>
          <w:b/>
          <w:sz w:val="24"/>
          <w:szCs w:val="24"/>
        </w:rPr>
      </w:pPr>
    </w:p>
    <w:p w14:paraId="5B31DE91" w14:textId="23A105D4" w:rsidR="002415BD" w:rsidRPr="00065AAB" w:rsidRDefault="002415BD" w:rsidP="008400C6">
      <w:pPr>
        <w:pStyle w:val="ListParagraph"/>
        <w:numPr>
          <w:ilvl w:val="0"/>
          <w:numId w:val="21"/>
        </w:numPr>
        <w:spacing w:line="480" w:lineRule="auto"/>
        <w:rPr>
          <w:b/>
          <w:sz w:val="24"/>
          <w:szCs w:val="24"/>
        </w:rPr>
      </w:pPr>
      <w:r w:rsidRPr="00065AAB">
        <w:rPr>
          <w:b/>
          <w:sz w:val="24"/>
          <w:szCs w:val="24"/>
        </w:rPr>
        <w:t>Results:</w:t>
      </w:r>
    </w:p>
    <w:p w14:paraId="23344CF3" w14:textId="4ABCAB49" w:rsidR="002415BD" w:rsidRDefault="001F6D57" w:rsidP="002415BD">
      <w:pPr>
        <w:spacing w:line="480" w:lineRule="auto"/>
        <w:rPr>
          <w:sz w:val="24"/>
          <w:szCs w:val="24"/>
        </w:rPr>
      </w:pPr>
      <w:r>
        <w:rPr>
          <w:sz w:val="24"/>
          <w:szCs w:val="24"/>
        </w:rPr>
        <w:t>A total of 139,</w:t>
      </w:r>
      <w:r w:rsidR="002415BD">
        <w:rPr>
          <w:sz w:val="24"/>
          <w:szCs w:val="24"/>
        </w:rPr>
        <w:t>807 men with a diagnosis of prostate cancer in the English cancer registry could be linked to the HES database (January 1</w:t>
      </w:r>
      <w:r w:rsidR="002415BD" w:rsidRPr="00A12A61">
        <w:rPr>
          <w:sz w:val="24"/>
          <w:szCs w:val="24"/>
          <w:vertAlign w:val="superscript"/>
        </w:rPr>
        <w:t>st</w:t>
      </w:r>
      <w:r w:rsidR="002415BD">
        <w:rPr>
          <w:sz w:val="24"/>
          <w:szCs w:val="24"/>
        </w:rPr>
        <w:t xml:space="preserve"> 2010 – December 31</w:t>
      </w:r>
      <w:r w:rsidR="002415BD" w:rsidRPr="00A12A61">
        <w:rPr>
          <w:sz w:val="24"/>
          <w:szCs w:val="24"/>
          <w:vertAlign w:val="superscript"/>
        </w:rPr>
        <w:t>st</w:t>
      </w:r>
      <w:r w:rsidR="002415BD">
        <w:rPr>
          <w:sz w:val="24"/>
          <w:szCs w:val="24"/>
        </w:rPr>
        <w:t xml:space="preserve"> 2013) and 43</w:t>
      </w:r>
      <w:r w:rsidR="002415BD" w:rsidRPr="00DF4E0C">
        <w:rPr>
          <w:sz w:val="24"/>
          <w:szCs w:val="24"/>
        </w:rPr>
        <w:t>% of the patients</w:t>
      </w:r>
      <w:r w:rsidR="002415BD">
        <w:rPr>
          <w:sz w:val="24"/>
          <w:szCs w:val="24"/>
        </w:rPr>
        <w:t xml:space="preserve"> could be staged accurately. C</w:t>
      </w:r>
      <w:r w:rsidR="002415BD" w:rsidRPr="00DF4E0C">
        <w:rPr>
          <w:sz w:val="24"/>
          <w:szCs w:val="24"/>
        </w:rPr>
        <w:t xml:space="preserve">ompleteness and variation of clinical staging is shown in </w:t>
      </w:r>
      <w:r w:rsidR="002415BD" w:rsidRPr="00F77045">
        <w:rPr>
          <w:b/>
          <w:sz w:val="24"/>
          <w:szCs w:val="24"/>
        </w:rPr>
        <w:t>Table 2</w:t>
      </w:r>
      <w:r w:rsidR="002415BD" w:rsidRPr="00DF4E0C">
        <w:rPr>
          <w:sz w:val="24"/>
          <w:szCs w:val="24"/>
        </w:rPr>
        <w:t xml:space="preserve">. </w:t>
      </w:r>
      <w:r w:rsidR="002415BD">
        <w:rPr>
          <w:sz w:val="24"/>
          <w:szCs w:val="24"/>
        </w:rPr>
        <w:t xml:space="preserve">Completeness increased with year of diagnosis, </w:t>
      </w:r>
      <w:r w:rsidR="002415BD" w:rsidRPr="00DF4E0C">
        <w:rPr>
          <w:sz w:val="24"/>
          <w:szCs w:val="24"/>
        </w:rPr>
        <w:t xml:space="preserve">from </w:t>
      </w:r>
      <w:r w:rsidR="002415BD">
        <w:rPr>
          <w:sz w:val="24"/>
          <w:szCs w:val="24"/>
        </w:rPr>
        <w:t>17</w:t>
      </w:r>
      <w:r w:rsidR="002415BD" w:rsidRPr="00DF4E0C">
        <w:rPr>
          <w:sz w:val="24"/>
          <w:szCs w:val="24"/>
        </w:rPr>
        <w:t xml:space="preserve">% in 2010 to </w:t>
      </w:r>
      <w:r w:rsidR="002415BD">
        <w:rPr>
          <w:sz w:val="24"/>
          <w:szCs w:val="24"/>
        </w:rPr>
        <w:t>68</w:t>
      </w:r>
      <w:r w:rsidR="002415BD" w:rsidRPr="00DF4E0C">
        <w:rPr>
          <w:sz w:val="24"/>
          <w:szCs w:val="24"/>
        </w:rPr>
        <w:t xml:space="preserve">% in 2013. </w:t>
      </w:r>
      <w:r w:rsidR="002415BD">
        <w:rPr>
          <w:sz w:val="24"/>
          <w:szCs w:val="24"/>
        </w:rPr>
        <w:t>C</w:t>
      </w:r>
      <w:r w:rsidR="002415BD" w:rsidRPr="00DF4E0C">
        <w:rPr>
          <w:sz w:val="24"/>
          <w:szCs w:val="24"/>
        </w:rPr>
        <w:t xml:space="preserve">ompleteness </w:t>
      </w:r>
      <w:r w:rsidR="002415BD">
        <w:rPr>
          <w:sz w:val="24"/>
          <w:szCs w:val="24"/>
        </w:rPr>
        <w:t xml:space="preserve">was </w:t>
      </w:r>
      <w:r w:rsidR="002415BD" w:rsidRPr="00DF4E0C">
        <w:rPr>
          <w:sz w:val="24"/>
          <w:szCs w:val="24"/>
        </w:rPr>
        <w:t>similar for all age groups below 80 years (</w:t>
      </w:r>
      <w:r w:rsidR="002415BD">
        <w:rPr>
          <w:sz w:val="24"/>
          <w:szCs w:val="24"/>
        </w:rPr>
        <w:t>43</w:t>
      </w:r>
      <w:r w:rsidR="002415BD" w:rsidRPr="00DF4E0C">
        <w:rPr>
          <w:sz w:val="24"/>
          <w:szCs w:val="24"/>
        </w:rPr>
        <w:t>%-</w:t>
      </w:r>
      <w:r w:rsidR="002415BD">
        <w:rPr>
          <w:sz w:val="24"/>
          <w:szCs w:val="24"/>
        </w:rPr>
        <w:t>45</w:t>
      </w:r>
      <w:r w:rsidR="002415BD" w:rsidRPr="00DF4E0C">
        <w:rPr>
          <w:sz w:val="24"/>
          <w:szCs w:val="24"/>
        </w:rPr>
        <w:t xml:space="preserve">%) and </w:t>
      </w:r>
      <w:r w:rsidR="002415BD">
        <w:rPr>
          <w:sz w:val="24"/>
          <w:szCs w:val="24"/>
        </w:rPr>
        <w:t>de</w:t>
      </w:r>
      <w:r w:rsidR="002415BD" w:rsidRPr="00DF4E0C">
        <w:rPr>
          <w:sz w:val="24"/>
          <w:szCs w:val="24"/>
        </w:rPr>
        <w:t>crease</w:t>
      </w:r>
      <w:r w:rsidR="002415BD">
        <w:rPr>
          <w:sz w:val="24"/>
          <w:szCs w:val="24"/>
        </w:rPr>
        <w:t>d</w:t>
      </w:r>
      <w:r w:rsidR="002415BD" w:rsidRPr="00DF4E0C">
        <w:rPr>
          <w:sz w:val="24"/>
          <w:szCs w:val="24"/>
        </w:rPr>
        <w:t xml:space="preserve"> for </w:t>
      </w:r>
      <w:r w:rsidR="002415BD">
        <w:rPr>
          <w:sz w:val="24"/>
          <w:szCs w:val="24"/>
        </w:rPr>
        <w:t xml:space="preserve">those aged between </w:t>
      </w:r>
      <w:r w:rsidR="002415BD" w:rsidRPr="00DF4E0C">
        <w:rPr>
          <w:sz w:val="24"/>
          <w:szCs w:val="24"/>
        </w:rPr>
        <w:t>80-90 years (</w:t>
      </w:r>
      <w:r w:rsidR="002415BD">
        <w:rPr>
          <w:sz w:val="24"/>
          <w:szCs w:val="24"/>
        </w:rPr>
        <w:t>37</w:t>
      </w:r>
      <w:r w:rsidR="002415BD" w:rsidRPr="00DF4E0C">
        <w:rPr>
          <w:sz w:val="24"/>
          <w:szCs w:val="24"/>
        </w:rPr>
        <w:t>%) and &gt;90 years (</w:t>
      </w:r>
      <w:r w:rsidR="002415BD">
        <w:rPr>
          <w:sz w:val="24"/>
          <w:szCs w:val="24"/>
        </w:rPr>
        <w:t>32</w:t>
      </w:r>
      <w:r w:rsidR="002415BD" w:rsidRPr="00DF4E0C">
        <w:rPr>
          <w:sz w:val="24"/>
          <w:szCs w:val="24"/>
        </w:rPr>
        <w:t>%).</w:t>
      </w:r>
      <w:r w:rsidR="002415BD">
        <w:rPr>
          <w:sz w:val="24"/>
          <w:szCs w:val="24"/>
        </w:rPr>
        <w:t xml:space="preserve"> As soci</w:t>
      </w:r>
      <w:r w:rsidR="00417098">
        <w:rPr>
          <w:sz w:val="24"/>
          <w:szCs w:val="24"/>
        </w:rPr>
        <w:t xml:space="preserve">o-economic </w:t>
      </w:r>
      <w:r w:rsidR="002415BD">
        <w:rPr>
          <w:sz w:val="24"/>
          <w:szCs w:val="24"/>
        </w:rPr>
        <w:t>deprivation increased, data completeness improved slightly from 41% to 45% but the presence of co-morbidity did not appear to affect completeness.</w:t>
      </w:r>
    </w:p>
    <w:p w14:paraId="095EE7E1" w14:textId="642B71A8" w:rsidR="000D04F9" w:rsidRDefault="002415BD" w:rsidP="002415BD">
      <w:pPr>
        <w:spacing w:line="480" w:lineRule="auto"/>
        <w:rPr>
          <w:sz w:val="24"/>
          <w:szCs w:val="24"/>
        </w:rPr>
      </w:pPr>
      <w:r>
        <w:rPr>
          <w:sz w:val="24"/>
          <w:szCs w:val="24"/>
        </w:rPr>
        <w:t xml:space="preserve">When we explored the validity of imputations of missing </w:t>
      </w:r>
      <w:r w:rsidR="00F6761C">
        <w:rPr>
          <w:sz w:val="24"/>
          <w:szCs w:val="24"/>
        </w:rPr>
        <w:t>N-stage</w:t>
      </w:r>
      <w:r>
        <w:rPr>
          <w:sz w:val="24"/>
          <w:szCs w:val="24"/>
        </w:rPr>
        <w:t xml:space="preserve"> or </w:t>
      </w:r>
      <w:r w:rsidR="00F6761C">
        <w:rPr>
          <w:sz w:val="24"/>
          <w:szCs w:val="24"/>
        </w:rPr>
        <w:t>M-stage</w:t>
      </w:r>
      <w:r>
        <w:rPr>
          <w:sz w:val="24"/>
          <w:szCs w:val="24"/>
        </w:rPr>
        <w:t xml:space="preserve"> based on our four clinical assumptions we found the following results. First, 4-year overall survival was very similar for men with a recorded </w:t>
      </w:r>
      <w:r w:rsidR="00F6761C">
        <w:rPr>
          <w:sz w:val="24"/>
          <w:szCs w:val="24"/>
        </w:rPr>
        <w:t>N-stage</w:t>
      </w:r>
      <w:r>
        <w:rPr>
          <w:sz w:val="24"/>
          <w:szCs w:val="24"/>
        </w:rPr>
        <w:t xml:space="preserve">, but missing </w:t>
      </w:r>
      <w:r w:rsidR="00F6761C">
        <w:rPr>
          <w:sz w:val="24"/>
          <w:szCs w:val="24"/>
        </w:rPr>
        <w:t>M-stage</w:t>
      </w:r>
      <w:r>
        <w:rPr>
          <w:sz w:val="24"/>
          <w:szCs w:val="24"/>
        </w:rPr>
        <w:t xml:space="preserve">, and corresponding men with recorded M0 (89.5% vs 89.6%). This similarity was observed to such a degree that the patient survival curves for MX and M0 appear as one line. Survival of men with M1 in this </w:t>
      </w:r>
      <w:r>
        <w:rPr>
          <w:sz w:val="24"/>
          <w:szCs w:val="24"/>
        </w:rPr>
        <w:lastRenderedPageBreak/>
        <w:t xml:space="preserve">cohort was substantially lower at 39.7% </w:t>
      </w:r>
      <w:r w:rsidRPr="003F448A">
        <w:rPr>
          <w:sz w:val="24"/>
          <w:szCs w:val="24"/>
        </w:rPr>
        <w:t>(</w:t>
      </w:r>
      <w:r w:rsidRPr="00F77045">
        <w:rPr>
          <w:b/>
          <w:sz w:val="24"/>
          <w:szCs w:val="24"/>
        </w:rPr>
        <w:t xml:space="preserve">Figure </w:t>
      </w:r>
      <w:r w:rsidR="00183DB2">
        <w:rPr>
          <w:b/>
          <w:sz w:val="24"/>
          <w:szCs w:val="24"/>
        </w:rPr>
        <w:t>1</w:t>
      </w:r>
      <w:r>
        <w:rPr>
          <w:sz w:val="24"/>
          <w:szCs w:val="24"/>
        </w:rPr>
        <w:t>). This pattern was also observed when the analysis was restricted to N0 and N1 disease individually.</w:t>
      </w:r>
    </w:p>
    <w:p w14:paraId="23699316" w14:textId="5652E4EA" w:rsidR="000D04F9" w:rsidRDefault="002415BD" w:rsidP="002415BD">
      <w:pPr>
        <w:spacing w:line="480" w:lineRule="auto"/>
        <w:rPr>
          <w:sz w:val="24"/>
          <w:szCs w:val="24"/>
        </w:rPr>
      </w:pPr>
      <w:r>
        <w:rPr>
          <w:sz w:val="24"/>
          <w:szCs w:val="24"/>
        </w:rPr>
        <w:t xml:space="preserve">Second, for low/intermediate-risk men with missing </w:t>
      </w:r>
      <w:r w:rsidR="00F6761C">
        <w:rPr>
          <w:sz w:val="24"/>
          <w:szCs w:val="24"/>
        </w:rPr>
        <w:t>M-stage</w:t>
      </w:r>
      <w:r>
        <w:rPr>
          <w:sz w:val="24"/>
          <w:szCs w:val="24"/>
        </w:rPr>
        <w:t xml:space="preserve"> and corresponding men with recorded M0, survival was also very similar (92.0% vs 93.1%), and substantially higher tha</w:t>
      </w:r>
      <w:r w:rsidR="00AE5FB0">
        <w:rPr>
          <w:sz w:val="24"/>
          <w:szCs w:val="24"/>
        </w:rPr>
        <w:t xml:space="preserve">n men with recorded M1 (59.2%). </w:t>
      </w:r>
      <w:r>
        <w:rPr>
          <w:sz w:val="24"/>
          <w:szCs w:val="24"/>
        </w:rPr>
        <w:t>Again, this similarity was observed to such a degree that the patient survival curves for MX and M0 appear as one line (</w:t>
      </w:r>
      <w:r w:rsidRPr="003F448A">
        <w:rPr>
          <w:b/>
          <w:sz w:val="24"/>
          <w:szCs w:val="24"/>
        </w:rPr>
        <w:t xml:space="preserve">Figure </w:t>
      </w:r>
      <w:r w:rsidR="00183DB2">
        <w:rPr>
          <w:b/>
          <w:sz w:val="24"/>
          <w:szCs w:val="24"/>
        </w:rPr>
        <w:t>2</w:t>
      </w:r>
      <w:r w:rsidRPr="003F448A">
        <w:rPr>
          <w:b/>
          <w:sz w:val="24"/>
          <w:szCs w:val="24"/>
        </w:rPr>
        <w:t>a</w:t>
      </w:r>
      <w:r>
        <w:rPr>
          <w:sz w:val="24"/>
          <w:szCs w:val="24"/>
        </w:rPr>
        <w:t>).</w:t>
      </w:r>
    </w:p>
    <w:p w14:paraId="29D14E57" w14:textId="55CB0667" w:rsidR="001372D8" w:rsidRDefault="002415BD" w:rsidP="002415BD">
      <w:pPr>
        <w:spacing w:line="480" w:lineRule="auto"/>
        <w:rPr>
          <w:sz w:val="24"/>
          <w:szCs w:val="24"/>
        </w:rPr>
      </w:pPr>
      <w:r>
        <w:rPr>
          <w:sz w:val="24"/>
          <w:szCs w:val="24"/>
        </w:rPr>
        <w:t xml:space="preserve">Third, the same pattern was seen for low/intermediate-risk men with missing </w:t>
      </w:r>
      <w:r w:rsidR="00F6761C">
        <w:rPr>
          <w:sz w:val="24"/>
          <w:szCs w:val="24"/>
        </w:rPr>
        <w:t>N-stage</w:t>
      </w:r>
      <w:r>
        <w:rPr>
          <w:sz w:val="24"/>
          <w:szCs w:val="24"/>
        </w:rPr>
        <w:t xml:space="preserve"> and corresponding men with recorded N0 (90.9% vs 93.7%), where survival was also much lower for men with N1 (81.4%, </w:t>
      </w:r>
      <w:r w:rsidRPr="003F448A">
        <w:rPr>
          <w:b/>
          <w:sz w:val="24"/>
          <w:szCs w:val="24"/>
        </w:rPr>
        <w:t xml:space="preserve">Figure </w:t>
      </w:r>
      <w:r w:rsidR="00183DB2">
        <w:rPr>
          <w:b/>
          <w:sz w:val="24"/>
          <w:szCs w:val="24"/>
        </w:rPr>
        <w:t>2</w:t>
      </w:r>
      <w:r w:rsidRPr="003F448A">
        <w:rPr>
          <w:b/>
          <w:sz w:val="24"/>
          <w:szCs w:val="24"/>
        </w:rPr>
        <w:t>b</w:t>
      </w:r>
      <w:r>
        <w:rPr>
          <w:sz w:val="24"/>
          <w:szCs w:val="24"/>
        </w:rPr>
        <w:t>).</w:t>
      </w:r>
    </w:p>
    <w:p w14:paraId="2878CBD0" w14:textId="4B1364EB" w:rsidR="002415BD" w:rsidRDefault="002415BD" w:rsidP="002415BD">
      <w:pPr>
        <w:spacing w:line="480" w:lineRule="auto"/>
        <w:rPr>
          <w:sz w:val="24"/>
          <w:szCs w:val="24"/>
        </w:rPr>
      </w:pPr>
      <w:r>
        <w:rPr>
          <w:sz w:val="24"/>
          <w:szCs w:val="24"/>
        </w:rPr>
        <w:t xml:space="preserve">Fourth, 4-year survival for high-risk men with missing </w:t>
      </w:r>
      <w:r w:rsidR="00F6761C">
        <w:rPr>
          <w:sz w:val="24"/>
          <w:szCs w:val="24"/>
        </w:rPr>
        <w:t>M-stage</w:t>
      </w:r>
      <w:r>
        <w:rPr>
          <w:sz w:val="24"/>
          <w:szCs w:val="24"/>
        </w:rPr>
        <w:t xml:space="preserve"> was 71.4% which differed substantially from corresponding men with recorded </w:t>
      </w:r>
      <w:r w:rsidRPr="00F00944">
        <w:rPr>
          <w:sz w:val="24"/>
          <w:szCs w:val="24"/>
        </w:rPr>
        <w:t>M</w:t>
      </w:r>
      <w:r>
        <w:rPr>
          <w:sz w:val="24"/>
          <w:szCs w:val="24"/>
        </w:rPr>
        <w:t>0</w:t>
      </w:r>
      <w:r w:rsidRPr="00F00944">
        <w:rPr>
          <w:sz w:val="24"/>
          <w:szCs w:val="24"/>
        </w:rPr>
        <w:t xml:space="preserve"> or M</w:t>
      </w:r>
      <w:r>
        <w:rPr>
          <w:sz w:val="24"/>
          <w:szCs w:val="24"/>
        </w:rPr>
        <w:t xml:space="preserve">1 (84.5% vs 36.7%, </w:t>
      </w:r>
      <w:r w:rsidRPr="003F448A">
        <w:rPr>
          <w:b/>
          <w:sz w:val="24"/>
          <w:szCs w:val="24"/>
        </w:rPr>
        <w:t xml:space="preserve">Figure </w:t>
      </w:r>
      <w:r w:rsidR="00183DB2">
        <w:rPr>
          <w:b/>
          <w:sz w:val="24"/>
          <w:szCs w:val="24"/>
        </w:rPr>
        <w:t>3</w:t>
      </w:r>
      <w:r>
        <w:rPr>
          <w:sz w:val="24"/>
          <w:szCs w:val="24"/>
        </w:rPr>
        <w:t>). These results support the first three clinical assumptions that:</w:t>
      </w:r>
    </w:p>
    <w:p w14:paraId="3D2FB39E" w14:textId="5FBB1A59" w:rsidR="002415BD" w:rsidRPr="00F00944" w:rsidRDefault="002415BD" w:rsidP="002415BD">
      <w:pPr>
        <w:pStyle w:val="ListParagraph"/>
        <w:numPr>
          <w:ilvl w:val="0"/>
          <w:numId w:val="8"/>
        </w:numPr>
        <w:spacing w:line="480" w:lineRule="auto"/>
        <w:rPr>
          <w:sz w:val="24"/>
          <w:szCs w:val="24"/>
        </w:rPr>
      </w:pPr>
      <w:r w:rsidRPr="00F00944">
        <w:rPr>
          <w:sz w:val="24"/>
          <w:szCs w:val="24"/>
        </w:rPr>
        <w:t xml:space="preserve">Recorded </w:t>
      </w:r>
      <w:r w:rsidR="00F6761C">
        <w:rPr>
          <w:sz w:val="24"/>
          <w:szCs w:val="24"/>
        </w:rPr>
        <w:t>N-stage</w:t>
      </w:r>
      <w:r w:rsidRPr="00F00944">
        <w:rPr>
          <w:sz w:val="24"/>
          <w:szCs w:val="24"/>
        </w:rPr>
        <w:t xml:space="preserve">: missing </w:t>
      </w:r>
      <w:r w:rsidR="00F6761C">
        <w:rPr>
          <w:sz w:val="24"/>
          <w:szCs w:val="24"/>
        </w:rPr>
        <w:t>M-stage</w:t>
      </w:r>
      <w:r w:rsidRPr="00F00944">
        <w:rPr>
          <w:sz w:val="24"/>
          <w:szCs w:val="24"/>
        </w:rPr>
        <w:t xml:space="preserve"> </w:t>
      </w:r>
      <w:r w:rsidRPr="00F00944">
        <w:rPr>
          <w:sz w:val="24"/>
          <w:szCs w:val="24"/>
        </w:rPr>
        <w:sym w:font="Wingdings" w:char="F0E0"/>
      </w:r>
      <w:r w:rsidRPr="00F00944">
        <w:rPr>
          <w:sz w:val="24"/>
          <w:szCs w:val="24"/>
        </w:rPr>
        <w:t xml:space="preserve"> M0</w:t>
      </w:r>
    </w:p>
    <w:p w14:paraId="6A0A920E" w14:textId="6DC76C2E" w:rsidR="002415BD" w:rsidRPr="00F00944" w:rsidRDefault="002415BD" w:rsidP="002415BD">
      <w:pPr>
        <w:pStyle w:val="ListParagraph"/>
        <w:numPr>
          <w:ilvl w:val="0"/>
          <w:numId w:val="8"/>
        </w:numPr>
        <w:spacing w:line="480" w:lineRule="auto"/>
        <w:rPr>
          <w:sz w:val="24"/>
          <w:szCs w:val="24"/>
        </w:rPr>
      </w:pPr>
      <w:r w:rsidRPr="00F00944">
        <w:rPr>
          <w:sz w:val="24"/>
          <w:szCs w:val="24"/>
        </w:rPr>
        <w:t>Low/Intermediate-</w:t>
      </w:r>
      <w:r w:rsidR="00AE5FB0">
        <w:rPr>
          <w:sz w:val="24"/>
          <w:szCs w:val="24"/>
        </w:rPr>
        <w:t>r</w:t>
      </w:r>
      <w:r w:rsidRPr="00F00944">
        <w:rPr>
          <w:sz w:val="24"/>
          <w:szCs w:val="24"/>
        </w:rPr>
        <w:t xml:space="preserve">isk </w:t>
      </w:r>
      <w:r w:rsidR="00AE5FB0">
        <w:rPr>
          <w:sz w:val="24"/>
          <w:szCs w:val="24"/>
        </w:rPr>
        <w:t>m</w:t>
      </w:r>
      <w:r w:rsidRPr="00F00944">
        <w:rPr>
          <w:sz w:val="24"/>
          <w:szCs w:val="24"/>
        </w:rPr>
        <w:t xml:space="preserve">en: missing </w:t>
      </w:r>
      <w:r w:rsidR="00F6761C">
        <w:rPr>
          <w:sz w:val="24"/>
          <w:szCs w:val="24"/>
        </w:rPr>
        <w:t>M-stage</w:t>
      </w:r>
      <w:r w:rsidRPr="00F00944">
        <w:rPr>
          <w:sz w:val="24"/>
          <w:szCs w:val="24"/>
        </w:rPr>
        <w:t xml:space="preserve"> </w:t>
      </w:r>
      <w:r w:rsidRPr="00F00944">
        <w:rPr>
          <w:sz w:val="24"/>
          <w:szCs w:val="24"/>
        </w:rPr>
        <w:sym w:font="Wingdings" w:char="F0E0"/>
      </w:r>
      <w:r w:rsidRPr="00F00944">
        <w:rPr>
          <w:sz w:val="24"/>
          <w:szCs w:val="24"/>
        </w:rPr>
        <w:t xml:space="preserve"> M0</w:t>
      </w:r>
    </w:p>
    <w:p w14:paraId="3292253D" w14:textId="16E7C46D" w:rsidR="002415BD" w:rsidRPr="00F00944" w:rsidRDefault="00AE5FB0" w:rsidP="002415BD">
      <w:pPr>
        <w:pStyle w:val="ListParagraph"/>
        <w:numPr>
          <w:ilvl w:val="0"/>
          <w:numId w:val="8"/>
        </w:numPr>
        <w:spacing w:line="480" w:lineRule="auto"/>
        <w:rPr>
          <w:sz w:val="24"/>
          <w:szCs w:val="24"/>
        </w:rPr>
      </w:pPr>
      <w:r>
        <w:rPr>
          <w:sz w:val="24"/>
          <w:szCs w:val="24"/>
        </w:rPr>
        <w:t>Low/Intermediate-r</w:t>
      </w:r>
      <w:r w:rsidR="002415BD" w:rsidRPr="00F00944">
        <w:rPr>
          <w:sz w:val="24"/>
          <w:szCs w:val="24"/>
        </w:rPr>
        <w:t xml:space="preserve">isk </w:t>
      </w:r>
      <w:r>
        <w:rPr>
          <w:sz w:val="24"/>
          <w:szCs w:val="24"/>
        </w:rPr>
        <w:t>m</w:t>
      </w:r>
      <w:r w:rsidR="002415BD" w:rsidRPr="00F00944">
        <w:rPr>
          <w:sz w:val="24"/>
          <w:szCs w:val="24"/>
        </w:rPr>
        <w:t xml:space="preserve">en: missing </w:t>
      </w:r>
      <w:r w:rsidR="00F6761C">
        <w:rPr>
          <w:sz w:val="24"/>
          <w:szCs w:val="24"/>
        </w:rPr>
        <w:t>N-stage</w:t>
      </w:r>
      <w:r w:rsidR="002415BD" w:rsidRPr="00F00944">
        <w:rPr>
          <w:sz w:val="24"/>
          <w:szCs w:val="24"/>
        </w:rPr>
        <w:t xml:space="preserve"> </w:t>
      </w:r>
      <w:r w:rsidR="002415BD" w:rsidRPr="00F00944">
        <w:rPr>
          <w:sz w:val="24"/>
          <w:szCs w:val="24"/>
        </w:rPr>
        <w:sym w:font="Wingdings" w:char="F0E0"/>
      </w:r>
      <w:r w:rsidR="002415BD" w:rsidRPr="00F00944">
        <w:rPr>
          <w:sz w:val="24"/>
          <w:szCs w:val="24"/>
        </w:rPr>
        <w:t xml:space="preserve"> N0</w:t>
      </w:r>
    </w:p>
    <w:p w14:paraId="2BAB5C32" w14:textId="2A49C5EF" w:rsidR="002415BD" w:rsidRDefault="002468E5" w:rsidP="002415BD">
      <w:pPr>
        <w:spacing w:line="480" w:lineRule="auto"/>
        <w:rPr>
          <w:sz w:val="24"/>
          <w:szCs w:val="24"/>
        </w:rPr>
      </w:pPr>
      <w:r>
        <w:rPr>
          <w:sz w:val="24"/>
          <w:szCs w:val="24"/>
        </w:rPr>
        <w:t xml:space="preserve">Assumptions two and three therefore assume that any man with </w:t>
      </w:r>
      <w:r w:rsidR="000128F4">
        <w:rPr>
          <w:sz w:val="24"/>
          <w:szCs w:val="24"/>
        </w:rPr>
        <w:t xml:space="preserve">both </w:t>
      </w:r>
      <w:r>
        <w:rPr>
          <w:sz w:val="24"/>
          <w:szCs w:val="24"/>
        </w:rPr>
        <w:t xml:space="preserve">missing N-stage and missing M-stage are N0 and M0. </w:t>
      </w:r>
      <w:r w:rsidR="002415BD">
        <w:rPr>
          <w:sz w:val="24"/>
          <w:szCs w:val="24"/>
        </w:rPr>
        <w:t xml:space="preserve">The fourth clinical assumption was not supported, thus missing </w:t>
      </w:r>
      <w:r w:rsidR="00F6761C">
        <w:rPr>
          <w:sz w:val="24"/>
          <w:szCs w:val="24"/>
        </w:rPr>
        <w:t>M-stage</w:t>
      </w:r>
      <w:r w:rsidR="002415BD">
        <w:rPr>
          <w:sz w:val="24"/>
          <w:szCs w:val="24"/>
        </w:rPr>
        <w:t xml:space="preserve"> cannot be imputed to M0 in high-risk men.</w:t>
      </w:r>
      <w:r w:rsidR="0054216D">
        <w:rPr>
          <w:sz w:val="24"/>
          <w:szCs w:val="24"/>
        </w:rPr>
        <w:t xml:space="preserve"> All </w:t>
      </w:r>
      <w:r w:rsidR="002415BD">
        <w:rPr>
          <w:sz w:val="24"/>
          <w:szCs w:val="24"/>
        </w:rPr>
        <w:t>the 95% confidence intervals presented with the survival curves were narrow around the survival estimates, highlighting the precision of our results and appropriateness of our assumptions.</w:t>
      </w:r>
      <w:r w:rsidR="00071E1A">
        <w:rPr>
          <w:sz w:val="24"/>
          <w:szCs w:val="24"/>
        </w:rPr>
        <w:t xml:space="preserve"> </w:t>
      </w:r>
      <w:r w:rsidR="002415BD">
        <w:rPr>
          <w:sz w:val="24"/>
          <w:szCs w:val="24"/>
        </w:rPr>
        <w:t xml:space="preserve">When we used these three clinical assumptions to impute missing </w:t>
      </w:r>
      <w:r w:rsidR="00F6761C">
        <w:rPr>
          <w:sz w:val="24"/>
          <w:szCs w:val="24"/>
        </w:rPr>
        <w:t>N-stage</w:t>
      </w:r>
      <w:r w:rsidR="002415BD">
        <w:rPr>
          <w:sz w:val="24"/>
          <w:szCs w:val="24"/>
        </w:rPr>
        <w:t xml:space="preserve"> and </w:t>
      </w:r>
      <w:r w:rsidR="00F6761C">
        <w:rPr>
          <w:sz w:val="24"/>
          <w:szCs w:val="24"/>
        </w:rPr>
        <w:t>M-stage</w:t>
      </w:r>
      <w:r w:rsidR="002415BD">
        <w:rPr>
          <w:sz w:val="24"/>
          <w:szCs w:val="24"/>
        </w:rPr>
        <w:t xml:space="preserve">, we could increase staging completeness </w:t>
      </w:r>
      <w:r w:rsidR="001372D8">
        <w:rPr>
          <w:sz w:val="24"/>
          <w:szCs w:val="24"/>
        </w:rPr>
        <w:t xml:space="preserve">from 43% </w:t>
      </w:r>
      <w:r w:rsidR="002415BD">
        <w:rPr>
          <w:sz w:val="24"/>
          <w:szCs w:val="24"/>
        </w:rPr>
        <w:t xml:space="preserve">to 58% by allocating an </w:t>
      </w:r>
      <w:r w:rsidR="002415BD" w:rsidRPr="00DF4E0C">
        <w:rPr>
          <w:sz w:val="24"/>
          <w:szCs w:val="24"/>
        </w:rPr>
        <w:t xml:space="preserve">extra </w:t>
      </w:r>
      <w:r w:rsidR="00795D0F">
        <w:rPr>
          <w:sz w:val="24"/>
          <w:szCs w:val="24"/>
        </w:rPr>
        <w:t>20</w:t>
      </w:r>
      <w:r w:rsidR="001F6D57">
        <w:rPr>
          <w:sz w:val="24"/>
          <w:szCs w:val="24"/>
        </w:rPr>
        <w:t>,</w:t>
      </w:r>
      <w:r w:rsidR="002415BD">
        <w:rPr>
          <w:sz w:val="24"/>
          <w:szCs w:val="24"/>
        </w:rPr>
        <w:t>629</w:t>
      </w:r>
      <w:r w:rsidR="002415BD" w:rsidRPr="00DF4E0C">
        <w:rPr>
          <w:sz w:val="24"/>
          <w:szCs w:val="24"/>
        </w:rPr>
        <w:t xml:space="preserve"> patients</w:t>
      </w:r>
      <w:r w:rsidR="002415BD">
        <w:rPr>
          <w:sz w:val="24"/>
          <w:szCs w:val="24"/>
        </w:rPr>
        <w:t xml:space="preserve"> to an appropriate </w:t>
      </w:r>
      <w:r w:rsidR="002415BD">
        <w:rPr>
          <w:sz w:val="24"/>
          <w:szCs w:val="24"/>
        </w:rPr>
        <w:lastRenderedPageBreak/>
        <w:t>stage</w:t>
      </w:r>
      <w:r w:rsidR="002415BD" w:rsidRPr="00DF4E0C">
        <w:rPr>
          <w:sz w:val="24"/>
          <w:szCs w:val="24"/>
        </w:rPr>
        <w:t xml:space="preserve"> over the four year time frame (2010-2013). For the most recent data</w:t>
      </w:r>
      <w:r w:rsidR="002415BD">
        <w:rPr>
          <w:sz w:val="24"/>
          <w:szCs w:val="24"/>
        </w:rPr>
        <w:t xml:space="preserve"> only</w:t>
      </w:r>
      <w:r w:rsidR="002415BD" w:rsidRPr="00DF4E0C">
        <w:rPr>
          <w:sz w:val="24"/>
          <w:szCs w:val="24"/>
        </w:rPr>
        <w:t xml:space="preserve"> (2013),</w:t>
      </w:r>
      <w:r w:rsidR="002415BD">
        <w:rPr>
          <w:sz w:val="24"/>
          <w:szCs w:val="24"/>
        </w:rPr>
        <w:t xml:space="preserve"> completeness rose from 6</w:t>
      </w:r>
      <w:r w:rsidR="001372D8">
        <w:rPr>
          <w:sz w:val="24"/>
          <w:szCs w:val="24"/>
        </w:rPr>
        <w:t>8</w:t>
      </w:r>
      <w:r w:rsidR="002415BD">
        <w:rPr>
          <w:sz w:val="24"/>
          <w:szCs w:val="24"/>
        </w:rPr>
        <w:t>% (without assumptions) to 83% (with assumptions).</w:t>
      </w:r>
    </w:p>
    <w:p w14:paraId="4D29735A" w14:textId="5A607855" w:rsidR="001372D8" w:rsidRDefault="00AE624D" w:rsidP="00E91D07">
      <w:pPr>
        <w:spacing w:line="480" w:lineRule="auto"/>
        <w:rPr>
          <w:sz w:val="24"/>
          <w:szCs w:val="24"/>
        </w:rPr>
      </w:pPr>
      <w:r>
        <w:rPr>
          <w:sz w:val="24"/>
          <w:szCs w:val="24"/>
        </w:rPr>
        <w:t xml:space="preserve">Adjusted </w:t>
      </w:r>
      <w:r w:rsidR="00412381">
        <w:rPr>
          <w:sz w:val="24"/>
          <w:szCs w:val="24"/>
        </w:rPr>
        <w:t>Cox regression</w:t>
      </w:r>
      <w:r>
        <w:rPr>
          <w:sz w:val="24"/>
          <w:szCs w:val="24"/>
        </w:rPr>
        <w:t>, compared to the unadjusted analysis,</w:t>
      </w:r>
      <w:r w:rsidR="00412381">
        <w:rPr>
          <w:sz w:val="24"/>
          <w:szCs w:val="24"/>
        </w:rPr>
        <w:t xml:space="preserve"> showed that there was some residual bias </w:t>
      </w:r>
      <w:r>
        <w:rPr>
          <w:sz w:val="24"/>
          <w:szCs w:val="24"/>
        </w:rPr>
        <w:t>when</w:t>
      </w:r>
      <w:r w:rsidR="00412381">
        <w:rPr>
          <w:sz w:val="24"/>
          <w:szCs w:val="24"/>
        </w:rPr>
        <w:t xml:space="preserve"> using </w:t>
      </w:r>
      <w:r w:rsidR="008714F1">
        <w:rPr>
          <w:sz w:val="24"/>
          <w:szCs w:val="24"/>
        </w:rPr>
        <w:t xml:space="preserve">the first three </w:t>
      </w:r>
      <w:r w:rsidR="00412381">
        <w:rPr>
          <w:sz w:val="24"/>
          <w:szCs w:val="24"/>
        </w:rPr>
        <w:t xml:space="preserve">clinical assumptions </w:t>
      </w:r>
      <w:r w:rsidR="002F4555">
        <w:rPr>
          <w:sz w:val="24"/>
          <w:szCs w:val="24"/>
        </w:rPr>
        <w:t>as there were</w:t>
      </w:r>
      <w:r w:rsidR="00412381">
        <w:rPr>
          <w:sz w:val="24"/>
          <w:szCs w:val="24"/>
        </w:rPr>
        <w:t xml:space="preserve"> significant difference</w:t>
      </w:r>
      <w:r w:rsidR="002F4555">
        <w:rPr>
          <w:sz w:val="24"/>
          <w:szCs w:val="24"/>
        </w:rPr>
        <w:t>s</w:t>
      </w:r>
      <w:r w:rsidR="00412381">
        <w:rPr>
          <w:sz w:val="24"/>
          <w:szCs w:val="24"/>
        </w:rPr>
        <w:t xml:space="preserve"> in survival</w:t>
      </w:r>
      <w:r w:rsidR="002F4555">
        <w:rPr>
          <w:sz w:val="24"/>
          <w:szCs w:val="24"/>
        </w:rPr>
        <w:t xml:space="preserve"> </w:t>
      </w:r>
      <w:r w:rsidR="00412381">
        <w:rPr>
          <w:sz w:val="24"/>
          <w:szCs w:val="24"/>
        </w:rPr>
        <w:t xml:space="preserve">between MX (assumption one and three) or NX (assumption two) </w:t>
      </w:r>
      <w:r w:rsidR="008714F1">
        <w:rPr>
          <w:sz w:val="24"/>
          <w:szCs w:val="24"/>
        </w:rPr>
        <w:t xml:space="preserve">compared to either </w:t>
      </w:r>
      <w:r w:rsidR="00412381">
        <w:rPr>
          <w:sz w:val="24"/>
          <w:szCs w:val="24"/>
        </w:rPr>
        <w:t xml:space="preserve">N0 </w:t>
      </w:r>
      <w:r w:rsidR="008714F1">
        <w:rPr>
          <w:sz w:val="24"/>
          <w:szCs w:val="24"/>
        </w:rPr>
        <w:t>or M0, respectively</w:t>
      </w:r>
      <w:r w:rsidR="002F4555">
        <w:rPr>
          <w:sz w:val="24"/>
          <w:szCs w:val="24"/>
        </w:rPr>
        <w:t xml:space="preserve"> (HRs and 95% CIs &gt;1)</w:t>
      </w:r>
      <w:r w:rsidR="008714F1">
        <w:rPr>
          <w:sz w:val="24"/>
          <w:szCs w:val="24"/>
        </w:rPr>
        <w:t xml:space="preserve"> (</w:t>
      </w:r>
      <w:r w:rsidR="008714F1">
        <w:rPr>
          <w:b/>
          <w:sz w:val="24"/>
          <w:szCs w:val="24"/>
        </w:rPr>
        <w:t>Table 3</w:t>
      </w:r>
      <w:r w:rsidR="008714F1">
        <w:rPr>
          <w:sz w:val="24"/>
          <w:szCs w:val="24"/>
        </w:rPr>
        <w:t>)</w:t>
      </w:r>
      <w:r>
        <w:rPr>
          <w:sz w:val="24"/>
          <w:szCs w:val="24"/>
        </w:rPr>
        <w:t xml:space="preserve">. </w:t>
      </w:r>
      <w:r w:rsidR="00071E1A">
        <w:rPr>
          <w:sz w:val="24"/>
          <w:szCs w:val="24"/>
        </w:rPr>
        <w:t>The adjusted model provided further support for assumption two as it showed a decrease from an unadjusted HR of 1.50 to an adjusted HR of 1.26, confirming the presence of confounding from other variables</w:t>
      </w:r>
      <w:r w:rsidR="00E579F7">
        <w:rPr>
          <w:sz w:val="24"/>
          <w:szCs w:val="24"/>
        </w:rPr>
        <w:t>.</w:t>
      </w:r>
    </w:p>
    <w:p w14:paraId="2C4134A8" w14:textId="584C0F08" w:rsidR="00E91D07" w:rsidRDefault="008714F1" w:rsidP="00E91D07">
      <w:pPr>
        <w:spacing w:line="480" w:lineRule="auto"/>
        <w:rPr>
          <w:sz w:val="24"/>
          <w:szCs w:val="24"/>
        </w:rPr>
      </w:pPr>
      <w:r>
        <w:rPr>
          <w:sz w:val="24"/>
          <w:szCs w:val="24"/>
        </w:rPr>
        <w:t xml:space="preserve">However, </w:t>
      </w:r>
      <w:r w:rsidR="00E579F7">
        <w:rPr>
          <w:sz w:val="24"/>
          <w:szCs w:val="24"/>
        </w:rPr>
        <w:t xml:space="preserve">the performance of </w:t>
      </w:r>
      <w:r>
        <w:rPr>
          <w:sz w:val="24"/>
          <w:szCs w:val="24"/>
        </w:rPr>
        <w:t>our clinical assumptions</w:t>
      </w:r>
      <w:r w:rsidR="00E579F7">
        <w:rPr>
          <w:sz w:val="24"/>
          <w:szCs w:val="24"/>
        </w:rPr>
        <w:t xml:space="preserve"> compared to </w:t>
      </w:r>
      <w:r>
        <w:rPr>
          <w:sz w:val="24"/>
          <w:szCs w:val="24"/>
        </w:rPr>
        <w:t xml:space="preserve">multiple imputation </w:t>
      </w:r>
      <w:r w:rsidR="00E579F7">
        <w:rPr>
          <w:sz w:val="24"/>
          <w:szCs w:val="24"/>
        </w:rPr>
        <w:t>is very similar</w:t>
      </w:r>
      <w:r>
        <w:rPr>
          <w:sz w:val="24"/>
          <w:szCs w:val="24"/>
        </w:rPr>
        <w:t>. For assumptions two and three</w:t>
      </w:r>
      <w:r w:rsidR="00E91D07">
        <w:rPr>
          <w:sz w:val="24"/>
          <w:szCs w:val="24"/>
        </w:rPr>
        <w:t>,</w:t>
      </w:r>
      <w:r>
        <w:rPr>
          <w:sz w:val="24"/>
          <w:szCs w:val="24"/>
        </w:rPr>
        <w:t xml:space="preserve"> survival of NX and MX </w:t>
      </w:r>
      <w:r w:rsidR="00E91D07">
        <w:rPr>
          <w:sz w:val="24"/>
          <w:szCs w:val="24"/>
        </w:rPr>
        <w:t xml:space="preserve">values </w:t>
      </w:r>
      <w:r>
        <w:rPr>
          <w:sz w:val="24"/>
          <w:szCs w:val="24"/>
        </w:rPr>
        <w:t xml:space="preserve">imputed to N0 and M0 </w:t>
      </w:r>
      <w:r w:rsidR="00522A18">
        <w:rPr>
          <w:sz w:val="24"/>
          <w:szCs w:val="24"/>
        </w:rPr>
        <w:t xml:space="preserve">using multiple imputation </w:t>
      </w:r>
      <w:r>
        <w:rPr>
          <w:sz w:val="24"/>
          <w:szCs w:val="24"/>
        </w:rPr>
        <w:t>were in line with our clinical assumptions</w:t>
      </w:r>
      <w:r w:rsidR="00E91D07">
        <w:rPr>
          <w:sz w:val="24"/>
          <w:szCs w:val="24"/>
        </w:rPr>
        <w:t xml:space="preserve"> given the very similar hazard ratios (</w:t>
      </w:r>
      <w:r w:rsidR="00E91D07">
        <w:rPr>
          <w:b/>
          <w:sz w:val="24"/>
          <w:szCs w:val="24"/>
        </w:rPr>
        <w:t>Tables 3 &amp; 4</w:t>
      </w:r>
      <w:r w:rsidR="00E91D07">
        <w:rPr>
          <w:sz w:val="24"/>
          <w:szCs w:val="24"/>
        </w:rPr>
        <w:t>)</w:t>
      </w:r>
      <w:r>
        <w:rPr>
          <w:sz w:val="24"/>
          <w:szCs w:val="24"/>
        </w:rPr>
        <w:t>.</w:t>
      </w:r>
      <w:r w:rsidR="00E91D07">
        <w:rPr>
          <w:sz w:val="24"/>
          <w:szCs w:val="24"/>
        </w:rPr>
        <w:t xml:space="preserve"> Multiple imputation rarely imputes values to M1</w:t>
      </w:r>
      <w:r w:rsidR="004C4241">
        <w:rPr>
          <w:sz w:val="24"/>
          <w:szCs w:val="24"/>
        </w:rPr>
        <w:t xml:space="preserve"> (assumption two</w:t>
      </w:r>
      <w:r w:rsidR="00E91D07">
        <w:rPr>
          <w:sz w:val="24"/>
          <w:szCs w:val="24"/>
        </w:rPr>
        <w:t xml:space="preserve">) or N1 (assumption </w:t>
      </w:r>
      <w:r w:rsidR="00171592">
        <w:rPr>
          <w:sz w:val="24"/>
          <w:szCs w:val="24"/>
        </w:rPr>
        <w:t>three</w:t>
      </w:r>
      <w:r w:rsidR="00E91D07">
        <w:rPr>
          <w:sz w:val="24"/>
          <w:szCs w:val="24"/>
        </w:rPr>
        <w:t xml:space="preserve">), highlighting that our clinical assumptions are </w:t>
      </w:r>
      <w:r w:rsidR="004C4241">
        <w:rPr>
          <w:sz w:val="24"/>
          <w:szCs w:val="24"/>
        </w:rPr>
        <w:t xml:space="preserve">as </w:t>
      </w:r>
      <w:r w:rsidR="00E91D07">
        <w:rPr>
          <w:sz w:val="24"/>
          <w:szCs w:val="24"/>
        </w:rPr>
        <w:t>appropriate</w:t>
      </w:r>
      <w:r w:rsidR="004C4241">
        <w:rPr>
          <w:sz w:val="24"/>
          <w:szCs w:val="24"/>
        </w:rPr>
        <w:t xml:space="preserve"> as multiple imputation</w:t>
      </w:r>
      <w:r w:rsidR="00E91D07">
        <w:rPr>
          <w:sz w:val="24"/>
          <w:szCs w:val="24"/>
        </w:rPr>
        <w:t xml:space="preserve"> in this setting</w:t>
      </w:r>
      <w:r w:rsidR="00B10DFF">
        <w:rPr>
          <w:sz w:val="24"/>
          <w:szCs w:val="24"/>
        </w:rPr>
        <w:t xml:space="preserve"> and both methods perform relatively well for patients in the low/intermediate-risk group</w:t>
      </w:r>
      <w:r>
        <w:rPr>
          <w:sz w:val="24"/>
          <w:szCs w:val="24"/>
        </w:rPr>
        <w:t>.</w:t>
      </w:r>
      <w:r w:rsidR="007A5850">
        <w:rPr>
          <w:sz w:val="24"/>
          <w:szCs w:val="24"/>
        </w:rPr>
        <w:t xml:space="preserve"> </w:t>
      </w:r>
      <w:r w:rsidR="00E91D07">
        <w:rPr>
          <w:sz w:val="24"/>
          <w:szCs w:val="24"/>
        </w:rPr>
        <w:t xml:space="preserve">For assumption one, </w:t>
      </w:r>
      <w:r w:rsidR="004C4241">
        <w:rPr>
          <w:sz w:val="24"/>
          <w:szCs w:val="24"/>
        </w:rPr>
        <w:t xml:space="preserve">our clinical assumptions were weaker than the method using multiple imputation given the hazard ratios for the </w:t>
      </w:r>
      <w:r w:rsidR="00E91D07">
        <w:rPr>
          <w:sz w:val="24"/>
          <w:szCs w:val="24"/>
        </w:rPr>
        <w:t>MX values imputed to M0</w:t>
      </w:r>
      <w:r w:rsidR="004C4241">
        <w:rPr>
          <w:sz w:val="24"/>
          <w:szCs w:val="24"/>
        </w:rPr>
        <w:t xml:space="preserve"> were further away from </w:t>
      </w:r>
      <w:r w:rsidR="001372D8">
        <w:rPr>
          <w:sz w:val="24"/>
          <w:szCs w:val="24"/>
        </w:rPr>
        <w:t>0</w:t>
      </w:r>
      <w:r w:rsidR="004C4241">
        <w:rPr>
          <w:sz w:val="24"/>
          <w:szCs w:val="24"/>
        </w:rPr>
        <w:t xml:space="preserve"> (HR 1.39 95% 1.27-1.53 vs. HR 1.13 95% CI 1.00-1.28). However multiple imputation was</w:t>
      </w:r>
      <w:r w:rsidR="000F74F7">
        <w:rPr>
          <w:sz w:val="24"/>
          <w:szCs w:val="24"/>
        </w:rPr>
        <w:t xml:space="preserve"> still</w:t>
      </w:r>
      <w:r w:rsidR="004C4241">
        <w:rPr>
          <w:sz w:val="24"/>
          <w:szCs w:val="24"/>
        </w:rPr>
        <w:t xml:space="preserve"> imperfect as those missing values </w:t>
      </w:r>
      <w:r w:rsidR="00E91D07">
        <w:rPr>
          <w:sz w:val="24"/>
          <w:szCs w:val="24"/>
        </w:rPr>
        <w:t>imputed to M1</w:t>
      </w:r>
      <w:r w:rsidR="004C4241">
        <w:rPr>
          <w:sz w:val="24"/>
          <w:szCs w:val="24"/>
        </w:rPr>
        <w:t>, rather than M0, were</w:t>
      </w:r>
      <w:r w:rsidR="00E91D07">
        <w:rPr>
          <w:sz w:val="24"/>
          <w:szCs w:val="24"/>
        </w:rPr>
        <w:t xml:space="preserve"> not comparable to the survival of </w:t>
      </w:r>
      <w:r w:rsidR="004C4241">
        <w:rPr>
          <w:sz w:val="24"/>
          <w:szCs w:val="24"/>
        </w:rPr>
        <w:t xml:space="preserve">men with </w:t>
      </w:r>
      <w:r w:rsidR="00E91D07">
        <w:rPr>
          <w:sz w:val="24"/>
          <w:szCs w:val="24"/>
        </w:rPr>
        <w:t>M1 (HR 2.53 95% CI 2.07-3.09</w:t>
      </w:r>
      <w:r w:rsidR="004C4241">
        <w:rPr>
          <w:sz w:val="24"/>
          <w:szCs w:val="24"/>
        </w:rPr>
        <w:t xml:space="preserve"> vs. 7.11 95% CI 6.71-7.53</w:t>
      </w:r>
      <w:r w:rsidR="00E91D07">
        <w:rPr>
          <w:sz w:val="24"/>
          <w:szCs w:val="24"/>
        </w:rPr>
        <w:t>)</w:t>
      </w:r>
      <w:r w:rsidR="000F74F7">
        <w:rPr>
          <w:sz w:val="24"/>
          <w:szCs w:val="24"/>
        </w:rPr>
        <w:t>, a bias which does not affect our clinical assumptions given they are assumed to be negative (M0)</w:t>
      </w:r>
      <w:r w:rsidR="001372D8">
        <w:rPr>
          <w:sz w:val="24"/>
          <w:szCs w:val="24"/>
        </w:rPr>
        <w:t>.</w:t>
      </w:r>
    </w:p>
    <w:p w14:paraId="78E97A59" w14:textId="77777777" w:rsidR="0061114D" w:rsidRDefault="0061114D" w:rsidP="00E91D07">
      <w:pPr>
        <w:spacing w:line="480" w:lineRule="auto"/>
        <w:rPr>
          <w:sz w:val="24"/>
          <w:szCs w:val="24"/>
        </w:rPr>
      </w:pPr>
    </w:p>
    <w:p w14:paraId="6257E151" w14:textId="7DB114AB" w:rsidR="002415BD" w:rsidRPr="008400C6" w:rsidRDefault="002415BD" w:rsidP="008400C6">
      <w:pPr>
        <w:pStyle w:val="ListParagraph"/>
        <w:numPr>
          <w:ilvl w:val="0"/>
          <w:numId w:val="8"/>
        </w:numPr>
        <w:spacing w:line="480" w:lineRule="auto"/>
        <w:rPr>
          <w:b/>
          <w:sz w:val="24"/>
          <w:szCs w:val="24"/>
        </w:rPr>
      </w:pPr>
      <w:r w:rsidRPr="008400C6">
        <w:rPr>
          <w:b/>
          <w:sz w:val="24"/>
          <w:szCs w:val="24"/>
        </w:rPr>
        <w:lastRenderedPageBreak/>
        <w:t>Discussion:</w:t>
      </w:r>
    </w:p>
    <w:p w14:paraId="580E5BBB" w14:textId="5F595124" w:rsidR="008400C6" w:rsidRPr="008400C6" w:rsidRDefault="008400C6" w:rsidP="002415BD">
      <w:pPr>
        <w:spacing w:line="480" w:lineRule="auto"/>
        <w:rPr>
          <w:i/>
          <w:sz w:val="24"/>
          <w:szCs w:val="24"/>
        </w:rPr>
      </w:pPr>
      <w:r>
        <w:rPr>
          <w:i/>
          <w:sz w:val="24"/>
          <w:szCs w:val="24"/>
        </w:rPr>
        <w:t>4.1</w:t>
      </w:r>
      <w:r>
        <w:rPr>
          <w:i/>
          <w:sz w:val="24"/>
          <w:szCs w:val="24"/>
        </w:rPr>
        <w:tab/>
        <w:t>Overview</w:t>
      </w:r>
    </w:p>
    <w:p w14:paraId="606BC3B4" w14:textId="6189A744" w:rsidR="002415BD" w:rsidRDefault="002415BD" w:rsidP="002415BD">
      <w:pPr>
        <w:spacing w:line="480" w:lineRule="auto"/>
        <w:rPr>
          <w:sz w:val="24"/>
          <w:szCs w:val="24"/>
        </w:rPr>
      </w:pPr>
      <w:r>
        <w:rPr>
          <w:sz w:val="24"/>
          <w:szCs w:val="24"/>
        </w:rPr>
        <w:t xml:space="preserve">Imputation based on </w:t>
      </w:r>
      <w:r w:rsidR="00F6761C">
        <w:rPr>
          <w:sz w:val="24"/>
          <w:szCs w:val="24"/>
        </w:rPr>
        <w:t xml:space="preserve">specific </w:t>
      </w:r>
      <w:r>
        <w:rPr>
          <w:sz w:val="24"/>
          <w:szCs w:val="24"/>
        </w:rPr>
        <w:t>clinical assumptions increased the completeness of clinical staging from 43% to 58% for prostate cancer patients recorded in the English cancer registry between 2010 and 2013</w:t>
      </w:r>
      <w:r w:rsidRPr="00DF4E0C">
        <w:rPr>
          <w:sz w:val="24"/>
          <w:szCs w:val="24"/>
        </w:rPr>
        <w:t xml:space="preserve">. </w:t>
      </w:r>
      <w:r>
        <w:rPr>
          <w:sz w:val="24"/>
          <w:szCs w:val="24"/>
        </w:rPr>
        <w:t>We found that overall survival of patients with available N</w:t>
      </w:r>
      <w:r w:rsidR="00AE5FB0">
        <w:rPr>
          <w:sz w:val="24"/>
          <w:szCs w:val="24"/>
        </w:rPr>
        <w:t>-</w:t>
      </w:r>
      <w:r>
        <w:rPr>
          <w:sz w:val="24"/>
          <w:szCs w:val="24"/>
        </w:rPr>
        <w:t xml:space="preserve"> or </w:t>
      </w:r>
      <w:r w:rsidR="00F6761C">
        <w:rPr>
          <w:sz w:val="24"/>
          <w:szCs w:val="24"/>
        </w:rPr>
        <w:t>M-stage</w:t>
      </w:r>
      <w:r>
        <w:rPr>
          <w:sz w:val="24"/>
          <w:szCs w:val="24"/>
        </w:rPr>
        <w:t xml:space="preserve"> were similar to those with imputed results based on three of the </w:t>
      </w:r>
      <w:r w:rsidR="00244157">
        <w:rPr>
          <w:sz w:val="24"/>
          <w:szCs w:val="24"/>
        </w:rPr>
        <w:t xml:space="preserve">four clinical assumptions, thus </w:t>
      </w:r>
      <w:r>
        <w:rPr>
          <w:sz w:val="24"/>
          <w:szCs w:val="24"/>
        </w:rPr>
        <w:t>providing evidence for their validity.</w:t>
      </w:r>
      <w:r w:rsidR="0038304F">
        <w:rPr>
          <w:sz w:val="24"/>
          <w:szCs w:val="24"/>
        </w:rPr>
        <w:t xml:space="preserve"> These clinical assumptions </w:t>
      </w:r>
      <w:r w:rsidR="001C5BB7">
        <w:rPr>
          <w:sz w:val="24"/>
          <w:szCs w:val="24"/>
        </w:rPr>
        <w:t xml:space="preserve">perform as well as </w:t>
      </w:r>
      <w:r w:rsidR="0038304F">
        <w:rPr>
          <w:sz w:val="24"/>
          <w:szCs w:val="24"/>
        </w:rPr>
        <w:t xml:space="preserve">multiple imputation and are more </w:t>
      </w:r>
      <w:r w:rsidR="001C5BB7">
        <w:rPr>
          <w:sz w:val="24"/>
          <w:szCs w:val="24"/>
        </w:rPr>
        <w:t>easily applicable at local hospitals for those without appropriate statistical software or expertise.</w:t>
      </w:r>
    </w:p>
    <w:p w14:paraId="278ED81B" w14:textId="77777777" w:rsidR="00C12B56" w:rsidRDefault="00C12B56" w:rsidP="002415BD">
      <w:pPr>
        <w:spacing w:line="480" w:lineRule="auto"/>
        <w:rPr>
          <w:i/>
          <w:sz w:val="24"/>
          <w:szCs w:val="24"/>
        </w:rPr>
      </w:pPr>
    </w:p>
    <w:p w14:paraId="26521E7D" w14:textId="44C72979" w:rsidR="002415BD" w:rsidRDefault="008400C6" w:rsidP="002415BD">
      <w:pPr>
        <w:spacing w:line="480" w:lineRule="auto"/>
        <w:rPr>
          <w:i/>
          <w:sz w:val="24"/>
          <w:szCs w:val="24"/>
        </w:rPr>
      </w:pPr>
      <w:r>
        <w:rPr>
          <w:i/>
          <w:sz w:val="24"/>
          <w:szCs w:val="24"/>
        </w:rPr>
        <w:t>4.2</w:t>
      </w:r>
      <w:r>
        <w:rPr>
          <w:i/>
          <w:sz w:val="24"/>
          <w:szCs w:val="24"/>
        </w:rPr>
        <w:tab/>
      </w:r>
      <w:r w:rsidR="002415BD">
        <w:rPr>
          <w:i/>
          <w:sz w:val="24"/>
          <w:szCs w:val="24"/>
        </w:rPr>
        <w:t>Other national databases</w:t>
      </w:r>
    </w:p>
    <w:p w14:paraId="3768787A" w14:textId="65ADCC10" w:rsidR="002415BD" w:rsidRDefault="002415BD" w:rsidP="002415BD">
      <w:pPr>
        <w:spacing w:line="480" w:lineRule="auto"/>
        <w:rPr>
          <w:sz w:val="24"/>
          <w:szCs w:val="24"/>
        </w:rPr>
      </w:pPr>
      <w:r>
        <w:rPr>
          <w:sz w:val="24"/>
          <w:szCs w:val="24"/>
        </w:rPr>
        <w:t>Staging completeness is variable between national data sets in</w:t>
      </w:r>
      <w:r w:rsidRPr="00DF4E0C">
        <w:rPr>
          <w:sz w:val="24"/>
          <w:szCs w:val="24"/>
        </w:rPr>
        <w:t xml:space="preserve"> Europe, Australasia and the US</w:t>
      </w:r>
      <w:r w:rsidR="001B6B62">
        <w:rPr>
          <w:sz w:val="24"/>
          <w:szCs w:val="24"/>
        </w:rPr>
        <w:t xml:space="preserve"> </w:t>
      </w:r>
      <w:r w:rsidR="00B07882">
        <w:rPr>
          <w:sz w:val="24"/>
          <w:szCs w:val="24"/>
        </w:rPr>
        <w:fldChar w:fldCharType="begin">
          <w:fldData xml:space="preserve">PEVuZE5vdGU+PENpdGU+PEF1dGhvcj5HdXJuZXk8L0F1dGhvcj48WWVhcj4yMDEzPC9ZZWFyPjxS
ZWNOdW0+MTA8L1JlY051bT48RGlzcGxheVRleHQ+WzgsIDksIDE5LTI0XTwvRGlzcGxheVRleHQ+
PHJlY29yZD48cmVjLW51bWJlcj4xMDwvcmVjLW51bWJlcj48Zm9yZWlnbi1rZXlzPjxrZXkgYXBw
PSJFTiIgZGItaWQ9IjBzZWR0MHc1Y3h2c3JpZWEwZWN4MHc1dXZlYWUweHByOXQydCIgdGltZXN0
YW1wPSIxNDgzNjEyNzQ0Ij4xMDwva2V5PjwvZm9yZWlnbi1rZXlzPjxyZWYtdHlwZSBuYW1lPSJK
b3VybmFsIEFydGljbGUiPjE3PC9yZWYtdHlwZT48Y29udHJpYnV0b3JzPjxhdXRob3JzPjxhdXRo
b3I+R3VybmV5LCBKLjwvYXV0aG9yPjxhdXRob3I+U2FyZmF0aSwgRC48L2F1dGhvcj48YXV0aG9y
PlN0YW5sZXksIEouPC9hdXRob3I+PGF1dGhvcj5EZW5uZXR0LCBFLjwvYXV0aG9yPjxhdXRob3I+
Sm9obnNvbiwgQy48L2F1dGhvcj48YXV0aG9yPktvZWEsIEouPC9hdXRob3I+PGF1dGhvcj5TaW1w
c29uLCBBLjwvYXV0aG9yPjxhdXRob3I+U3R1ZGQsIFIuPC9hdXRob3I+PC9hdXRob3JzPjwvY29u
dHJpYnV0b3JzPjxhdXRoLWFkZHJlc3M+RGVwYXJ0bWVudCBvZiBQdWJsaWMgSGVhbHRoLCBVbml2
ZXJzaXR5IG9mIE90YWdvLCBXZWxsaW5ndG9uLCAyM2EgTWVpbiBTdHJlZXQsIE5ld3Rvd24sIFdl
bGxpbmd0b24gNjI0MiwgTmV3IFplYWxhbmQuIGphc29uLmd1cm5leUBvdGFnby5hYy5uejwvYXV0
aC1hZGRyZXNzPjx0aXRsZXM+PHRpdGxlPlVuc3RhZ2VkIGNhbmNlciBpbiBhIHBvcHVsYXRpb24t
YmFzZWQgcmVnaXN0cnk6IHByZXZhbGVuY2UsIHByZWRpY3RvcnMgYW5kIHBhdGllbnQgcHJvZ25v
c2lzPC90aXRsZT48c2Vjb25kYXJ5LXRpdGxlPkNhbmNlciBFcGlkZW1pb2w8L3NlY29uZGFyeS10
aXRsZT48YWx0LXRpdGxlPkNhbmNlciBlcGlkZW1pb2xvZ3k8L2FsdC10aXRsZT48L3RpdGxlcz48
cGVyaW9kaWNhbD48ZnVsbC10aXRsZT5DYW5jZXIgRXBpZGVtaW9sPC9mdWxsLXRpdGxlPjxhYmJy
LTE+Q2FuY2VyIGVwaWRlbWlvbG9neTwvYWJici0xPjwvcGVyaW9kaWNhbD48YWx0LXBlcmlvZGlj
YWw+PGZ1bGwtdGl0bGU+Q2FuY2VyIEVwaWRlbWlvbDwvZnVsbC10aXRsZT48YWJici0xPkNhbmNl
ciBlcGlkZW1pb2xvZ3k8L2FiYnItMT48L2FsdC1wZXJpb2RpY2FsPjxwYWdlcz40OTgtNTA0PC9w
YWdlcz48dm9sdW1lPjM3PC92b2x1bWU+PG51bWJlcj40PC9udW1iZXI+PGVkaXRpb24+MjAxMy8w
NC8wNDwvZWRpdGlvbj48a2V5d29yZHM+PGtleXdvcmQ+QWdlIEZhY3RvcnM8L2tleXdvcmQ+PGtl
eXdvcmQ+QWdlZDwva2V5d29yZD48a2V5d29yZD5BZ2VkLCA4MCBhbmQgb3Zlcjwva2V5d29yZD48
a2V5d29yZD5GZW1hbGU8L2tleXdvcmQ+PGtleXdvcmQ+SHVtYW5zPC9rZXl3b3JkPjxrZXl3b3Jk
PkxvZ2lzdGljIE1vZGVsczwva2V5d29yZD48a2V5d29yZD5NYWxlPC9rZXl3b3JkPjxrZXl3b3Jk
Pk1pZGRsZSBBZ2VkPC9rZXl3b3JkPjxrZXl3b3JkPk5lb3BsYXNtIFN0YWdpbmc8L2tleXdvcmQ+
PGtleXdvcmQ+TmVvcGxhc21zLyplcGlkZW1pb2xvZ3kvcGF0aG9sb2d5L3N1cmdlcnk8L2tleXdv
cmQ+PGtleXdvcmQ+TmV3IFplYWxhbmQvZXBpZGVtaW9sb2d5PC9rZXl3b3JkPjxrZXl3b3JkPipP
dXRjb21lIEFzc2Vzc21lbnQgKEhlYWx0aCBDYXJlKTwva2V5d29yZD48a2V5d29yZD5QcmV2YWxl
bmNlPC9rZXl3b3JkPjxrZXl3b3JkPlByb2dub3Npczwva2V5d29yZD48a2V5d29yZD5Qcm9wb3J0
aW9uYWwgSGF6YXJkcyBNb2RlbHM8L2tleXdvcmQ+PGtleXdvcmQ+UmVnaXN0cmllczwva2V5d29y
ZD48a2V5d29yZD5TdXJ2aXZhbCBSYXRlPC9rZXl3b3JkPjxrZXl3b3JkPlRpbWUgRmFjdG9yczwv
a2V5d29yZD48L2tleXdvcmRzPjxkYXRlcz48eWVhcj4yMDEzPC95ZWFyPjxwdWItZGF0ZXM+PGRh
dGU+QXVnPC9kYXRlPjwvcHViLWRhdGVzPjwvZGF0ZXM+PGlzYm4+MTg3Ny03ODIxPC9pc2JuPjxh
Y2Nlc3Npb24tbnVtPjIzNTQ4NzI5PC9hY2Nlc3Npb24tbnVtPjx1cmxzPjwvdXJscz48ZWxlY3Ry
b25pYy1yZXNvdXJjZS1udW0+MTAuMTAxNi9qLmNhbmVwLjIwMTMuMDMuMDA1PC9lbGVjdHJvbmlj
LXJlc291cmNlLW51bT48cmVtb3RlLWRhdGFiYXNlLXByb3ZpZGVyPk5MTTwvcmVtb3RlLWRhdGFi
YXNlLXByb3ZpZGVyPjxsYW5ndWFnZT5lbmc8L2xhbmd1YWdlPjwvcmVjb3JkPjwvQ2l0ZT48Q2l0
ZT48QXV0aG9yPktsYXNzZW48L0F1dGhvcj48WWVhcj4yMDA2PC9ZZWFyPjxSZWNOdW0+OTwvUmVj
TnVtPjxyZWNvcmQ+PHJlYy1udW1iZXI+OTwvcmVjLW51bWJlcj48Zm9yZWlnbi1rZXlzPjxrZXkg
YXBwPSJFTiIgZGItaWQ9IjBzZWR0MHc1Y3h2c3JpZWEwZWN4MHc1dXZlYWUweHByOXQydCIgdGlt
ZXN0YW1wPSIxNDgzNjEyNzA3Ij45PC9rZXk+PC9mb3JlaWduLWtleXM+PHJlZi10eXBlIG5hbWU9
IkpvdXJuYWwgQXJ0aWNsZSI+MTc8L3JlZi10eXBlPjxjb250cmlidXRvcnM+PGF1dGhvcnM+PGF1
dGhvcj5LbGFzc2VuLCBBLiBDLjwvYXV0aG9yPjxhdXRob3I+Q3Vycmllcm8sIEYuPC9hdXRob3I+
PGF1dGhvcj5LdWxsZG9yZmYsIE0uPC9hdXRob3I+PGF1dGhvcj5BbGJlcmcsIEEuIEouPC9hdXRo
b3I+PGF1dGhvcj5QbGF0eiwgRS4gQS48L2F1dGhvcj48YXV0aG9yPk5lbG9tcywgUy4gVC48L2F1
dGhvcj48L2F1dGhvcnM+PC9jb250cmlidXRvcnM+PGF1dGgtYWRkcmVzcz5EZXBhcnRtZW50IG9m
IEhlYWx0aCwgQmVoYXZpb3IsIGFuZCBTb2NpZXR5LCBKb2hucyBIb3BraW5zIEJsb29tYmVyZyBT
Y2hvb2wgb2YgUHVibGljIEhlYWx0aCwgQmFsdGltb3JlLCBNYXJ5bGFuZCwgVVNBLiBha2xhc3Nl
bkBqaHNwaC5lZHU8L2F1dGgtYWRkcmVzcz48dGl0bGVzPjx0aXRsZT5NaXNzaW5nIHN0YWdlIGFu
ZCBncmFkZSBpbiBNYXJ5bGFuZCBwcm9zdGF0ZSBjYW5jZXIgc3VydmVpbGxhbmNlIGRhdGEsIDE5
OTItMTk5NzwvdGl0bGU+PHNlY29uZGFyeS10aXRsZT5BbSBKIFByZXYgTWVkPC9zZWNvbmRhcnkt
dGl0bGU+PGFsdC10aXRsZT5BbWVyaWNhbiBqb3VybmFsIG9mIHByZXZlbnRpdmUgbWVkaWNpbmU8
L2FsdC10aXRsZT48L3RpdGxlcz48cGVyaW9kaWNhbD48ZnVsbC10aXRsZT5BbSBKIFByZXYgTWVk
PC9mdWxsLXRpdGxlPjxhYmJyLTE+QW1lcmljYW4gam91cm5hbCBvZiBwcmV2ZW50aXZlIG1lZGlj
aW5lPC9hYmJyLTE+PC9wZXJpb2RpY2FsPjxhbHQtcGVyaW9kaWNhbD48ZnVsbC10aXRsZT5BbSBK
IFByZXYgTWVkPC9mdWxsLXRpdGxlPjxhYmJyLTE+QW1lcmljYW4gam91cm5hbCBvZiBwcmV2ZW50
aXZlIG1lZGljaW5lPC9hYmJyLTE+PC9hbHQtcGVyaW9kaWNhbD48cGFnZXM+Uzc3LTg3PC9wYWdl
cz48dm9sdW1lPjMwPC92b2x1bWU+PG51bWJlcj4yIFN1cHBsPC9udW1iZXI+PGVkaXRpb24+MjAw
Ni8wMi8wNzwvZWRpdGlvbj48a2V5d29yZHM+PGtleXdvcmQ+QWRvbGVzY2VudDwva2V5d29yZD48
a2V5d29yZD5BZHVsdDwva2V5d29yZD48a2V5d29yZD5BZ2VkPC9rZXl3b3JkPjxrZXl3b3JkPkFn
ZWQsIDgwIGFuZCBvdmVyPC9rZXl3b3JkPjxrZXl3b3JkPipCaWFzIChFcGlkZW1pb2xvZ3kpPC9r
ZXl3b3JkPjxrZXl3b3JkPkRhdGEgQ29sbGVjdGlvbjwva2V5d29yZD48a2V5d29yZD5IdW1hbnM8
L2tleXdvcmQ+PGtleXdvcmQ+TWFsZTwva2V5d29yZD48a2V5d29yZD5NYXJ5bGFuZDwva2V5d29y
ZD48a2V5d29yZD5NaWRkbGUgQWdlZDwva2V5d29yZD48a2V5d29yZD4qUG9wdWxhdGlvbiBTdXJ2
ZWlsbGFuY2U8L2tleXdvcmQ+PGtleXdvcmQ+UHJvc3RhdGljIE5lb3BsYXNtcy8qZXBpZGVtaW9s
b2d5PC9rZXl3b3JkPjwva2V5d29yZHM+PGRhdGVzPjx5ZWFyPjIwMDY8L3llYXI+PHB1Yi1kYXRl
cz48ZGF0ZT5GZWI8L2RhdGU+PC9wdWItZGF0ZXM+PC9kYXRlcz48aXNibj4wNzQ5LTM3OTcgKFBy
aW50KSYjeEQ7MDc0OS0zNzk3PC9pc2JuPjxhY2Nlc3Npb24tbnVtPjE2NDU4Nzk0PC9hY2Nlc3Np
b24tbnVtPjx1cmxzPjwvdXJscz48ZWxlY3Ryb25pYy1yZXNvdXJjZS1udW0+MTAuMTAxNi9qLmFt
ZXByZS4yMDA1LjA5LjAxMDwvZWxlY3Ryb25pYy1yZXNvdXJjZS1udW0+PHJlbW90ZS1kYXRhYmFz
ZS1wcm92aWRlcj5OTE08L3JlbW90ZS1kYXRhYmFzZS1wcm92aWRlcj48bGFuZ3VhZ2U+ZW5nPC9s
YW5ndWFnZT48L3JlY29yZD48L0NpdGU+PENpdGU+PEF1dGhvcj5NZXJyaWxsPC9BdXRob3I+PFll
YXI+MjAxMTwvWWVhcj48UmVjTnVtPjg8L1JlY051bT48cmVjb3JkPjxyZWMtbnVtYmVyPjg8L3Jl
Yy1udW1iZXI+PGZvcmVpZ24ta2V5cz48a2V5IGFwcD0iRU4iIGRiLWlkPSIwc2VkdDB3NWN4dnNy
aWVhMGVjeDB3NXV2ZWFlMHhwcjl0MnQiIHRpbWVzdGFtcD0iMTQ4MzYxMjY3NiI+ODwva2V5Pjwv
Zm9yZWlnbi1rZXlzPjxyZWYtdHlwZSBuYW1lPSJKb3VybmFsIEFydGljbGUiPjE3PC9yZWYtdHlw
ZT48Y29udHJpYnV0b3JzPjxhdXRob3JzPjxhdXRob3I+TWVycmlsbCwgUi4gTS48L2F1dGhvcj48
YXV0aG9yPlNsb2FuLCBBLjwvYXV0aG9yPjxhdXRob3I+QW5kZXJzb24sIEEuIEUuPC9hdXRob3I+
PGF1dGhvcj5SeWtlciwgSy48L2F1dGhvcj48L2F1dGhvcnM+PC9jb250cmlidXRvcnM+PGF1dGgt
YWRkcmVzcz5EZXBhcnRtZW50IG9mIEhlYWx0aCBTY2llbmNlIGF0IEJyaWdoYW0gWW91bmcgVW5p
dmVyc2l0eSwgUHJvdm8sIFV0YWgsIFVTQS4gUmF5X01lcnJpbGxAYnl1LmVkdTwvYXV0aC1hZGRy
ZXNzPjx0aXRsZXM+PHRpdGxlPlVuc3RhZ2VkIGNhbmNlciBpbiB0aGUgVW5pdGVkIFN0YXRlczog
YSBwb3B1bGF0aW9uLWJhc2VkIHN0dWR5PC90aXRsZT48c2Vjb25kYXJ5LXRpdGxlPkJNQyBDYW5j
ZXI8L3NlY29uZGFyeS10aXRsZT48YWx0LXRpdGxlPkJNQyBjYW5jZXI8L2FsdC10aXRsZT48L3Rp
dGxlcz48cGVyaW9kaWNhbD48ZnVsbC10aXRsZT5CTUMgQ2FuY2VyPC9mdWxsLXRpdGxlPjxhYmJy
LTE+Qk1DIGNhbmNlcjwvYWJici0xPjwvcGVyaW9kaWNhbD48YWx0LXBlcmlvZGljYWw+PGZ1bGwt
dGl0bGU+Qk1DIENhbmNlcjwvZnVsbC10aXRsZT48YWJici0xPkJNQyBjYW5jZXI8L2FiYnItMT48
L2FsdC1wZXJpb2RpY2FsPjxwYWdlcz40MDI8L3BhZ2VzPjx2b2x1bWU+MTE8L3ZvbHVtZT48ZWRp
dGlvbj4yMDExLzA5LzIzPC9lZGl0aW9uPjxrZXl3b3Jkcz48a2V5d29yZD5BZG9sZXNjZW50PC9r
ZXl3b3JkPjxrZXl3b3JkPkFkdWx0PC9rZXl3b3JkPjxrZXl3b3JkPkFnZSBGYWN0b3JzPC9rZXl3
b3JkPjxrZXl3b3JkPkFnZWQ8L2tleXdvcmQ+PGtleXdvcmQ+QWdlZCwgODAgYW5kIG92ZXI8L2tl
eXdvcmQ+PGtleXdvcmQ+Q2hpbGQ8L2tleXdvcmQ+PGtleXdvcmQ+Q2hpbGQsIFByZXNjaG9vbDwv
a2V5d29yZD48a2V5d29yZD5GZW1hbGU8L2tleXdvcmQ+PGtleXdvcmQ+SHVtYW5zPC9rZXl3b3Jk
PjxrZXl3b3JkPkluY2lkZW5jZTwva2V5d29yZD48a2V5d29yZD5JbmZhbnQ8L2tleXdvcmQ+PGtl
eXdvcmQ+SW5mYW50LCBOZXdib3JuPC9rZXl3b3JkPjxrZXl3b3JkPk1hbGU8L2tleXdvcmQ+PGtl
eXdvcmQ+TWFyaXRhbCBTdGF0dXM8L2tleXdvcmQ+PGtleXdvcmQ+TWlkZGxlIEFnZWQ8L2tleXdv
cmQ+PGtleXdvcmQ+TmVvcGxhc20gU3RhZ2luZzwva2V5d29yZD48a2V5d29yZD5OZW9wbGFzbXMv
KmVwaWRlbWlvbG9neS9tb3J0YWxpdHk8L2tleXdvcmQ+PGtleXdvcmQ+U0VFUiBQcm9ncmFtPC9r
ZXl3b3JkPjxrZXl3b3JkPlNleCBGYWN0b3JzPC9rZXl3b3JkPjxrZXl3b3JkPlVuaXRlZCBTdGF0
ZXMvZXBpZGVtaW9sb2d5L2V0aG5vbG9neTwva2V5d29yZD48a2V5d29yZD5Zb3VuZyBBZHVsdDwv
a2V5d29yZD48L2tleXdvcmRzPjxkYXRlcz48eWVhcj4yMDExPC95ZWFyPjxwdWItZGF0ZXM+PGRh
dGU+U2VwIDIxPC9kYXRlPjwvcHViLWRhdGVzPjwvZGF0ZXM+PGlzYm4+MTQ3MS0yNDA3PC9pc2Ju
PjxhY2Nlc3Npb24tbnVtPjIxOTM2OTM0PC9hY2Nlc3Npb24tbnVtPjx1cmxzPjwvdXJscz48Y3Vz
dG9tMj5QTUMzMTg4NTE0PC9jdXN0b20yPjxlbGVjdHJvbmljLXJlc291cmNlLW51bT4xMC4xMTg2
LzE0NzEtMjQwNy0xMS00MDI8L2VsZWN0cm9uaWMtcmVzb3VyY2UtbnVtPjxyZW1vdGUtZGF0YWJh
c2UtcHJvdmlkZXI+TkxNPC9yZW1vdGUtZGF0YWJhc2UtcHJvdmlkZXI+PGxhbmd1YWdlPmVuZzwv
bGFuZ3VhZ2U+PC9yZWNvcmQ+PC9DaXRlPjxDaXRlPjxBdXRob3I+Tmd1eWVuLU5pZWxzZW48L0F1
dGhvcj48WWVhcj4yMDEyPC9ZZWFyPjxSZWNOdW0+MTE8L1JlY051bT48cmVjb3JkPjxyZWMtbnVt
YmVyPjExPC9yZWMtbnVtYmVyPjxmb3JlaWduLWtleXM+PGtleSBhcHA9IkVOIiBkYi1pZD0iMHNl
ZHQwdzVjeHZzcmllYTBlY3gwdzV1dmVhZTB4cHI5dDJ0IiB0aW1lc3RhbXA9IjE0ODM2MTI3OTci
PjExPC9rZXk+PC9mb3JlaWduLWtleXM+PHJlZi10eXBlIG5hbWU9IkpvdXJuYWwgQXJ0aWNsZSI+
MTc8L3JlZi10eXBlPjxjb250cmlidXRvcnM+PGF1dGhvcnM+PGF1dGhvcj5OZ3V5ZW4tTmllbHNl
biwgTS48L2F1dGhvcj48YXV0aG9yPkZyb3NsZXYsIFQuPC9hdXRob3I+PGF1dGhvcj5Gcmlpcywg
Uy48L2F1dGhvcj48YXV0aG9yPkJvcnJlLCBNLjwvYXV0aG9yPjxhdXRob3I+SGFydmluZywgTi48
L2F1dGhvcj48YXV0aG9yPlNvZ2FhcmQsIE0uPC9hdXRob3I+PC9hdXRob3JzPjwvY29udHJpYnV0
b3JzPjxhdXRoLWFkZHJlc3M+RGVwYXJ0bWVudCBvZiBDbGluaWNhbCBFcGlkZW1pb2xvZ3ksIEFh
cmh1cyBVbml2ZXJzaXR5IEhvc3BpdGFsLCBBYXJodXMuPC9hdXRoLWFkZHJlc3M+PHRpdGxlcz48
dGl0bGU+Q29tcGxldGVuZXNzIG9mIHByb3N0YXRlIGNhbmNlciBzdGFnaW5nIGluIHRoZSBEYW5p
c2ggQ2FuY2VyIFJlZ2lzdHJ5LCAyMDA0LTIwMDk8L3RpdGxlPjxzZWNvbmRhcnktdGl0bGU+Q2xp
biBFcGlkZW1pb2w8L3NlY29uZGFyeS10aXRsZT48YWx0LXRpdGxlPkNsaW5pY2FsIGVwaWRlbWlv
bG9neTwvYWx0LXRpdGxlPjwvdGl0bGVzPjxwZXJpb2RpY2FsPjxmdWxsLXRpdGxlPkNsaW4gRXBp
ZGVtaW9sPC9mdWxsLXRpdGxlPjxhYmJyLTE+Q2xpbmljYWwgZXBpZGVtaW9sb2d5PC9hYmJyLTE+
PC9wZXJpb2RpY2FsPjxhbHQtcGVyaW9kaWNhbD48ZnVsbC10aXRsZT5DbGluIEVwaWRlbWlvbDwv
ZnVsbC10aXRsZT48YWJici0xPkNsaW5pY2FsIGVwaWRlbWlvbG9neTwvYWJici0xPjwvYWx0LXBl
cmlvZGljYWw+PHBhZ2VzPjE3LTIzPC9wYWdlcz48dm9sdW1lPjQgU3VwcGwgMjwvdm9sdW1lPjxl
ZGl0aW9uPjIwMTIvMDkvMDE8L2VkaXRpb24+PGtleXdvcmRzPjxrZXl3b3JkPlRubTwva2V5d29y
ZD48a2V5d29yZD5uZW9wbGFzbSBzdGFnaW5nPC9rZXl3b3JkPjxrZXl3b3JkPnByb3N0YXRlIGNh
bmNlcjwva2V5d29yZD48L2tleXdvcmRzPjxkYXRlcz48eWVhcj4yMDEyPC95ZWFyPjwvZGF0ZXM+
PGlzYm4+MTE3OS0xMzQ5PC9pc2JuPjxhY2Nlc3Npb24tbnVtPjIyOTM2ODUzPC9hY2Nlc3Npb24t
bnVtPjx1cmxzPjwvdXJscz48Y3VzdG9tMj5QTUMzNDI5MTUzPC9jdXN0b20yPjxlbGVjdHJvbmlj
LXJlc291cmNlLW51bT4xMC4yMTQ3L2NsZXAuczMyMDA0PC9lbGVjdHJvbmljLXJlc291cmNlLW51
bT48cmVtb3RlLWRhdGFiYXNlLXByb3ZpZGVyPk5MTTwvcmVtb3RlLWRhdGFiYXNlLXByb3ZpZGVy
PjxsYW5ndWFnZT5lbmc8L2xhbmd1YWdlPjwvcmVjb3JkPjwvQ2l0ZT48Q2l0ZT48QXV0aG9yPkVs
bGlvdHQ8L0F1dGhvcj48WWVhcj4yMDEyPC9ZZWFyPjxSZWNOdW0+MTwvUmVjTnVtPjxyZWNvcmQ+
PHJlYy1udW1iZXI+MTwvcmVjLW51bWJlcj48Zm9yZWlnbi1rZXlzPjxrZXkgYXBwPSJFTiIgZGIt
aWQ9IjBzZWR0MHc1Y3h2c3JpZWEwZWN4MHc1dXZlYWUweHByOXQydCIgdGltZXN0YW1wPSIxNDgz
NjEyMjQyIj4xPC9rZXk+PC9mb3JlaWduLWtleXM+PHJlZi10eXBlIG5hbWU9IkpvdXJuYWwgQXJ0
aWNsZSI+MTc8L3JlZi10eXBlPjxjb250cmlidXRvcnM+PGF1dGhvcnM+PGF1dGhvcj5FbGxpb3R0
LCBTLiBQLjwvYXV0aG9yPjxhdXRob3I+Sm9obnNvbiwgRC4gUC48L2F1dGhvcj48YXV0aG9yPkph
cm9zZWssIFMuIEwuPC9hdXRob3I+PGF1dGhvcj5Lb25ldHksIEIuIFIuPC9hdXRob3I+PGF1dGhv
cj5BZGVqb3JvLCBPLiBPLjwvYXV0aG9yPjxhdXRob3I+VmlybmlnLCBCLiBBLjwvYXV0aG9yPjwv
YXV0aG9ycz48L2NvbnRyaWJ1dG9ycz48YXV0aC1hZGRyZXNzPkRlcGFydG1lbnQgb2YgVXJvbG9n
eSwgVW5pdmVyc2l0eSBvZiBNaW5uZXNvdGEsIE1pbm5lYXBvbGlzLCBNaW5uZXNvdGEgNTU0NTUs
IFVTQS4gc2VsbGlvdHRAdW1uLmVkdTwvYXV0aC1hZGRyZXNzPjx0aXRsZXM+PHRpdGxlPkJpYXMg
ZHVlIHRvIG1pc3NpbmcgU0VFUiBkYXRhIGluIEQmYXBvcztBbWljbyByaXNrIHN0cmF0aWZpY2F0
aW9uIG9mIHByb3N0YXRlIGNhbmNlcjwvdGl0bGU+PHNlY29uZGFyeS10aXRsZT5KIFVyb2w8L3Nl
Y29uZGFyeS10aXRsZT48YWx0LXRpdGxlPlRoZSBKb3VybmFsIG9mIHVyb2xvZ3k8L2FsdC10aXRs
ZT48L3RpdGxlcz48cGVyaW9kaWNhbD48ZnVsbC10aXRsZT5KIFVyb2w8L2Z1bGwtdGl0bGU+PGFi
YnItMT5UaGUgSm91cm5hbCBvZiB1cm9sb2d5PC9hYmJyLTE+PC9wZXJpb2RpY2FsPjxhbHQtcGVy
aW9kaWNhbD48ZnVsbC10aXRsZT5KIFVyb2w8L2Z1bGwtdGl0bGU+PGFiYnItMT5UaGUgSm91cm5h
bCBvZiB1cm9sb2d5PC9hYmJyLTE+PC9hbHQtcGVyaW9kaWNhbD48cGFnZXM+MjAyNi0zMTwvcGFn
ZXM+PHZvbHVtZT4xODc8L3ZvbHVtZT48bnVtYmVyPjY8L251bWJlcj48ZWRpdGlvbj4yMDEyLzA0
LzE0PC9lZGl0aW9uPjxrZXl3b3Jkcz48a2V5d29yZD5BZ2VkPC9rZXl3b3JkPjxrZXl3b3JkPkFn
ZWQsIDgwIGFuZCBvdmVyPC9rZXl3b3JkPjxrZXl3b3JkPkJpYXMgKEVwaWRlbWlvbG9neSk8L2tl
eXdvcmQ+PGtleXdvcmQ+SHVtYW5zPC9rZXl3b3JkPjxrZXl3b3JkPkxvZ2lzdGljIE1vZGVsczwv
a2V5d29yZD48a2V5d29yZD5NYWxlPC9rZXl3b3JkPjxrZXl3b3JkPk1pZGRsZSBBZ2VkPC9rZXl3
b3JkPjxrZXl3b3JkPk5lb3BsYXNtIFJlY3VycmVuY2UsIExvY2FsPC9rZXl3b3JkPjxrZXl3b3Jk
Pk5lb3BsYXNtIFN0YWdpbmc8L2tleXdvcmQ+PGtleXdvcmQ+UHJvZ25vc2lzPC9rZXl3b3JkPjxr
ZXl3b3JkPlByb3N0YXRlLVNwZWNpZmljIEFudGlnZW48L2tleXdvcmQ+PGtleXdvcmQ+UHJvc3Rh
dGljIE5lb3BsYXNtcy9jbGFzc2lmaWNhdGlvbi8qZXBpZGVtaW9sb2d5L3BhdGhvbG9neTwva2V5
d29yZD48a2V5d29yZD5SaXNrIEFzc2Vzc21lbnQ8L2tleXdvcmQ+PGtleXdvcmQ+UmlzayBGYWN0
b3JzPC9rZXl3b3JkPjxrZXl3b3JkPipTRUVSIFByb2dyYW08L2tleXdvcmQ+PGtleXdvcmQ+VW5p
dGVkIFN0YXRlczwva2V5d29yZD48L2tleXdvcmRzPjxkYXRlcz48eWVhcj4yMDEyPC95ZWFyPjxw
dWItZGF0ZXM+PGRhdGU+SnVuPC9kYXRlPjwvcHViLWRhdGVzPjwvZGF0ZXM+PGlzYm4+MDAyMi01
MzQ3PC9pc2JuPjxhY2Nlc3Npb24tbnVtPjIyNDk4MjEwPC9hY2Nlc3Npb24tbnVtPjx1cmxzPjwv
dXJscz48ZWxlY3Ryb25pYy1yZXNvdXJjZS1udW0+MTAuMTAxNi9qLmp1cm8uMjAxMi4wMS4wNzA8
L2VsZWN0cm9uaWMtcmVzb3VyY2UtbnVtPjxyZW1vdGUtZGF0YWJhc2UtcHJvdmlkZXI+TkxNPC9y
ZW1vdGUtZGF0YWJhc2UtcHJvdmlkZXI+PGxhbmd1YWdlPmVuZzwvbGFuZ3VhZ2U+PC9yZWNvcmQ+
PC9DaXRlPjxDaXRlPjxBdXRob3I+THVvPC9BdXRob3I+PFllYXI+MjAxMzwvWWVhcj48UmVjTnVt
PjEyOTwvUmVjTnVtPjxyZWNvcmQ+PHJlYy1udW1iZXI+MTI5PC9yZWMtbnVtYmVyPjxmb3JlaWdu
LWtleXM+PGtleSBhcHA9IkVOIiBkYi1pZD0iMHNlZHQwdzVjeHZzcmllYTBlY3gwdzV1dmVhZTB4
cHI5dDJ0IiB0aW1lc3RhbXA9IjE1MDY0MzEwMDUiPjEyOTwva2V5PjwvZm9yZWlnbi1rZXlzPjxy
ZWYtdHlwZSBuYW1lPSJKb3VybmFsIEFydGljbGUiPjE3PC9yZWYtdHlwZT48Y29udHJpYnV0b3Jz
PjxhdXRob3JzPjxhdXRob3I+THVvLCBRLjwvYXV0aG9yPjxhdXRob3I+WXUsIFguIFEuPC9hdXRo
b3I+PGF1dGhvcj5Db29rZS1ZYXJib3JvdWdoLCBDLjwvYXV0aG9yPjxhdXRob3I+U21pdGgsIEQu
IFAuPC9hdXRob3I+PGF1dGhvcj5PJmFwb3M7Q29ubmVsbCwgRC4gTC48L2F1dGhvcj48L2F1dGhv
cnM+PC9jb250cmlidXRvcnM+PGF1dGgtYWRkcmVzcz5DYW5jZXIgUmVzZWFyY2ggRGl2aXNpb24s
IENhbmNlciBDb3VuY2lsIE5ldyBTb3V0aCBXYWxlcywgUC5PLiBCb3ggNTcyLCBLaW5ncyBDcm9z
cywgTlNXIDEzNDAsIEF1c3RyYWxpYTsgU3lkbmV5IFNjaG9vbCBvZiBQdWJsaWMgSGVhbHRoLCBV
bml2ZXJzaXR5IG9mIFN5ZG5leSwgTlNXIDIwMDYsIEF1c3RyYWxpYS4gRWxlY3Ryb25pYyBhZGRy
ZXNzOiBxaW5nd2VpbEBuc3djYy5vcmcuYXUuPC9hdXRoLWFkZHJlc3M+PHRpdGxlcz48dGl0bGU+
Q2hhcmFjdGVyaXN0aWNzIG9mIGNhc2VzIHdpdGggdW5rbm93biBzdGFnZSBwcm9zdGF0ZSBjYW5j
ZXIgaW4gYSBwb3B1bGF0aW9uLWJhc2VkIGNhbmNlciByZWdpc3RyeTwvdGl0bGU+PHNlY29uZGFy
eS10aXRsZT5DYW5jZXIgRXBpZGVtaW9sPC9zZWNvbmRhcnktdGl0bGU+PGFsdC10aXRsZT5DYW5j
ZXIgZXBpZGVtaW9sb2d5PC9hbHQtdGl0bGU+PC90aXRsZXM+PHBlcmlvZGljYWw+PGZ1bGwtdGl0
bGU+Q2FuY2VyIEVwaWRlbWlvbDwvZnVsbC10aXRsZT48YWJici0xPkNhbmNlciBlcGlkZW1pb2xv
Z3k8L2FiYnItMT48L3BlcmlvZGljYWw+PGFsdC1wZXJpb2RpY2FsPjxmdWxsLXRpdGxlPkNhbmNl
ciBFcGlkZW1pb2w8L2Z1bGwtdGl0bGU+PGFiYnItMT5DYW5jZXIgZXBpZGVtaW9sb2d5PC9hYmJy
LTE+PC9hbHQtcGVyaW9kaWNhbD48cGFnZXM+ODEzLTk8L3BhZ2VzPjx2b2x1bWU+Mzc8L3ZvbHVt
ZT48bnVtYmVyPjY8L251bWJlcj48ZWRpdGlvbj4yMDEzLzEwLzEwPC9lZGl0aW9uPjxrZXl3b3Jk
cz48a2V5d29yZD5BZG9sZXNjZW50PC9rZXl3b3JkPjxrZXl3b3JkPkFkdWx0PC9rZXl3b3JkPjxr
ZXl3b3JkPkFnZWQ8L2tleXdvcmQ+PGtleXdvcmQ+Rm9sbG93LVVwIFN0dWRpZXM8L2tleXdvcmQ+
PGtleXdvcmQ+SHVtYW5zPC9rZXl3b3JkPjxrZXl3b3JkPkluY2lkZW5jZTwva2V5d29yZD48a2V5
d29yZD5NYWxlPC9rZXl3b3JkPjxrZXl3b3JkPk1pZGRsZSBBZ2VkPC9rZXl3b3JkPjxrZXl3b3Jk
Pk5lb3BsYXNtIFN0YWdpbmc8L2tleXdvcmQ+PGtleXdvcmQ+TmV3IFNvdXRoIFdhbGVzL2VwaWRl
bWlvbG9neTwva2V5d29yZD48a2V5d29yZD5Qcm9nbm9zaXM8L2tleXdvcmQ+PGtleXdvcmQ+UHJv
c3RhdGljIE5lb3BsYXNtcy8qZXBpZGVtaW9sb2d5LypwYXRob2xvZ3kvc3VyZ2VyeTwva2V5d29y
ZD48a2V5d29yZD5SZWdpc3RyaWVzLypzdGF0aXN0aWNzICZhbXA7IG51bWVyaWNhbCBkYXRhPC9r
ZXl3b3JkPjxrZXl3b3JkPlNvY2lvZWNvbm9taWMgRmFjdG9yczwva2V5d29yZD48a2V5d29yZD5Z
b3VuZyBBZHVsdDwva2V5d29yZD48a2V5d29yZD5BdXN0cmFsaWE8L2tleXdvcmQ+PGtleXdvcmQ+
Qmlhczwva2V5d29yZD48a2V5d29yZD5DYW5jZXIgcmVnaXN0cnk8L2tleXdvcmQ+PGtleXdvcmQ+
RXBpZGVtaW9sb2d5PC9rZXl3b3JkPjxrZXl3b3JkPlBTQSAocHJvc3RhdGUtc3BlY2lmaWMgYW50
aWdlbikgdGVzdDwva2V5d29yZD48a2V5d29yZD5Qb3B1bGF0aW9uLWJhc2VkPC9rZXl3b3JkPjxr
ZXl3b3JkPlByb3N0YXRlIGNhbmNlcjwva2V5d29yZD48a2V5d29yZD5Tb2Npby1lY29ub21pYyBz
dGF0dXM8L2tleXdvcmQ+PGtleXdvcmQ+U3Vydml2YWw8L2tleXdvcmQ+PGtleXdvcmQ+VW5rbm93
biBzdGFnZTwva2V5d29yZD48L2tleXdvcmRzPjxkYXRlcz48eWVhcj4yMDEzPC95ZWFyPjxwdWIt
ZGF0ZXM+PGRhdGU+RGVjPC9kYXRlPjwvcHViLWRhdGVzPjwvZGF0ZXM+PGlzYm4+MTg3Ny03ODIx
PC9pc2JuPjxhY2Nlc3Npb24tbnVtPjI0MTAzNDI0PC9hY2Nlc3Npb24tbnVtPjx1cmxzPjwvdXJs
cz48ZWxlY3Ryb25pYy1yZXNvdXJjZS1udW0+MTAuMTAxNi9qLmNhbmVwLjIwMTMuMDkuMDA4PC9l
bGVjdHJvbmljLXJlc291cmNlLW51bT48cmVtb3RlLWRhdGFiYXNlLXByb3ZpZGVyPk5MTTwvcmVt
b3RlLWRhdGFiYXNlLXByb3ZpZGVyPjxsYW5ndWFnZT5lbmc8L2xhbmd1YWdlPjwvcmVjb3JkPjwv
Q2l0ZT48Q2l0ZT48QXV0aG9yPlJhZGVzcGllbC1Ucm9nZXI8L0F1dGhvcj48WWVhcj4yMDA4PC9Z
ZWFyPjxSZWNOdW0+MzM8L1JlY051bT48cmVjb3JkPjxyZWMtbnVtYmVyPjMzPC9yZWMtbnVtYmVy
Pjxmb3JlaWduLWtleXM+PGtleSBhcHA9IkVOIiBkYi1pZD0iMHNlZHQwdzVjeHZzcmllYTBlY3gw
dzV1dmVhZTB4cHI5dDJ0IiB0aW1lc3RhbXA9IjE0ODQwNDIyNzEiPjMzPC9rZXk+PC9mb3JlaWdu
LWtleXM+PHJlZi10eXBlIG5hbWU9IkpvdXJuYWwgQXJ0aWNsZSI+MTc8L3JlZi10eXBlPjxjb250
cmlidXRvcnM+PGF1dGhvcnM+PGF1dGhvcj5SYWRlc3BpZWwtVHJvZ2VyLCBNLjwvYXV0aG9yPjxh
dXRob3I+R2Vpc3MsIEsuPC9hdXRob3I+PGF1dGhvcj5HYXJ0aWctRGF1Z3MsIEEuPC9hdXRob3I+
PGF1dGhvcj5NZXllciwgTS48L2F1dGhvcj48L2F1dGhvcnM+PC9jb250cmlidXRvcnM+PGF1dGgt
YWRkcmVzcz5Qb3B1bGF0aW9uLUJhc2VkIENhbmNlciBSZWdpc3RyeSBCYXZhcmlhLCBSZWdpc3Ry
YXRpb24gT2ZmaWNlLCBPc3RsaWNoZSBTdGFkdG1hdWVyc3RyLCBVbml2ZXJzaXR5IG9mIEVybGFu
Z2VuLU51cmVtYmVyZywgRXJsYW5nZW4sIEdlcm1hbnkuIE1hcnRpbi5SYWRlc3BpZWwtVHJvZWdl
ckBla3IubWVkLnVuaS1lcmxhbmdlbi5kZTwvYXV0aC1hZGRyZXNzPjx0aXRsZXM+PHRpdGxlPlJl
Z2lzdHJhdGlvbiBjb21wbGV0ZW5lc3MgYW5kIHR1bW91ci1ub2RlLW1ldGFzdGFzZXMgY2F0ZWdv
cnkgZGlzdHJpYnV0aW9uIGluIHByb3N0YXRpYyBhbmQgdGVzdGljdWxhciBjYW5jZXIgaW4gQmF2
YXJpYTwvdGl0bGU+PHNlY29uZGFyeS10aXRsZT5FdXIgSiBDYW5jZXIgUHJldjwvc2Vjb25kYXJ5
LXRpdGxlPjxhbHQtdGl0bGU+RXVyb3BlYW4gam91cm5hbCBvZiBjYW5jZXIgcHJldmVudGlvbiA6
IHRoZSBvZmZpY2lhbCBqb3VybmFsIG9mIHRoZSBFdXJvcGVhbiBDYW5jZXIgUHJldmVudGlvbiBP
cmdhbmlzYXRpb24gKEVDUCk8L2FsdC10aXRsZT48L3RpdGxlcz48cGVyaW9kaWNhbD48ZnVsbC10
aXRsZT5FdXIgSiBDYW5jZXIgUHJldjwvZnVsbC10aXRsZT48YWJici0xPkV1cm9wZWFuIGpvdXJu
YWwgb2YgY2FuY2VyIHByZXZlbnRpb24gOiB0aGUgb2ZmaWNpYWwgam91cm5hbCBvZiB0aGUgRXVy
b3BlYW4gQ2FuY2VyIFByZXZlbnRpb24gT3JnYW5pc2F0aW9uIChFQ1ApPC9hYmJyLTE+PC9wZXJp
b2RpY2FsPjxhbHQtcGVyaW9kaWNhbD48ZnVsbC10aXRsZT5FdXIgSiBDYW5jZXIgUHJldjwvZnVs
bC10aXRsZT48YWJici0xPkV1cm9wZWFuIGpvdXJuYWwgb2YgY2FuY2VyIHByZXZlbnRpb24gOiB0
aGUgb2ZmaWNpYWwgam91cm5hbCBvZiB0aGUgRXVyb3BlYW4gQ2FuY2VyIFByZXZlbnRpb24gT3Jn
YW5pc2F0aW9uIChFQ1ApPC9hYmJyLTE+PC9hbHQtcGVyaW9kaWNhbD48cGFnZXM+MjMwLTc8L3Bh
Z2VzPjx2b2x1bWU+MTc8L3ZvbHVtZT48bnVtYmVyPjM8L251bWJlcj48ZWRpdGlvbj4yMDA4LzA0
LzE3PC9lZGl0aW9uPjxrZXl3b3Jkcz48a2V5d29yZD5Db2hvcnQgU3R1ZGllczwva2V5d29yZD48
a2V5d29yZD5Gb2xsb3ctVXAgU3R1ZGllczwva2V5d29yZD48a2V5d29yZD5HZXJtYW55L2VwaWRl
bWlvbG9neTwva2V5d29yZD48a2V5d29yZD5IdW1hbnM8L2tleXdvcmQ+PGtleXdvcmQ+THltcGgg
Tm9kZXMvcGF0aG9sb2d5PC9rZXl3b3JkPjxrZXl3b3JkPkx5bXBoYXRpYyBNZXRhc3Rhc2lzPC9r
ZXl3b3JkPjxrZXl3b3JkPk1hbGU8L2tleXdvcmQ+PGtleXdvcmQ+UG9wdWxhdGlvbjwva2V5d29y
ZD48a2V5d29yZD5Qcm9zdGF0aWMgTmVvcGxhc21zLypjbGFzc2lmaWNhdGlvbi9lcGlkZW1pb2xv
Z3kvbW9ydGFsaXR5LypwYXRob2xvZ3k8L2tleXdvcmQ+PGtleXdvcmQ+UXVhbGl0eSBDb250cm9s
PC9rZXl3b3JkPjxrZXl3b3JkPipSZWdpc3RyaWVzL3N0YW5kYXJkczwva2V5d29yZD48a2V5d29y
ZD5UZXN0aWN1bGFyIE5lb3BsYXNtcy8qY2xhc3NpZmljYXRpb24vZXBpZGVtaW9sb2d5L21vcnRh
bGl0eS8qcGF0aG9sb2d5PC9rZXl3b3JkPjxrZXl3b3JkPlRpbWUgRmFjdG9yczwva2V5d29yZD48
a2V5d29yZD5UdW1vciBCdXJkZW48L2tleXdvcmQ+PC9rZXl3b3Jkcz48ZGF0ZXM+PHllYXI+MjAw
ODwveWVhcj48cHViLWRhdGVzPjxkYXRlPkp1bjwvZGF0ZT48L3B1Yi1kYXRlcz48L2RhdGVzPjxp
c2JuPjA5NTktODI3ODwvaXNibj48YWNjZXNzaW9uLW51bT4xODQxNDE5NDwvYWNjZXNzaW9uLW51
bT48dXJscz48L3VybHM+PGVsZWN0cm9uaWMtcmVzb3VyY2UtbnVtPjEwLjEwOTcvQ0VKLjBiMDEz
ZTMyODJmMGMwM2Q8L2VsZWN0cm9uaWMtcmVzb3VyY2UtbnVtPjxyZW1vdGUtZGF0YWJhc2UtcHJv
dmlkZXI+TkxNPC9yZW1vdGUtZGF0YWJhc2UtcHJvdmlkZXI+PGxhbmd1YWdlPmVuZzwvbGFuZ3Vh
Z2U+PC9yZWNvcmQ+PC9DaXRlPjxDaXRlPjxBdXRob3I+VG9taWM8L0F1dGhvcj48WWVhcj4yMDE2
PC9ZZWFyPjxSZWNOdW0+MzQ8L1JlY051bT48cmVjb3JkPjxyZWMtbnVtYmVyPjM0PC9yZWMtbnVt
YmVyPjxmb3JlaWduLWtleXM+PGtleSBhcHA9IkVOIiBkYi1pZD0iMHNlZHQwdzVjeHZzcmllYTBl
Y3gwdzV1dmVhZTB4cHI5dDJ0IiB0aW1lc3RhbXA9IjE0ODQwNDYwMjYiPjM0PC9rZXk+PC9mb3Jl
aWduLWtleXM+PHJlZi10eXBlIG5hbWU9IkpvdXJuYWwgQXJ0aWNsZSI+MTc8L3JlZi10eXBlPjxj
b250cmlidXRvcnM+PGF1dGhvcnM+PGF1dGhvcj5Ub21pYywgSy48L2F1dGhvcj48YXV0aG9yPldl
c3RlcmJlcmcsIE0uPC9hdXRob3I+PGF1dGhvcj5Sb2JpbnNvbiwgRC48L2F1dGhvcj48YXV0aG9y
Pkdhcm1vLCBILjwvYXV0aG9yPjxhdXRob3I+U3RhdHRpbiwgUC48L2F1dGhvcj48L2F1dGhvcnM+
PC9jb250cmlidXRvcnM+PGF1dGgtYWRkcmVzcz5hIERlcGFydG1lbnQgb2YgU3VyZ2ljYWwgYW5k
IFBlcmlvcGVyYXRpdmUgU2NpZW5jZXMsIFVyb2xvZ3kgYW5kIEFuZHJvbG9neSAsIFVtZWEgVW5p
dmVyc2l0eSBIb3NwaXRhbCAsIFVtZWEgLCBTd2VkZW4uJiN4RDtiIFJlZ2lvbmFsIENhbmNlciBD
ZW50ZXIgVXBwc2FsYSBPcmVicm8sIFVwcHNhbGEgVW5pdmVyc2l0eSBIb3NwaXRhbCAsIFVwcHNh
bGEgLCBTd2VkZW4uJiN4RDtjIERlcGFydG1lbnQgb2YgVXJvbG9neSAsIFJ5aG92IEhvc3BpdGFs
ICwgSm9ua29waW5nICwgU3dlZGVuLiYjeEQ7ZCBEZXBhcnRtZW50IG9mIFN1cmdpY2FsIFNjaWVu
Y2VzICwgVXBwc2FsYSBVbml2ZXJzaXR5ICwgVXBwc2FsYSAsIFN3ZWRlbi48L2F1dGgtYWRkcmVz
cz48dGl0bGVzPjx0aXRsZT5Qcm9wb3J0aW9uIGFuZCBjaGFyYWN0ZXJpc3RpY3Mgb2YgbWVuIHdp
dGggdW5rbm93biByaXNrIGNhdGVnb3J5IGluIHRoZSBOYXRpb25hbCBQcm9zdGF0ZSBDYW5jZXIg
UmVnaXN0ZXIgb2YgU3dlZGVuPC90aXRsZT48c2Vjb25kYXJ5LXRpdGxlPkFjdGEgT25jb2w8L3Nl
Y29uZGFyeS10aXRsZT48YWx0LXRpdGxlPkFjdGEgb25jb2xvZ2ljYSAoU3RvY2tob2xtLCBTd2Vk
ZW4pPC9hbHQtdGl0bGU+PC90aXRsZXM+PHBlcmlvZGljYWw+PGZ1bGwtdGl0bGU+QWN0YSBPbmNv
bDwvZnVsbC10aXRsZT48YWJici0xPkFjdGEgb25jb2xvZ2ljYSAoU3RvY2tob2xtLCBTd2VkZW4p
PC9hYmJyLTE+PC9wZXJpb2RpY2FsPjxhbHQtcGVyaW9kaWNhbD48ZnVsbC10aXRsZT5BY3RhIE9u
Y29sPC9mdWxsLXRpdGxlPjxhYmJyLTE+QWN0YSBvbmNvbG9naWNhIChTdG9ja2hvbG0sIFN3ZWRl
bik8L2FiYnItMT48L2FsdC1wZXJpb2RpY2FsPjxwYWdlcz4xNDYxLTE0NjY8L3BhZ2VzPjx2b2x1
bWU+NTU8L3ZvbHVtZT48bnVtYmVyPjEyPC9udW1iZXI+PGVkaXRpb24+MjAxNi8xMC8xODwvZWRp
dGlvbj48ZGF0ZXM+PHllYXI+MjAxNjwveWVhcj48cHViLWRhdGVzPjxkYXRlPkRlYzwvZGF0ZT48
L3B1Yi1kYXRlcz48L2RhdGVzPjxpc2JuPjAyODQtMTg2eDwvaXNibj48YWNjZXNzaW9uLW51bT4y
Nzc0OTEzOTwvYWNjZXNzaW9uLW51bT48dXJscz48L3VybHM+PGVsZWN0cm9uaWMtcmVzb3VyY2Ut
bnVtPjEwLjEwODAvMDI4NDE4NnguMjAxNi4xMjM0NzE2PC9lbGVjdHJvbmljLXJlc291cmNlLW51
bT48cmVtb3RlLWRhdGFiYXNlLXByb3ZpZGVyPk5MTTwvcmVtb3RlLWRhdGFiYXNlLXByb3ZpZGVy
PjxsYW5ndWFnZT5lbmc8L2xhbmd1YWdlPjwvcmVjb3JkPjwvQ2l0ZT48L0VuZE5vdGU+
</w:fldData>
        </w:fldChar>
      </w:r>
      <w:r w:rsidR="00071E1A">
        <w:rPr>
          <w:sz w:val="24"/>
          <w:szCs w:val="24"/>
        </w:rPr>
        <w:instrText xml:space="preserve"> ADDIN EN.CITE </w:instrText>
      </w:r>
      <w:r w:rsidR="00071E1A">
        <w:rPr>
          <w:sz w:val="24"/>
          <w:szCs w:val="24"/>
        </w:rPr>
        <w:fldChar w:fldCharType="begin">
          <w:fldData xml:space="preserve">PEVuZE5vdGU+PENpdGU+PEF1dGhvcj5HdXJuZXk8L0F1dGhvcj48WWVhcj4yMDEzPC9ZZWFyPjxS
ZWNOdW0+MTA8L1JlY051bT48RGlzcGxheVRleHQ+WzgsIDksIDE5LTI0XTwvRGlzcGxheVRleHQ+
PHJlY29yZD48cmVjLW51bWJlcj4xMDwvcmVjLW51bWJlcj48Zm9yZWlnbi1rZXlzPjxrZXkgYXBw
PSJFTiIgZGItaWQ9IjBzZWR0MHc1Y3h2c3JpZWEwZWN4MHc1dXZlYWUweHByOXQydCIgdGltZXN0
YW1wPSIxNDgzNjEyNzQ0Ij4xMDwva2V5PjwvZm9yZWlnbi1rZXlzPjxyZWYtdHlwZSBuYW1lPSJK
b3VybmFsIEFydGljbGUiPjE3PC9yZWYtdHlwZT48Y29udHJpYnV0b3JzPjxhdXRob3JzPjxhdXRo
b3I+R3VybmV5LCBKLjwvYXV0aG9yPjxhdXRob3I+U2FyZmF0aSwgRC48L2F1dGhvcj48YXV0aG9y
PlN0YW5sZXksIEouPC9hdXRob3I+PGF1dGhvcj5EZW5uZXR0LCBFLjwvYXV0aG9yPjxhdXRob3I+
Sm9obnNvbiwgQy48L2F1dGhvcj48YXV0aG9yPktvZWEsIEouPC9hdXRob3I+PGF1dGhvcj5TaW1w
c29uLCBBLjwvYXV0aG9yPjxhdXRob3I+U3R1ZGQsIFIuPC9hdXRob3I+PC9hdXRob3JzPjwvY29u
dHJpYnV0b3JzPjxhdXRoLWFkZHJlc3M+RGVwYXJ0bWVudCBvZiBQdWJsaWMgSGVhbHRoLCBVbml2
ZXJzaXR5IG9mIE90YWdvLCBXZWxsaW5ndG9uLCAyM2EgTWVpbiBTdHJlZXQsIE5ld3Rvd24sIFdl
bGxpbmd0b24gNjI0MiwgTmV3IFplYWxhbmQuIGphc29uLmd1cm5leUBvdGFnby5hYy5uejwvYXV0
aC1hZGRyZXNzPjx0aXRsZXM+PHRpdGxlPlVuc3RhZ2VkIGNhbmNlciBpbiBhIHBvcHVsYXRpb24t
YmFzZWQgcmVnaXN0cnk6IHByZXZhbGVuY2UsIHByZWRpY3RvcnMgYW5kIHBhdGllbnQgcHJvZ25v
c2lzPC90aXRsZT48c2Vjb25kYXJ5LXRpdGxlPkNhbmNlciBFcGlkZW1pb2w8L3NlY29uZGFyeS10
aXRsZT48YWx0LXRpdGxlPkNhbmNlciBlcGlkZW1pb2xvZ3k8L2FsdC10aXRsZT48L3RpdGxlcz48
cGVyaW9kaWNhbD48ZnVsbC10aXRsZT5DYW5jZXIgRXBpZGVtaW9sPC9mdWxsLXRpdGxlPjxhYmJy
LTE+Q2FuY2VyIGVwaWRlbWlvbG9neTwvYWJici0xPjwvcGVyaW9kaWNhbD48YWx0LXBlcmlvZGlj
YWw+PGZ1bGwtdGl0bGU+Q2FuY2VyIEVwaWRlbWlvbDwvZnVsbC10aXRsZT48YWJici0xPkNhbmNl
ciBlcGlkZW1pb2xvZ3k8L2FiYnItMT48L2FsdC1wZXJpb2RpY2FsPjxwYWdlcz40OTgtNTA0PC9w
YWdlcz48dm9sdW1lPjM3PC92b2x1bWU+PG51bWJlcj40PC9udW1iZXI+PGVkaXRpb24+MjAxMy8w
NC8wNDwvZWRpdGlvbj48a2V5d29yZHM+PGtleXdvcmQ+QWdlIEZhY3RvcnM8L2tleXdvcmQ+PGtl
eXdvcmQ+QWdlZDwva2V5d29yZD48a2V5d29yZD5BZ2VkLCA4MCBhbmQgb3Zlcjwva2V5d29yZD48
a2V5d29yZD5GZW1hbGU8L2tleXdvcmQ+PGtleXdvcmQ+SHVtYW5zPC9rZXl3b3JkPjxrZXl3b3Jk
PkxvZ2lzdGljIE1vZGVsczwva2V5d29yZD48a2V5d29yZD5NYWxlPC9rZXl3b3JkPjxrZXl3b3Jk
Pk1pZGRsZSBBZ2VkPC9rZXl3b3JkPjxrZXl3b3JkPk5lb3BsYXNtIFN0YWdpbmc8L2tleXdvcmQ+
PGtleXdvcmQ+TmVvcGxhc21zLyplcGlkZW1pb2xvZ3kvcGF0aG9sb2d5L3N1cmdlcnk8L2tleXdv
cmQ+PGtleXdvcmQ+TmV3IFplYWxhbmQvZXBpZGVtaW9sb2d5PC9rZXl3b3JkPjxrZXl3b3JkPipP
dXRjb21lIEFzc2Vzc21lbnQgKEhlYWx0aCBDYXJlKTwva2V5d29yZD48a2V5d29yZD5QcmV2YWxl
bmNlPC9rZXl3b3JkPjxrZXl3b3JkPlByb2dub3Npczwva2V5d29yZD48a2V5d29yZD5Qcm9wb3J0
aW9uYWwgSGF6YXJkcyBNb2RlbHM8L2tleXdvcmQ+PGtleXdvcmQ+UmVnaXN0cmllczwva2V5d29y
ZD48a2V5d29yZD5TdXJ2aXZhbCBSYXRlPC9rZXl3b3JkPjxrZXl3b3JkPlRpbWUgRmFjdG9yczwv
a2V5d29yZD48L2tleXdvcmRzPjxkYXRlcz48eWVhcj4yMDEzPC95ZWFyPjxwdWItZGF0ZXM+PGRh
dGU+QXVnPC9kYXRlPjwvcHViLWRhdGVzPjwvZGF0ZXM+PGlzYm4+MTg3Ny03ODIxPC9pc2JuPjxh
Y2Nlc3Npb24tbnVtPjIzNTQ4NzI5PC9hY2Nlc3Npb24tbnVtPjx1cmxzPjwvdXJscz48ZWxlY3Ry
b25pYy1yZXNvdXJjZS1udW0+MTAuMTAxNi9qLmNhbmVwLjIwMTMuMDMuMDA1PC9lbGVjdHJvbmlj
LXJlc291cmNlLW51bT48cmVtb3RlLWRhdGFiYXNlLXByb3ZpZGVyPk5MTTwvcmVtb3RlLWRhdGFi
YXNlLXByb3ZpZGVyPjxsYW5ndWFnZT5lbmc8L2xhbmd1YWdlPjwvcmVjb3JkPjwvQ2l0ZT48Q2l0
ZT48QXV0aG9yPktsYXNzZW48L0F1dGhvcj48WWVhcj4yMDA2PC9ZZWFyPjxSZWNOdW0+OTwvUmVj
TnVtPjxyZWNvcmQ+PHJlYy1udW1iZXI+OTwvcmVjLW51bWJlcj48Zm9yZWlnbi1rZXlzPjxrZXkg
YXBwPSJFTiIgZGItaWQ9IjBzZWR0MHc1Y3h2c3JpZWEwZWN4MHc1dXZlYWUweHByOXQydCIgdGlt
ZXN0YW1wPSIxNDgzNjEyNzA3Ij45PC9rZXk+PC9mb3JlaWduLWtleXM+PHJlZi10eXBlIG5hbWU9
IkpvdXJuYWwgQXJ0aWNsZSI+MTc8L3JlZi10eXBlPjxjb250cmlidXRvcnM+PGF1dGhvcnM+PGF1
dGhvcj5LbGFzc2VuLCBBLiBDLjwvYXV0aG9yPjxhdXRob3I+Q3Vycmllcm8sIEYuPC9hdXRob3I+
PGF1dGhvcj5LdWxsZG9yZmYsIE0uPC9hdXRob3I+PGF1dGhvcj5BbGJlcmcsIEEuIEouPC9hdXRo
b3I+PGF1dGhvcj5QbGF0eiwgRS4gQS48L2F1dGhvcj48YXV0aG9yPk5lbG9tcywgUy4gVC48L2F1
dGhvcj48L2F1dGhvcnM+PC9jb250cmlidXRvcnM+PGF1dGgtYWRkcmVzcz5EZXBhcnRtZW50IG9m
IEhlYWx0aCwgQmVoYXZpb3IsIGFuZCBTb2NpZXR5LCBKb2hucyBIb3BraW5zIEJsb29tYmVyZyBT
Y2hvb2wgb2YgUHVibGljIEhlYWx0aCwgQmFsdGltb3JlLCBNYXJ5bGFuZCwgVVNBLiBha2xhc3Nl
bkBqaHNwaC5lZHU8L2F1dGgtYWRkcmVzcz48dGl0bGVzPjx0aXRsZT5NaXNzaW5nIHN0YWdlIGFu
ZCBncmFkZSBpbiBNYXJ5bGFuZCBwcm9zdGF0ZSBjYW5jZXIgc3VydmVpbGxhbmNlIGRhdGEsIDE5
OTItMTk5NzwvdGl0bGU+PHNlY29uZGFyeS10aXRsZT5BbSBKIFByZXYgTWVkPC9zZWNvbmRhcnkt
dGl0bGU+PGFsdC10aXRsZT5BbWVyaWNhbiBqb3VybmFsIG9mIHByZXZlbnRpdmUgbWVkaWNpbmU8
L2FsdC10aXRsZT48L3RpdGxlcz48cGVyaW9kaWNhbD48ZnVsbC10aXRsZT5BbSBKIFByZXYgTWVk
PC9mdWxsLXRpdGxlPjxhYmJyLTE+QW1lcmljYW4gam91cm5hbCBvZiBwcmV2ZW50aXZlIG1lZGlj
aW5lPC9hYmJyLTE+PC9wZXJpb2RpY2FsPjxhbHQtcGVyaW9kaWNhbD48ZnVsbC10aXRsZT5BbSBK
IFByZXYgTWVkPC9mdWxsLXRpdGxlPjxhYmJyLTE+QW1lcmljYW4gam91cm5hbCBvZiBwcmV2ZW50
aXZlIG1lZGljaW5lPC9hYmJyLTE+PC9hbHQtcGVyaW9kaWNhbD48cGFnZXM+Uzc3LTg3PC9wYWdl
cz48dm9sdW1lPjMwPC92b2x1bWU+PG51bWJlcj4yIFN1cHBsPC9udW1iZXI+PGVkaXRpb24+MjAw
Ni8wMi8wNzwvZWRpdGlvbj48a2V5d29yZHM+PGtleXdvcmQ+QWRvbGVzY2VudDwva2V5d29yZD48
a2V5d29yZD5BZHVsdDwva2V5d29yZD48a2V5d29yZD5BZ2VkPC9rZXl3b3JkPjxrZXl3b3JkPkFn
ZWQsIDgwIGFuZCBvdmVyPC9rZXl3b3JkPjxrZXl3b3JkPipCaWFzIChFcGlkZW1pb2xvZ3kpPC9r
ZXl3b3JkPjxrZXl3b3JkPkRhdGEgQ29sbGVjdGlvbjwva2V5d29yZD48a2V5d29yZD5IdW1hbnM8
L2tleXdvcmQ+PGtleXdvcmQ+TWFsZTwva2V5d29yZD48a2V5d29yZD5NYXJ5bGFuZDwva2V5d29y
ZD48a2V5d29yZD5NaWRkbGUgQWdlZDwva2V5d29yZD48a2V5d29yZD4qUG9wdWxhdGlvbiBTdXJ2
ZWlsbGFuY2U8L2tleXdvcmQ+PGtleXdvcmQ+UHJvc3RhdGljIE5lb3BsYXNtcy8qZXBpZGVtaW9s
b2d5PC9rZXl3b3JkPjwva2V5d29yZHM+PGRhdGVzPjx5ZWFyPjIwMDY8L3llYXI+PHB1Yi1kYXRl
cz48ZGF0ZT5GZWI8L2RhdGU+PC9wdWItZGF0ZXM+PC9kYXRlcz48aXNibj4wNzQ5LTM3OTcgKFBy
aW50KSYjeEQ7MDc0OS0zNzk3PC9pc2JuPjxhY2Nlc3Npb24tbnVtPjE2NDU4Nzk0PC9hY2Nlc3Np
b24tbnVtPjx1cmxzPjwvdXJscz48ZWxlY3Ryb25pYy1yZXNvdXJjZS1udW0+MTAuMTAxNi9qLmFt
ZXByZS4yMDA1LjA5LjAxMDwvZWxlY3Ryb25pYy1yZXNvdXJjZS1udW0+PHJlbW90ZS1kYXRhYmFz
ZS1wcm92aWRlcj5OTE08L3JlbW90ZS1kYXRhYmFzZS1wcm92aWRlcj48bGFuZ3VhZ2U+ZW5nPC9s
YW5ndWFnZT48L3JlY29yZD48L0NpdGU+PENpdGU+PEF1dGhvcj5NZXJyaWxsPC9BdXRob3I+PFll
YXI+MjAxMTwvWWVhcj48UmVjTnVtPjg8L1JlY051bT48cmVjb3JkPjxyZWMtbnVtYmVyPjg8L3Jl
Yy1udW1iZXI+PGZvcmVpZ24ta2V5cz48a2V5IGFwcD0iRU4iIGRiLWlkPSIwc2VkdDB3NWN4dnNy
aWVhMGVjeDB3NXV2ZWFlMHhwcjl0MnQiIHRpbWVzdGFtcD0iMTQ4MzYxMjY3NiI+ODwva2V5Pjwv
Zm9yZWlnbi1rZXlzPjxyZWYtdHlwZSBuYW1lPSJKb3VybmFsIEFydGljbGUiPjE3PC9yZWYtdHlw
ZT48Y29udHJpYnV0b3JzPjxhdXRob3JzPjxhdXRob3I+TWVycmlsbCwgUi4gTS48L2F1dGhvcj48
YXV0aG9yPlNsb2FuLCBBLjwvYXV0aG9yPjxhdXRob3I+QW5kZXJzb24sIEEuIEUuPC9hdXRob3I+
PGF1dGhvcj5SeWtlciwgSy48L2F1dGhvcj48L2F1dGhvcnM+PC9jb250cmlidXRvcnM+PGF1dGgt
YWRkcmVzcz5EZXBhcnRtZW50IG9mIEhlYWx0aCBTY2llbmNlIGF0IEJyaWdoYW0gWW91bmcgVW5p
dmVyc2l0eSwgUHJvdm8sIFV0YWgsIFVTQS4gUmF5X01lcnJpbGxAYnl1LmVkdTwvYXV0aC1hZGRy
ZXNzPjx0aXRsZXM+PHRpdGxlPlVuc3RhZ2VkIGNhbmNlciBpbiB0aGUgVW5pdGVkIFN0YXRlczog
YSBwb3B1bGF0aW9uLWJhc2VkIHN0dWR5PC90aXRsZT48c2Vjb25kYXJ5LXRpdGxlPkJNQyBDYW5j
ZXI8L3NlY29uZGFyeS10aXRsZT48YWx0LXRpdGxlPkJNQyBjYW5jZXI8L2FsdC10aXRsZT48L3Rp
dGxlcz48cGVyaW9kaWNhbD48ZnVsbC10aXRsZT5CTUMgQ2FuY2VyPC9mdWxsLXRpdGxlPjxhYmJy
LTE+Qk1DIGNhbmNlcjwvYWJici0xPjwvcGVyaW9kaWNhbD48YWx0LXBlcmlvZGljYWw+PGZ1bGwt
dGl0bGU+Qk1DIENhbmNlcjwvZnVsbC10aXRsZT48YWJici0xPkJNQyBjYW5jZXI8L2FiYnItMT48
L2FsdC1wZXJpb2RpY2FsPjxwYWdlcz40MDI8L3BhZ2VzPjx2b2x1bWU+MTE8L3ZvbHVtZT48ZWRp
dGlvbj4yMDExLzA5LzIzPC9lZGl0aW9uPjxrZXl3b3Jkcz48a2V5d29yZD5BZG9sZXNjZW50PC9r
ZXl3b3JkPjxrZXl3b3JkPkFkdWx0PC9rZXl3b3JkPjxrZXl3b3JkPkFnZSBGYWN0b3JzPC9rZXl3
b3JkPjxrZXl3b3JkPkFnZWQ8L2tleXdvcmQ+PGtleXdvcmQ+QWdlZCwgODAgYW5kIG92ZXI8L2tl
eXdvcmQ+PGtleXdvcmQ+Q2hpbGQ8L2tleXdvcmQ+PGtleXdvcmQ+Q2hpbGQsIFByZXNjaG9vbDwv
a2V5d29yZD48a2V5d29yZD5GZW1hbGU8L2tleXdvcmQ+PGtleXdvcmQ+SHVtYW5zPC9rZXl3b3Jk
PjxrZXl3b3JkPkluY2lkZW5jZTwva2V5d29yZD48a2V5d29yZD5JbmZhbnQ8L2tleXdvcmQ+PGtl
eXdvcmQ+SW5mYW50LCBOZXdib3JuPC9rZXl3b3JkPjxrZXl3b3JkPk1hbGU8L2tleXdvcmQ+PGtl
eXdvcmQ+TWFyaXRhbCBTdGF0dXM8L2tleXdvcmQ+PGtleXdvcmQ+TWlkZGxlIEFnZWQ8L2tleXdv
cmQ+PGtleXdvcmQ+TmVvcGxhc20gU3RhZ2luZzwva2V5d29yZD48a2V5d29yZD5OZW9wbGFzbXMv
KmVwaWRlbWlvbG9neS9tb3J0YWxpdHk8L2tleXdvcmQ+PGtleXdvcmQ+U0VFUiBQcm9ncmFtPC9r
ZXl3b3JkPjxrZXl3b3JkPlNleCBGYWN0b3JzPC9rZXl3b3JkPjxrZXl3b3JkPlVuaXRlZCBTdGF0
ZXMvZXBpZGVtaW9sb2d5L2V0aG5vbG9neTwva2V5d29yZD48a2V5d29yZD5Zb3VuZyBBZHVsdDwv
a2V5d29yZD48L2tleXdvcmRzPjxkYXRlcz48eWVhcj4yMDExPC95ZWFyPjxwdWItZGF0ZXM+PGRh
dGU+U2VwIDIxPC9kYXRlPjwvcHViLWRhdGVzPjwvZGF0ZXM+PGlzYm4+MTQ3MS0yNDA3PC9pc2Ju
PjxhY2Nlc3Npb24tbnVtPjIxOTM2OTM0PC9hY2Nlc3Npb24tbnVtPjx1cmxzPjwvdXJscz48Y3Vz
dG9tMj5QTUMzMTg4NTE0PC9jdXN0b20yPjxlbGVjdHJvbmljLXJlc291cmNlLW51bT4xMC4xMTg2
LzE0NzEtMjQwNy0xMS00MDI8L2VsZWN0cm9uaWMtcmVzb3VyY2UtbnVtPjxyZW1vdGUtZGF0YWJh
c2UtcHJvdmlkZXI+TkxNPC9yZW1vdGUtZGF0YWJhc2UtcHJvdmlkZXI+PGxhbmd1YWdlPmVuZzwv
bGFuZ3VhZ2U+PC9yZWNvcmQ+PC9DaXRlPjxDaXRlPjxBdXRob3I+Tmd1eWVuLU5pZWxzZW48L0F1
dGhvcj48WWVhcj4yMDEyPC9ZZWFyPjxSZWNOdW0+MTE8L1JlY051bT48cmVjb3JkPjxyZWMtbnVt
YmVyPjExPC9yZWMtbnVtYmVyPjxmb3JlaWduLWtleXM+PGtleSBhcHA9IkVOIiBkYi1pZD0iMHNl
ZHQwdzVjeHZzcmllYTBlY3gwdzV1dmVhZTB4cHI5dDJ0IiB0aW1lc3RhbXA9IjE0ODM2MTI3OTci
PjExPC9rZXk+PC9mb3JlaWduLWtleXM+PHJlZi10eXBlIG5hbWU9IkpvdXJuYWwgQXJ0aWNsZSI+
MTc8L3JlZi10eXBlPjxjb250cmlidXRvcnM+PGF1dGhvcnM+PGF1dGhvcj5OZ3V5ZW4tTmllbHNl
biwgTS48L2F1dGhvcj48YXV0aG9yPkZyb3NsZXYsIFQuPC9hdXRob3I+PGF1dGhvcj5Gcmlpcywg
Uy48L2F1dGhvcj48YXV0aG9yPkJvcnJlLCBNLjwvYXV0aG9yPjxhdXRob3I+SGFydmluZywgTi48
L2F1dGhvcj48YXV0aG9yPlNvZ2FhcmQsIE0uPC9hdXRob3I+PC9hdXRob3JzPjwvY29udHJpYnV0
b3JzPjxhdXRoLWFkZHJlc3M+RGVwYXJ0bWVudCBvZiBDbGluaWNhbCBFcGlkZW1pb2xvZ3ksIEFh
cmh1cyBVbml2ZXJzaXR5IEhvc3BpdGFsLCBBYXJodXMuPC9hdXRoLWFkZHJlc3M+PHRpdGxlcz48
dGl0bGU+Q29tcGxldGVuZXNzIG9mIHByb3N0YXRlIGNhbmNlciBzdGFnaW5nIGluIHRoZSBEYW5p
c2ggQ2FuY2VyIFJlZ2lzdHJ5LCAyMDA0LTIwMDk8L3RpdGxlPjxzZWNvbmRhcnktdGl0bGU+Q2xp
biBFcGlkZW1pb2w8L3NlY29uZGFyeS10aXRsZT48YWx0LXRpdGxlPkNsaW5pY2FsIGVwaWRlbWlv
bG9neTwvYWx0LXRpdGxlPjwvdGl0bGVzPjxwZXJpb2RpY2FsPjxmdWxsLXRpdGxlPkNsaW4gRXBp
ZGVtaW9sPC9mdWxsLXRpdGxlPjxhYmJyLTE+Q2xpbmljYWwgZXBpZGVtaW9sb2d5PC9hYmJyLTE+
PC9wZXJpb2RpY2FsPjxhbHQtcGVyaW9kaWNhbD48ZnVsbC10aXRsZT5DbGluIEVwaWRlbWlvbDwv
ZnVsbC10aXRsZT48YWJici0xPkNsaW5pY2FsIGVwaWRlbWlvbG9neTwvYWJici0xPjwvYWx0LXBl
cmlvZGljYWw+PHBhZ2VzPjE3LTIzPC9wYWdlcz48dm9sdW1lPjQgU3VwcGwgMjwvdm9sdW1lPjxl
ZGl0aW9uPjIwMTIvMDkvMDE8L2VkaXRpb24+PGtleXdvcmRzPjxrZXl3b3JkPlRubTwva2V5d29y
ZD48a2V5d29yZD5uZW9wbGFzbSBzdGFnaW5nPC9rZXl3b3JkPjxrZXl3b3JkPnByb3N0YXRlIGNh
bmNlcjwva2V5d29yZD48L2tleXdvcmRzPjxkYXRlcz48eWVhcj4yMDEyPC95ZWFyPjwvZGF0ZXM+
PGlzYm4+MTE3OS0xMzQ5PC9pc2JuPjxhY2Nlc3Npb24tbnVtPjIyOTM2ODUzPC9hY2Nlc3Npb24t
bnVtPjx1cmxzPjwvdXJscz48Y3VzdG9tMj5QTUMzNDI5MTUzPC9jdXN0b20yPjxlbGVjdHJvbmlj
LXJlc291cmNlLW51bT4xMC4yMTQ3L2NsZXAuczMyMDA0PC9lbGVjdHJvbmljLXJlc291cmNlLW51
bT48cmVtb3RlLWRhdGFiYXNlLXByb3ZpZGVyPk5MTTwvcmVtb3RlLWRhdGFiYXNlLXByb3ZpZGVy
PjxsYW5ndWFnZT5lbmc8L2xhbmd1YWdlPjwvcmVjb3JkPjwvQ2l0ZT48Q2l0ZT48QXV0aG9yPkVs
bGlvdHQ8L0F1dGhvcj48WWVhcj4yMDEyPC9ZZWFyPjxSZWNOdW0+MTwvUmVjTnVtPjxyZWNvcmQ+
PHJlYy1udW1iZXI+MTwvcmVjLW51bWJlcj48Zm9yZWlnbi1rZXlzPjxrZXkgYXBwPSJFTiIgZGIt
aWQ9IjBzZWR0MHc1Y3h2c3JpZWEwZWN4MHc1dXZlYWUweHByOXQydCIgdGltZXN0YW1wPSIxNDgz
NjEyMjQyIj4xPC9rZXk+PC9mb3JlaWduLWtleXM+PHJlZi10eXBlIG5hbWU9IkpvdXJuYWwgQXJ0
aWNsZSI+MTc8L3JlZi10eXBlPjxjb250cmlidXRvcnM+PGF1dGhvcnM+PGF1dGhvcj5FbGxpb3R0
LCBTLiBQLjwvYXV0aG9yPjxhdXRob3I+Sm9obnNvbiwgRC4gUC48L2F1dGhvcj48YXV0aG9yPkph
cm9zZWssIFMuIEwuPC9hdXRob3I+PGF1dGhvcj5Lb25ldHksIEIuIFIuPC9hdXRob3I+PGF1dGhv
cj5BZGVqb3JvLCBPLiBPLjwvYXV0aG9yPjxhdXRob3I+VmlybmlnLCBCLiBBLjwvYXV0aG9yPjwv
YXV0aG9ycz48L2NvbnRyaWJ1dG9ycz48YXV0aC1hZGRyZXNzPkRlcGFydG1lbnQgb2YgVXJvbG9n
eSwgVW5pdmVyc2l0eSBvZiBNaW5uZXNvdGEsIE1pbm5lYXBvbGlzLCBNaW5uZXNvdGEgNTU0NTUs
IFVTQS4gc2VsbGlvdHRAdW1uLmVkdTwvYXV0aC1hZGRyZXNzPjx0aXRsZXM+PHRpdGxlPkJpYXMg
ZHVlIHRvIG1pc3NpbmcgU0VFUiBkYXRhIGluIEQmYXBvcztBbWljbyByaXNrIHN0cmF0aWZpY2F0
aW9uIG9mIHByb3N0YXRlIGNhbmNlcjwvdGl0bGU+PHNlY29uZGFyeS10aXRsZT5KIFVyb2w8L3Nl
Y29uZGFyeS10aXRsZT48YWx0LXRpdGxlPlRoZSBKb3VybmFsIG9mIHVyb2xvZ3k8L2FsdC10aXRs
ZT48L3RpdGxlcz48cGVyaW9kaWNhbD48ZnVsbC10aXRsZT5KIFVyb2w8L2Z1bGwtdGl0bGU+PGFi
YnItMT5UaGUgSm91cm5hbCBvZiB1cm9sb2d5PC9hYmJyLTE+PC9wZXJpb2RpY2FsPjxhbHQtcGVy
aW9kaWNhbD48ZnVsbC10aXRsZT5KIFVyb2w8L2Z1bGwtdGl0bGU+PGFiYnItMT5UaGUgSm91cm5h
bCBvZiB1cm9sb2d5PC9hYmJyLTE+PC9hbHQtcGVyaW9kaWNhbD48cGFnZXM+MjAyNi0zMTwvcGFn
ZXM+PHZvbHVtZT4xODc8L3ZvbHVtZT48bnVtYmVyPjY8L251bWJlcj48ZWRpdGlvbj4yMDEyLzA0
LzE0PC9lZGl0aW9uPjxrZXl3b3Jkcz48a2V5d29yZD5BZ2VkPC9rZXl3b3JkPjxrZXl3b3JkPkFn
ZWQsIDgwIGFuZCBvdmVyPC9rZXl3b3JkPjxrZXl3b3JkPkJpYXMgKEVwaWRlbWlvbG9neSk8L2tl
eXdvcmQ+PGtleXdvcmQ+SHVtYW5zPC9rZXl3b3JkPjxrZXl3b3JkPkxvZ2lzdGljIE1vZGVsczwv
a2V5d29yZD48a2V5d29yZD5NYWxlPC9rZXl3b3JkPjxrZXl3b3JkPk1pZGRsZSBBZ2VkPC9rZXl3
b3JkPjxrZXl3b3JkPk5lb3BsYXNtIFJlY3VycmVuY2UsIExvY2FsPC9rZXl3b3JkPjxrZXl3b3Jk
Pk5lb3BsYXNtIFN0YWdpbmc8L2tleXdvcmQ+PGtleXdvcmQ+UHJvZ25vc2lzPC9rZXl3b3JkPjxr
ZXl3b3JkPlByb3N0YXRlLVNwZWNpZmljIEFudGlnZW48L2tleXdvcmQ+PGtleXdvcmQ+UHJvc3Rh
dGljIE5lb3BsYXNtcy9jbGFzc2lmaWNhdGlvbi8qZXBpZGVtaW9sb2d5L3BhdGhvbG9neTwva2V5
d29yZD48a2V5d29yZD5SaXNrIEFzc2Vzc21lbnQ8L2tleXdvcmQ+PGtleXdvcmQ+UmlzayBGYWN0
b3JzPC9rZXl3b3JkPjxrZXl3b3JkPipTRUVSIFByb2dyYW08L2tleXdvcmQ+PGtleXdvcmQ+VW5p
dGVkIFN0YXRlczwva2V5d29yZD48L2tleXdvcmRzPjxkYXRlcz48eWVhcj4yMDEyPC95ZWFyPjxw
dWItZGF0ZXM+PGRhdGU+SnVuPC9kYXRlPjwvcHViLWRhdGVzPjwvZGF0ZXM+PGlzYm4+MDAyMi01
MzQ3PC9pc2JuPjxhY2Nlc3Npb24tbnVtPjIyNDk4MjEwPC9hY2Nlc3Npb24tbnVtPjx1cmxzPjwv
dXJscz48ZWxlY3Ryb25pYy1yZXNvdXJjZS1udW0+MTAuMTAxNi9qLmp1cm8uMjAxMi4wMS4wNzA8
L2VsZWN0cm9uaWMtcmVzb3VyY2UtbnVtPjxyZW1vdGUtZGF0YWJhc2UtcHJvdmlkZXI+TkxNPC9y
ZW1vdGUtZGF0YWJhc2UtcHJvdmlkZXI+PGxhbmd1YWdlPmVuZzwvbGFuZ3VhZ2U+PC9yZWNvcmQ+
PC9DaXRlPjxDaXRlPjxBdXRob3I+THVvPC9BdXRob3I+PFllYXI+MjAxMzwvWWVhcj48UmVjTnVt
PjEyOTwvUmVjTnVtPjxyZWNvcmQ+PHJlYy1udW1iZXI+MTI5PC9yZWMtbnVtYmVyPjxmb3JlaWdu
LWtleXM+PGtleSBhcHA9IkVOIiBkYi1pZD0iMHNlZHQwdzVjeHZzcmllYTBlY3gwdzV1dmVhZTB4
cHI5dDJ0IiB0aW1lc3RhbXA9IjE1MDY0MzEwMDUiPjEyOTwva2V5PjwvZm9yZWlnbi1rZXlzPjxy
ZWYtdHlwZSBuYW1lPSJKb3VybmFsIEFydGljbGUiPjE3PC9yZWYtdHlwZT48Y29udHJpYnV0b3Jz
PjxhdXRob3JzPjxhdXRob3I+THVvLCBRLjwvYXV0aG9yPjxhdXRob3I+WXUsIFguIFEuPC9hdXRo
b3I+PGF1dGhvcj5Db29rZS1ZYXJib3JvdWdoLCBDLjwvYXV0aG9yPjxhdXRob3I+U21pdGgsIEQu
IFAuPC9hdXRob3I+PGF1dGhvcj5PJmFwb3M7Q29ubmVsbCwgRC4gTC48L2F1dGhvcj48L2F1dGhv
cnM+PC9jb250cmlidXRvcnM+PGF1dGgtYWRkcmVzcz5DYW5jZXIgUmVzZWFyY2ggRGl2aXNpb24s
IENhbmNlciBDb3VuY2lsIE5ldyBTb3V0aCBXYWxlcywgUC5PLiBCb3ggNTcyLCBLaW5ncyBDcm9z
cywgTlNXIDEzNDAsIEF1c3RyYWxpYTsgU3lkbmV5IFNjaG9vbCBvZiBQdWJsaWMgSGVhbHRoLCBV
bml2ZXJzaXR5IG9mIFN5ZG5leSwgTlNXIDIwMDYsIEF1c3RyYWxpYS4gRWxlY3Ryb25pYyBhZGRy
ZXNzOiBxaW5nd2VpbEBuc3djYy5vcmcuYXUuPC9hdXRoLWFkZHJlc3M+PHRpdGxlcz48dGl0bGU+
Q2hhcmFjdGVyaXN0aWNzIG9mIGNhc2VzIHdpdGggdW5rbm93biBzdGFnZSBwcm9zdGF0ZSBjYW5j
ZXIgaW4gYSBwb3B1bGF0aW9uLWJhc2VkIGNhbmNlciByZWdpc3RyeTwvdGl0bGU+PHNlY29uZGFy
eS10aXRsZT5DYW5jZXIgRXBpZGVtaW9sPC9zZWNvbmRhcnktdGl0bGU+PGFsdC10aXRsZT5DYW5j
ZXIgZXBpZGVtaW9sb2d5PC9hbHQtdGl0bGU+PC90aXRsZXM+PHBlcmlvZGljYWw+PGZ1bGwtdGl0
bGU+Q2FuY2VyIEVwaWRlbWlvbDwvZnVsbC10aXRsZT48YWJici0xPkNhbmNlciBlcGlkZW1pb2xv
Z3k8L2FiYnItMT48L3BlcmlvZGljYWw+PGFsdC1wZXJpb2RpY2FsPjxmdWxsLXRpdGxlPkNhbmNl
ciBFcGlkZW1pb2w8L2Z1bGwtdGl0bGU+PGFiYnItMT5DYW5jZXIgZXBpZGVtaW9sb2d5PC9hYmJy
LTE+PC9hbHQtcGVyaW9kaWNhbD48cGFnZXM+ODEzLTk8L3BhZ2VzPjx2b2x1bWU+Mzc8L3ZvbHVt
ZT48bnVtYmVyPjY8L251bWJlcj48ZWRpdGlvbj4yMDEzLzEwLzEwPC9lZGl0aW9uPjxrZXl3b3Jk
cz48a2V5d29yZD5BZG9sZXNjZW50PC9rZXl3b3JkPjxrZXl3b3JkPkFkdWx0PC9rZXl3b3JkPjxr
ZXl3b3JkPkFnZWQ8L2tleXdvcmQ+PGtleXdvcmQ+Rm9sbG93LVVwIFN0dWRpZXM8L2tleXdvcmQ+
PGtleXdvcmQ+SHVtYW5zPC9rZXl3b3JkPjxrZXl3b3JkPkluY2lkZW5jZTwva2V5d29yZD48a2V5
d29yZD5NYWxlPC9rZXl3b3JkPjxrZXl3b3JkPk1pZGRsZSBBZ2VkPC9rZXl3b3JkPjxrZXl3b3Jk
Pk5lb3BsYXNtIFN0YWdpbmc8L2tleXdvcmQ+PGtleXdvcmQ+TmV3IFNvdXRoIFdhbGVzL2VwaWRl
bWlvbG9neTwva2V5d29yZD48a2V5d29yZD5Qcm9nbm9zaXM8L2tleXdvcmQ+PGtleXdvcmQ+UHJv
c3RhdGljIE5lb3BsYXNtcy8qZXBpZGVtaW9sb2d5LypwYXRob2xvZ3kvc3VyZ2VyeTwva2V5d29y
ZD48a2V5d29yZD5SZWdpc3RyaWVzLypzdGF0aXN0aWNzICZhbXA7IG51bWVyaWNhbCBkYXRhPC9r
ZXl3b3JkPjxrZXl3b3JkPlNvY2lvZWNvbm9taWMgRmFjdG9yczwva2V5d29yZD48a2V5d29yZD5Z
b3VuZyBBZHVsdDwva2V5d29yZD48a2V5d29yZD5BdXN0cmFsaWE8L2tleXdvcmQ+PGtleXdvcmQ+
Qmlhczwva2V5d29yZD48a2V5d29yZD5DYW5jZXIgcmVnaXN0cnk8L2tleXdvcmQ+PGtleXdvcmQ+
RXBpZGVtaW9sb2d5PC9rZXl3b3JkPjxrZXl3b3JkPlBTQSAocHJvc3RhdGUtc3BlY2lmaWMgYW50
aWdlbikgdGVzdDwva2V5d29yZD48a2V5d29yZD5Qb3B1bGF0aW9uLWJhc2VkPC9rZXl3b3JkPjxr
ZXl3b3JkPlByb3N0YXRlIGNhbmNlcjwva2V5d29yZD48a2V5d29yZD5Tb2Npby1lY29ub21pYyBz
dGF0dXM8L2tleXdvcmQ+PGtleXdvcmQ+U3Vydml2YWw8L2tleXdvcmQ+PGtleXdvcmQ+VW5rbm93
biBzdGFnZTwva2V5d29yZD48L2tleXdvcmRzPjxkYXRlcz48eWVhcj4yMDEzPC95ZWFyPjxwdWIt
ZGF0ZXM+PGRhdGU+RGVjPC9kYXRlPjwvcHViLWRhdGVzPjwvZGF0ZXM+PGlzYm4+MTg3Ny03ODIx
PC9pc2JuPjxhY2Nlc3Npb24tbnVtPjI0MTAzNDI0PC9hY2Nlc3Npb24tbnVtPjx1cmxzPjwvdXJs
cz48ZWxlY3Ryb25pYy1yZXNvdXJjZS1udW0+MTAuMTAxNi9qLmNhbmVwLjIwMTMuMDkuMDA4PC9l
bGVjdHJvbmljLXJlc291cmNlLW51bT48cmVtb3RlLWRhdGFiYXNlLXByb3ZpZGVyPk5MTTwvcmVt
b3RlLWRhdGFiYXNlLXByb3ZpZGVyPjxsYW5ndWFnZT5lbmc8L2xhbmd1YWdlPjwvcmVjb3JkPjwv
Q2l0ZT48Q2l0ZT48QXV0aG9yPlJhZGVzcGllbC1Ucm9nZXI8L0F1dGhvcj48WWVhcj4yMDA4PC9Z
ZWFyPjxSZWNOdW0+MzM8L1JlY051bT48cmVjb3JkPjxyZWMtbnVtYmVyPjMzPC9yZWMtbnVtYmVy
Pjxmb3JlaWduLWtleXM+PGtleSBhcHA9IkVOIiBkYi1pZD0iMHNlZHQwdzVjeHZzcmllYTBlY3gw
dzV1dmVhZTB4cHI5dDJ0IiB0aW1lc3RhbXA9IjE0ODQwNDIyNzEiPjMzPC9rZXk+PC9mb3JlaWdu
LWtleXM+PHJlZi10eXBlIG5hbWU9IkpvdXJuYWwgQXJ0aWNsZSI+MTc8L3JlZi10eXBlPjxjb250
cmlidXRvcnM+PGF1dGhvcnM+PGF1dGhvcj5SYWRlc3BpZWwtVHJvZ2VyLCBNLjwvYXV0aG9yPjxh
dXRob3I+R2Vpc3MsIEsuPC9hdXRob3I+PGF1dGhvcj5HYXJ0aWctRGF1Z3MsIEEuPC9hdXRob3I+
PGF1dGhvcj5NZXllciwgTS48L2F1dGhvcj48L2F1dGhvcnM+PC9jb250cmlidXRvcnM+PGF1dGgt
YWRkcmVzcz5Qb3B1bGF0aW9uLUJhc2VkIENhbmNlciBSZWdpc3RyeSBCYXZhcmlhLCBSZWdpc3Ry
YXRpb24gT2ZmaWNlLCBPc3RsaWNoZSBTdGFkdG1hdWVyc3RyLCBVbml2ZXJzaXR5IG9mIEVybGFu
Z2VuLU51cmVtYmVyZywgRXJsYW5nZW4sIEdlcm1hbnkuIE1hcnRpbi5SYWRlc3BpZWwtVHJvZWdl
ckBla3IubWVkLnVuaS1lcmxhbmdlbi5kZTwvYXV0aC1hZGRyZXNzPjx0aXRsZXM+PHRpdGxlPlJl
Z2lzdHJhdGlvbiBjb21wbGV0ZW5lc3MgYW5kIHR1bW91ci1ub2RlLW1ldGFzdGFzZXMgY2F0ZWdv
cnkgZGlzdHJpYnV0aW9uIGluIHByb3N0YXRpYyBhbmQgdGVzdGljdWxhciBjYW5jZXIgaW4gQmF2
YXJpYTwvdGl0bGU+PHNlY29uZGFyeS10aXRsZT5FdXIgSiBDYW5jZXIgUHJldjwvc2Vjb25kYXJ5
LXRpdGxlPjxhbHQtdGl0bGU+RXVyb3BlYW4gam91cm5hbCBvZiBjYW5jZXIgcHJldmVudGlvbiA6
IHRoZSBvZmZpY2lhbCBqb3VybmFsIG9mIHRoZSBFdXJvcGVhbiBDYW5jZXIgUHJldmVudGlvbiBP
cmdhbmlzYXRpb24gKEVDUCk8L2FsdC10aXRsZT48L3RpdGxlcz48cGVyaW9kaWNhbD48ZnVsbC10
aXRsZT5FdXIgSiBDYW5jZXIgUHJldjwvZnVsbC10aXRsZT48YWJici0xPkV1cm9wZWFuIGpvdXJu
YWwgb2YgY2FuY2VyIHByZXZlbnRpb24gOiB0aGUgb2ZmaWNpYWwgam91cm5hbCBvZiB0aGUgRXVy
b3BlYW4gQ2FuY2VyIFByZXZlbnRpb24gT3JnYW5pc2F0aW9uIChFQ1ApPC9hYmJyLTE+PC9wZXJp
b2RpY2FsPjxhbHQtcGVyaW9kaWNhbD48ZnVsbC10aXRsZT5FdXIgSiBDYW5jZXIgUHJldjwvZnVs
bC10aXRsZT48YWJici0xPkV1cm9wZWFuIGpvdXJuYWwgb2YgY2FuY2VyIHByZXZlbnRpb24gOiB0
aGUgb2ZmaWNpYWwgam91cm5hbCBvZiB0aGUgRXVyb3BlYW4gQ2FuY2VyIFByZXZlbnRpb24gT3Jn
YW5pc2F0aW9uIChFQ1ApPC9hYmJyLTE+PC9hbHQtcGVyaW9kaWNhbD48cGFnZXM+MjMwLTc8L3Bh
Z2VzPjx2b2x1bWU+MTc8L3ZvbHVtZT48bnVtYmVyPjM8L251bWJlcj48ZWRpdGlvbj4yMDA4LzA0
LzE3PC9lZGl0aW9uPjxrZXl3b3Jkcz48a2V5d29yZD5Db2hvcnQgU3R1ZGllczwva2V5d29yZD48
a2V5d29yZD5Gb2xsb3ctVXAgU3R1ZGllczwva2V5d29yZD48a2V5d29yZD5HZXJtYW55L2VwaWRl
bWlvbG9neTwva2V5d29yZD48a2V5d29yZD5IdW1hbnM8L2tleXdvcmQ+PGtleXdvcmQ+THltcGgg
Tm9kZXMvcGF0aG9sb2d5PC9rZXl3b3JkPjxrZXl3b3JkPkx5bXBoYXRpYyBNZXRhc3Rhc2lzPC9r
ZXl3b3JkPjxrZXl3b3JkPk1hbGU8L2tleXdvcmQ+PGtleXdvcmQ+UG9wdWxhdGlvbjwva2V5d29y
ZD48a2V5d29yZD5Qcm9zdGF0aWMgTmVvcGxhc21zLypjbGFzc2lmaWNhdGlvbi9lcGlkZW1pb2xv
Z3kvbW9ydGFsaXR5LypwYXRob2xvZ3k8L2tleXdvcmQ+PGtleXdvcmQ+UXVhbGl0eSBDb250cm9s
PC9rZXl3b3JkPjxrZXl3b3JkPipSZWdpc3RyaWVzL3N0YW5kYXJkczwva2V5d29yZD48a2V5d29y
ZD5UZXN0aWN1bGFyIE5lb3BsYXNtcy8qY2xhc3NpZmljYXRpb24vZXBpZGVtaW9sb2d5L21vcnRh
bGl0eS8qcGF0aG9sb2d5PC9rZXl3b3JkPjxrZXl3b3JkPlRpbWUgRmFjdG9yczwva2V5d29yZD48
a2V5d29yZD5UdW1vciBCdXJkZW48L2tleXdvcmQ+PC9rZXl3b3Jkcz48ZGF0ZXM+PHllYXI+MjAw
ODwveWVhcj48cHViLWRhdGVzPjxkYXRlPkp1bjwvZGF0ZT48L3B1Yi1kYXRlcz48L2RhdGVzPjxp
c2JuPjA5NTktODI3ODwvaXNibj48YWNjZXNzaW9uLW51bT4xODQxNDE5NDwvYWNjZXNzaW9uLW51
bT48dXJscz48L3VybHM+PGVsZWN0cm9uaWMtcmVzb3VyY2UtbnVtPjEwLjEwOTcvQ0VKLjBiMDEz
ZTMyODJmMGMwM2Q8L2VsZWN0cm9uaWMtcmVzb3VyY2UtbnVtPjxyZW1vdGUtZGF0YWJhc2UtcHJv
dmlkZXI+TkxNPC9yZW1vdGUtZGF0YWJhc2UtcHJvdmlkZXI+PGxhbmd1YWdlPmVuZzwvbGFuZ3Vh
Z2U+PC9yZWNvcmQ+PC9DaXRlPjxDaXRlPjxBdXRob3I+VG9taWM8L0F1dGhvcj48WWVhcj4yMDE2
PC9ZZWFyPjxSZWNOdW0+MzQ8L1JlY051bT48cmVjb3JkPjxyZWMtbnVtYmVyPjM0PC9yZWMtbnVt
YmVyPjxmb3JlaWduLWtleXM+PGtleSBhcHA9IkVOIiBkYi1pZD0iMHNlZHQwdzVjeHZzcmllYTBl
Y3gwdzV1dmVhZTB4cHI5dDJ0IiB0aW1lc3RhbXA9IjE0ODQwNDYwMjYiPjM0PC9rZXk+PC9mb3Jl
aWduLWtleXM+PHJlZi10eXBlIG5hbWU9IkpvdXJuYWwgQXJ0aWNsZSI+MTc8L3JlZi10eXBlPjxj
b250cmlidXRvcnM+PGF1dGhvcnM+PGF1dGhvcj5Ub21pYywgSy48L2F1dGhvcj48YXV0aG9yPldl
c3RlcmJlcmcsIE0uPC9hdXRob3I+PGF1dGhvcj5Sb2JpbnNvbiwgRC48L2F1dGhvcj48YXV0aG9y
Pkdhcm1vLCBILjwvYXV0aG9yPjxhdXRob3I+U3RhdHRpbiwgUC48L2F1dGhvcj48L2F1dGhvcnM+
PC9jb250cmlidXRvcnM+PGF1dGgtYWRkcmVzcz5hIERlcGFydG1lbnQgb2YgU3VyZ2ljYWwgYW5k
IFBlcmlvcGVyYXRpdmUgU2NpZW5jZXMsIFVyb2xvZ3kgYW5kIEFuZHJvbG9neSAsIFVtZWEgVW5p
dmVyc2l0eSBIb3NwaXRhbCAsIFVtZWEgLCBTd2VkZW4uJiN4RDtiIFJlZ2lvbmFsIENhbmNlciBD
ZW50ZXIgVXBwc2FsYSBPcmVicm8sIFVwcHNhbGEgVW5pdmVyc2l0eSBIb3NwaXRhbCAsIFVwcHNh
bGEgLCBTd2VkZW4uJiN4RDtjIERlcGFydG1lbnQgb2YgVXJvbG9neSAsIFJ5aG92IEhvc3BpdGFs
ICwgSm9ua29waW5nICwgU3dlZGVuLiYjeEQ7ZCBEZXBhcnRtZW50IG9mIFN1cmdpY2FsIFNjaWVu
Y2VzICwgVXBwc2FsYSBVbml2ZXJzaXR5ICwgVXBwc2FsYSAsIFN3ZWRlbi48L2F1dGgtYWRkcmVz
cz48dGl0bGVzPjx0aXRsZT5Qcm9wb3J0aW9uIGFuZCBjaGFyYWN0ZXJpc3RpY3Mgb2YgbWVuIHdp
dGggdW5rbm93biByaXNrIGNhdGVnb3J5IGluIHRoZSBOYXRpb25hbCBQcm9zdGF0ZSBDYW5jZXIg
UmVnaXN0ZXIgb2YgU3dlZGVuPC90aXRsZT48c2Vjb25kYXJ5LXRpdGxlPkFjdGEgT25jb2w8L3Nl
Y29uZGFyeS10aXRsZT48YWx0LXRpdGxlPkFjdGEgb25jb2xvZ2ljYSAoU3RvY2tob2xtLCBTd2Vk
ZW4pPC9hbHQtdGl0bGU+PC90aXRsZXM+PHBlcmlvZGljYWw+PGZ1bGwtdGl0bGU+QWN0YSBPbmNv
bDwvZnVsbC10aXRsZT48YWJici0xPkFjdGEgb25jb2xvZ2ljYSAoU3RvY2tob2xtLCBTd2VkZW4p
PC9hYmJyLTE+PC9wZXJpb2RpY2FsPjxhbHQtcGVyaW9kaWNhbD48ZnVsbC10aXRsZT5BY3RhIE9u
Y29sPC9mdWxsLXRpdGxlPjxhYmJyLTE+QWN0YSBvbmNvbG9naWNhIChTdG9ja2hvbG0sIFN3ZWRl
bik8L2FiYnItMT48L2FsdC1wZXJpb2RpY2FsPjxwYWdlcz4xNDYxLTE0NjY8L3BhZ2VzPjx2b2x1
bWU+NTU8L3ZvbHVtZT48bnVtYmVyPjEyPC9udW1iZXI+PGVkaXRpb24+MjAxNi8xMC8xODwvZWRp
dGlvbj48ZGF0ZXM+PHllYXI+MjAxNjwveWVhcj48cHViLWRhdGVzPjxkYXRlPkRlYzwvZGF0ZT48
L3B1Yi1kYXRlcz48L2RhdGVzPjxpc2JuPjAyODQtMTg2eDwvaXNibj48YWNjZXNzaW9uLW51bT4y
Nzc0OTEzOTwvYWNjZXNzaW9uLW51bT48dXJscz48L3VybHM+PGVsZWN0cm9uaWMtcmVzb3VyY2Ut
bnVtPjEwLjEwODAvMDI4NDE4NnguMjAxNi4xMjM0NzE2PC9lbGVjdHJvbmljLXJlc291cmNlLW51
bT48cmVtb3RlLWRhdGFiYXNlLXByb3ZpZGVyPk5MTTwvcmVtb3RlLWRhdGFiYXNlLXByb3ZpZGVy
PjxsYW5ndWFnZT5lbmc8L2xhbmd1YWdlPjwvcmVjb3JkPjwvQ2l0ZT48L0VuZE5vdGU+
</w:fldData>
        </w:fldChar>
      </w:r>
      <w:r w:rsidR="00071E1A">
        <w:rPr>
          <w:sz w:val="24"/>
          <w:szCs w:val="24"/>
        </w:rPr>
        <w:instrText xml:space="preserve"> ADDIN EN.CITE.DATA </w:instrText>
      </w:r>
      <w:r w:rsidR="00071E1A">
        <w:rPr>
          <w:sz w:val="24"/>
          <w:szCs w:val="24"/>
        </w:rPr>
      </w:r>
      <w:r w:rsidR="00071E1A">
        <w:rPr>
          <w:sz w:val="24"/>
          <w:szCs w:val="24"/>
        </w:rPr>
        <w:fldChar w:fldCharType="end"/>
      </w:r>
      <w:r w:rsidR="00B07882">
        <w:rPr>
          <w:sz w:val="24"/>
          <w:szCs w:val="24"/>
        </w:rPr>
      </w:r>
      <w:r w:rsidR="00B07882">
        <w:rPr>
          <w:sz w:val="24"/>
          <w:szCs w:val="24"/>
        </w:rPr>
        <w:fldChar w:fldCharType="separate"/>
      </w:r>
      <w:r w:rsidR="00071E1A">
        <w:rPr>
          <w:noProof/>
          <w:sz w:val="24"/>
          <w:szCs w:val="24"/>
        </w:rPr>
        <w:t>[</w:t>
      </w:r>
      <w:hyperlink w:anchor="_ENREF_8" w:tooltip="Luo, 2013 #129" w:history="1">
        <w:r w:rsidR="00071E1A">
          <w:rPr>
            <w:noProof/>
            <w:sz w:val="24"/>
            <w:szCs w:val="24"/>
          </w:rPr>
          <w:t>8</w:t>
        </w:r>
      </w:hyperlink>
      <w:r w:rsidR="00071E1A">
        <w:rPr>
          <w:noProof/>
          <w:sz w:val="24"/>
          <w:szCs w:val="24"/>
        </w:rPr>
        <w:t xml:space="preserve">, </w:t>
      </w:r>
      <w:hyperlink w:anchor="_ENREF_9" w:tooltip="Nguyen-Nielsen, 2012 #11" w:history="1">
        <w:r w:rsidR="00071E1A">
          <w:rPr>
            <w:noProof/>
            <w:sz w:val="24"/>
            <w:szCs w:val="24"/>
          </w:rPr>
          <w:t>9</w:t>
        </w:r>
      </w:hyperlink>
      <w:r w:rsidR="00071E1A">
        <w:rPr>
          <w:noProof/>
          <w:sz w:val="24"/>
          <w:szCs w:val="24"/>
        </w:rPr>
        <w:t xml:space="preserve">, </w:t>
      </w:r>
      <w:hyperlink w:anchor="_ENREF_19" w:tooltip="Gurney, 2013 #10" w:history="1">
        <w:r w:rsidR="00071E1A">
          <w:rPr>
            <w:noProof/>
            <w:sz w:val="24"/>
            <w:szCs w:val="24"/>
          </w:rPr>
          <w:t>19-24</w:t>
        </w:r>
      </w:hyperlink>
      <w:r w:rsidR="00071E1A">
        <w:rPr>
          <w:noProof/>
          <w:sz w:val="24"/>
          <w:szCs w:val="24"/>
        </w:rPr>
        <w:t>]</w:t>
      </w:r>
      <w:r w:rsidR="00B07882">
        <w:rPr>
          <w:sz w:val="24"/>
          <w:szCs w:val="24"/>
        </w:rPr>
        <w:fldChar w:fldCharType="end"/>
      </w:r>
      <w:r w:rsidR="001B6B62">
        <w:rPr>
          <w:sz w:val="24"/>
          <w:szCs w:val="24"/>
        </w:rPr>
        <w:t>.</w:t>
      </w:r>
      <w:r w:rsidRPr="00DF4E0C">
        <w:rPr>
          <w:sz w:val="24"/>
          <w:szCs w:val="24"/>
        </w:rPr>
        <w:t xml:space="preserve"> </w:t>
      </w:r>
      <w:r>
        <w:rPr>
          <w:sz w:val="24"/>
          <w:szCs w:val="24"/>
        </w:rPr>
        <w:t>The National Prostate Cancer Registry of Sweden reports staging completeness at 97% when using the National Comprehensive Cancer Network (NCCN) risk classification. This represents the highest level of any national data set and uses Gleason score and PSA as well as TNM—a success which is likely to be attributed to cancer reg</w:t>
      </w:r>
      <w:r w:rsidR="0054216D">
        <w:rPr>
          <w:sz w:val="24"/>
          <w:szCs w:val="24"/>
        </w:rPr>
        <w:t>istration being</w:t>
      </w:r>
      <w:r w:rsidR="00F361D5">
        <w:rPr>
          <w:sz w:val="24"/>
          <w:szCs w:val="24"/>
        </w:rPr>
        <w:t xml:space="preserve"> compulsory and</w:t>
      </w:r>
      <w:r w:rsidR="0054216D">
        <w:rPr>
          <w:sz w:val="24"/>
          <w:szCs w:val="24"/>
        </w:rPr>
        <w:t xml:space="preserve"> mandated in law</w:t>
      </w:r>
      <w:r w:rsidR="001B6B62">
        <w:rPr>
          <w:sz w:val="24"/>
          <w:szCs w:val="24"/>
        </w:rPr>
        <w:t xml:space="preserve"> </w:t>
      </w:r>
      <w:r w:rsidR="00B07882">
        <w:rPr>
          <w:sz w:val="24"/>
          <w:szCs w:val="24"/>
        </w:rPr>
        <w:fldChar w:fldCharType="begin"/>
      </w:r>
      <w:r w:rsidR="00071E1A">
        <w:rPr>
          <w:sz w:val="24"/>
          <w:szCs w:val="24"/>
        </w:rPr>
        <w:instrText xml:space="preserve"> ADDIN EN.CITE &lt;EndNote&gt;&lt;Cite&gt;&lt;Author&gt;Barlow&lt;/Author&gt;&lt;Year&gt;2009&lt;/Year&gt;&lt;RecNum&gt;239&lt;/RecNum&gt;&lt;DisplayText&gt;[25]&lt;/DisplayText&gt;&lt;record&gt;&lt;rec-number&gt;239&lt;/rec-number&gt;&lt;foreign-keys&gt;&lt;key app="EN" db-id="0sedt0w5cxvsriea0ecx0w5uveae0xpr9t2t" timestamp="1519044743"&gt;239&lt;/key&gt;&lt;/foreign-keys&gt;&lt;ref-type name="Journal Article"&gt;17&lt;/ref-type&gt;&lt;contributors&gt;&lt;authors&gt;&lt;author&gt;Barlow, L.&lt;/author&gt;&lt;author&gt;Westergren, K.&lt;/author&gt;&lt;author&gt;Holmberg, L.&lt;/author&gt;&lt;author&gt;Talback, M.&lt;/author&gt;&lt;/authors&gt;&lt;/contributors&gt;&lt;auth-address&gt;Centre for Epidemiology, The National Board of Health and Welfare, Stockholm, Sweden.&lt;/auth-address&gt;&lt;titles&gt;&lt;title&gt;The completeness of the Swedish Cancer Register: a sample survey for year 1998&lt;/title&gt;&lt;secondary-title&gt;Acta Oncol&lt;/secondary-title&gt;&lt;alt-title&gt;Acta oncologica (Stockholm, Sweden)&lt;/alt-title&gt;&lt;/titles&gt;&lt;periodical&gt;&lt;full-title&gt;Acta Oncol&lt;/full-title&gt;&lt;abbr-1&gt;Acta oncologica (Stockholm, Sweden)&lt;/abbr-1&gt;&lt;/periodical&gt;&lt;alt-periodical&gt;&lt;full-title&gt;Acta Oncol&lt;/full-title&gt;&lt;abbr-1&gt;Acta oncologica (Stockholm, Sweden)&lt;/abbr-1&gt;&lt;/alt-periodical&gt;&lt;pages&gt;27-33&lt;/pages&gt;&lt;volume&gt;48&lt;/volume&gt;&lt;number&gt;1&lt;/number&gt;&lt;edition&gt;2008/09/04&lt;/edition&gt;&lt;keywords&gt;&lt;keyword&gt;Adolescent&lt;/keyword&gt;&lt;keyword&gt;Adult&lt;/keyword&gt;&lt;keyword&gt;Age Factors&lt;/keyword&gt;&lt;keyword&gt;Aged&lt;/keyword&gt;&lt;keyword&gt;Child&lt;/keyword&gt;&lt;keyword&gt;Child, Preschool&lt;/keyword&gt;&lt;keyword&gt;Female&lt;/keyword&gt;&lt;keyword&gt;Humans&lt;/keyword&gt;&lt;keyword&gt;Infant&lt;/keyword&gt;&lt;keyword&gt;Infant, Newborn&lt;/keyword&gt;&lt;keyword&gt;Male&lt;/keyword&gt;&lt;keyword&gt;Middle Aged&lt;/keyword&gt;&lt;keyword&gt;Neoplasms/classification/*epidemiology&lt;/keyword&gt;&lt;keyword&gt;Registries&lt;/keyword&gt;&lt;keyword&gt;Sex Factors&lt;/keyword&gt;&lt;keyword&gt;Sweden/epidemiology&lt;/keyword&gt;&lt;keyword&gt;Young Adult&lt;/keyword&gt;&lt;/keywords&gt;&lt;dates&gt;&lt;year&gt;2009&lt;/year&gt;&lt;/dates&gt;&lt;isbn&gt;0284-186x&lt;/isbn&gt;&lt;accession-num&gt;18767000&lt;/accession-num&gt;&lt;urls&gt;&lt;/urls&gt;&lt;electronic-resource-num&gt;10.1080/02841860802247664&lt;/electronic-resource-num&gt;&lt;remote-database-provider&gt;Nlm&lt;/remote-database-provider&gt;&lt;language&gt;eng&lt;/language&gt;&lt;/record&gt;&lt;/Cite&gt;&lt;/EndNote&gt;</w:instrText>
      </w:r>
      <w:r w:rsidR="00B07882">
        <w:rPr>
          <w:sz w:val="24"/>
          <w:szCs w:val="24"/>
        </w:rPr>
        <w:fldChar w:fldCharType="separate"/>
      </w:r>
      <w:r w:rsidR="00071E1A">
        <w:rPr>
          <w:noProof/>
          <w:sz w:val="24"/>
          <w:szCs w:val="24"/>
        </w:rPr>
        <w:t>[</w:t>
      </w:r>
      <w:hyperlink w:anchor="_ENREF_25" w:tooltip="Barlow, 2009 #239" w:history="1">
        <w:r w:rsidR="00071E1A">
          <w:rPr>
            <w:noProof/>
            <w:sz w:val="24"/>
            <w:szCs w:val="24"/>
          </w:rPr>
          <w:t>25</w:t>
        </w:r>
      </w:hyperlink>
      <w:r w:rsidR="00071E1A">
        <w:rPr>
          <w:noProof/>
          <w:sz w:val="24"/>
          <w:szCs w:val="24"/>
        </w:rPr>
        <w:t>]</w:t>
      </w:r>
      <w:r w:rsidR="00B07882">
        <w:rPr>
          <w:sz w:val="24"/>
          <w:szCs w:val="24"/>
        </w:rPr>
        <w:fldChar w:fldCharType="end"/>
      </w:r>
      <w:r w:rsidR="001B6B62">
        <w:rPr>
          <w:sz w:val="24"/>
          <w:szCs w:val="24"/>
        </w:rPr>
        <w:t>.</w:t>
      </w:r>
      <w:r>
        <w:rPr>
          <w:sz w:val="24"/>
          <w:szCs w:val="24"/>
        </w:rPr>
        <w:t xml:space="preserve"> A further European cancer registry in Denmark reports staging completeness at 71% (2004-2009) restricting classification to TNM</w:t>
      </w:r>
      <w:r w:rsidR="001B6B62">
        <w:rPr>
          <w:sz w:val="24"/>
          <w:szCs w:val="24"/>
        </w:rPr>
        <w:t xml:space="preserve"> </w:t>
      </w:r>
      <w:r w:rsidR="00B07882" w:rsidRPr="00DF4E0C">
        <w:rPr>
          <w:sz w:val="24"/>
          <w:szCs w:val="24"/>
        </w:rPr>
        <w:fldChar w:fldCharType="begin"/>
      </w:r>
      <w:r w:rsidR="00BB7F0A">
        <w:rPr>
          <w:sz w:val="24"/>
          <w:szCs w:val="24"/>
        </w:rPr>
        <w:instrText xml:space="preserve"> ADDIN EN.CITE &lt;EndNote&gt;&lt;Cite&gt;&lt;Author&gt;Nguyen-Nielsen&lt;/Author&gt;&lt;Year&gt;2012&lt;/Year&gt;&lt;RecNum&gt;11&lt;/RecNum&gt;&lt;DisplayText&gt;[9]&lt;/DisplayText&gt;&lt;record&gt;&lt;rec-number&gt;11&lt;/rec-number&gt;&lt;foreign-keys&gt;&lt;key app="EN" db-id="0sedt0w5cxvsriea0ecx0w5uveae0xpr9t2t" timestamp="1483612797"&gt;11&lt;/key&gt;&lt;/foreign-keys&gt;&lt;ref-type name="Journal Article"&gt;17&lt;/ref-type&gt;&lt;contributors&gt;&lt;authors&gt;&lt;author&gt;Nguyen-Nielsen, M.&lt;/author&gt;&lt;author&gt;Froslev, T.&lt;/author&gt;&lt;author&gt;Friis, S.&lt;/author&gt;&lt;author&gt;Borre, M.&lt;/author&gt;&lt;author&gt;Harving, N.&lt;/author&gt;&lt;author&gt;Sogaard, M.&lt;/author&gt;&lt;/authors&gt;&lt;/contributors&gt;&lt;auth-address&gt;Department of Clinical Epidemiology, Aarhus University Hospital, Aarhus.&lt;/auth-address&gt;&lt;titles&gt;&lt;title&gt;Completeness of prostate cancer staging in the Danish Cancer Registry, 2004-2009&lt;/title&gt;&lt;secondary-title&gt;Clin Epidemiol&lt;/secondary-title&gt;&lt;alt-title&gt;Clinical epidemiology&lt;/alt-title&gt;&lt;/titles&gt;&lt;periodical&gt;&lt;full-title&gt;Clin Epidemiol&lt;/full-title&gt;&lt;abbr-1&gt;Clinical epidemiology&lt;/abbr-1&gt;&lt;/periodical&gt;&lt;alt-periodical&gt;&lt;full-title&gt;Clin Epidemiol&lt;/full-title&gt;&lt;abbr-1&gt;Clinical epidemiology&lt;/abbr-1&gt;&lt;/alt-periodical&gt;&lt;pages&gt;17-23&lt;/pages&gt;&lt;volume&gt;4 Suppl 2&lt;/volume&gt;&lt;edition&gt;2012/09/01&lt;/edition&gt;&lt;keywords&gt;&lt;keyword&gt;Tnm&lt;/keyword&gt;&lt;keyword&gt;neoplasm staging&lt;/keyword&gt;&lt;keyword&gt;prostate cancer&lt;/keyword&gt;&lt;/keywords&gt;&lt;dates&gt;&lt;year&gt;2012&lt;/year&gt;&lt;/dates&gt;&lt;isbn&gt;1179-1349&lt;/isbn&gt;&lt;accession-num&gt;22936853&lt;/accession-num&gt;&lt;urls&gt;&lt;/urls&gt;&lt;custom2&gt;PMC3429153&lt;/custom2&gt;&lt;electronic-resource-num&gt;10.2147/clep.s32004&lt;/electronic-resource-num&gt;&lt;remote-database-provider&gt;NLM&lt;/remote-database-provider&gt;&lt;language&gt;eng&lt;/language&gt;&lt;/record&gt;&lt;/Cite&gt;&lt;/EndNote&gt;</w:instrText>
      </w:r>
      <w:r w:rsidR="00B07882" w:rsidRPr="00DF4E0C">
        <w:rPr>
          <w:sz w:val="24"/>
          <w:szCs w:val="24"/>
        </w:rPr>
        <w:fldChar w:fldCharType="separate"/>
      </w:r>
      <w:r w:rsidR="00BB7F0A">
        <w:rPr>
          <w:noProof/>
          <w:sz w:val="24"/>
          <w:szCs w:val="24"/>
        </w:rPr>
        <w:t>[</w:t>
      </w:r>
      <w:hyperlink w:anchor="_ENREF_9" w:tooltip="Nguyen-Nielsen, 2012 #11" w:history="1">
        <w:r w:rsidR="00071E1A">
          <w:rPr>
            <w:noProof/>
            <w:sz w:val="24"/>
            <w:szCs w:val="24"/>
          </w:rPr>
          <w:t>9</w:t>
        </w:r>
      </w:hyperlink>
      <w:r w:rsidR="00BB7F0A">
        <w:rPr>
          <w:noProof/>
          <w:sz w:val="24"/>
          <w:szCs w:val="24"/>
        </w:rPr>
        <w:t>]</w:t>
      </w:r>
      <w:r w:rsidR="00B07882" w:rsidRPr="00DF4E0C">
        <w:rPr>
          <w:sz w:val="24"/>
          <w:szCs w:val="24"/>
        </w:rPr>
        <w:fldChar w:fldCharType="end"/>
      </w:r>
      <w:r w:rsidR="001B6B62">
        <w:rPr>
          <w:sz w:val="24"/>
          <w:szCs w:val="24"/>
        </w:rPr>
        <w:t>.</w:t>
      </w:r>
      <w:r>
        <w:rPr>
          <w:sz w:val="24"/>
          <w:szCs w:val="24"/>
        </w:rPr>
        <w:t xml:space="preserve"> The Australasian databases have published completeness at 58% and 27% in New South Wales, Australia (1999-2007)</w:t>
      </w:r>
      <w:r w:rsidR="001B6B62">
        <w:rPr>
          <w:sz w:val="24"/>
          <w:szCs w:val="24"/>
        </w:rPr>
        <w:t xml:space="preserve"> </w:t>
      </w:r>
      <w:r w:rsidR="00B07882">
        <w:rPr>
          <w:sz w:val="24"/>
          <w:szCs w:val="24"/>
        </w:rPr>
        <w:fldChar w:fldCharType="begin">
          <w:fldData xml:space="preserve">PEVuZE5vdGU+PENpdGU+PEF1dGhvcj5MdW88L0F1dGhvcj48WWVhcj4yMDEzPC9ZZWFyPjxSZWNO
dW0+MTI5PC9SZWNOdW0+PERpc3BsYXlUZXh0Pls4XTwvRGlzcGxheVRleHQ+PHJlY29yZD48cmVj
LW51bWJlcj4xMjk8L3JlYy1udW1iZXI+PGZvcmVpZ24ta2V5cz48a2V5IGFwcD0iRU4iIGRiLWlk
PSIwc2VkdDB3NWN4dnNyaWVhMGVjeDB3NXV2ZWFlMHhwcjl0MnQiIHRpbWVzdGFtcD0iMTUwNjQz
MTAwNSI+MTI5PC9rZXk+PC9mb3JlaWduLWtleXM+PHJlZi10eXBlIG5hbWU9IkpvdXJuYWwgQXJ0
aWNsZSI+MTc8L3JlZi10eXBlPjxjb250cmlidXRvcnM+PGF1dGhvcnM+PGF1dGhvcj5MdW8sIFEu
PC9hdXRob3I+PGF1dGhvcj5ZdSwgWC4gUS48L2F1dGhvcj48YXV0aG9yPkNvb2tlLVlhcmJvcm91
Z2gsIEMuPC9hdXRob3I+PGF1dGhvcj5TbWl0aCwgRC4gUC48L2F1dGhvcj48YXV0aG9yPk8mYXBv
cztDb25uZWxsLCBELiBMLjwvYXV0aG9yPjwvYXV0aG9ycz48L2NvbnRyaWJ1dG9ycz48YXV0aC1h
ZGRyZXNzPkNhbmNlciBSZXNlYXJjaCBEaXZpc2lvbiwgQ2FuY2VyIENvdW5jaWwgTmV3IFNvdXRo
IFdhbGVzLCBQLk8uIEJveCA1NzIsIEtpbmdzIENyb3NzLCBOU1cgMTM0MCwgQXVzdHJhbGlhOyBT
eWRuZXkgU2Nob29sIG9mIFB1YmxpYyBIZWFsdGgsIFVuaXZlcnNpdHkgb2YgU3lkbmV5LCBOU1cg
MjAwNiwgQXVzdHJhbGlhLiBFbGVjdHJvbmljIGFkZHJlc3M6IHFpbmd3ZWlsQG5zd2NjLm9yZy5h
dS48L2F1dGgtYWRkcmVzcz48dGl0bGVzPjx0aXRsZT5DaGFyYWN0ZXJpc3RpY3Mgb2YgY2FzZXMg
d2l0aCB1bmtub3duIHN0YWdlIHByb3N0YXRlIGNhbmNlciBpbiBhIHBvcHVsYXRpb24tYmFzZWQg
Y2FuY2VyIHJlZ2lzdHJ5PC90aXRsZT48c2Vjb25kYXJ5LXRpdGxlPkNhbmNlciBFcGlkZW1pb2w8
L3NlY29uZGFyeS10aXRsZT48YWx0LXRpdGxlPkNhbmNlciBlcGlkZW1pb2xvZ3k8L2FsdC10aXRs
ZT48L3RpdGxlcz48cGVyaW9kaWNhbD48ZnVsbC10aXRsZT5DYW5jZXIgRXBpZGVtaW9sPC9mdWxs
LXRpdGxlPjxhYmJyLTE+Q2FuY2VyIGVwaWRlbWlvbG9neTwvYWJici0xPjwvcGVyaW9kaWNhbD48
YWx0LXBlcmlvZGljYWw+PGZ1bGwtdGl0bGU+Q2FuY2VyIEVwaWRlbWlvbDwvZnVsbC10aXRsZT48
YWJici0xPkNhbmNlciBlcGlkZW1pb2xvZ3k8L2FiYnItMT48L2FsdC1wZXJpb2RpY2FsPjxwYWdl
cz44MTMtOTwvcGFnZXM+PHZvbHVtZT4zNzwvdm9sdW1lPjxudW1iZXI+NjwvbnVtYmVyPjxlZGl0
aW9uPjIwMTMvMTAvMTA8L2VkaXRpb24+PGtleXdvcmRzPjxrZXl3b3JkPkFkb2xlc2NlbnQ8L2tl
eXdvcmQ+PGtleXdvcmQ+QWR1bHQ8L2tleXdvcmQ+PGtleXdvcmQ+QWdlZDwva2V5d29yZD48a2V5
d29yZD5Gb2xsb3ctVXAgU3R1ZGllczwva2V5d29yZD48a2V5d29yZD5IdW1hbnM8L2tleXdvcmQ+
PGtleXdvcmQ+SW5jaWRlbmNlPC9rZXl3b3JkPjxrZXl3b3JkPk1hbGU8L2tleXdvcmQ+PGtleXdv
cmQ+TWlkZGxlIEFnZWQ8L2tleXdvcmQ+PGtleXdvcmQ+TmVvcGxhc20gU3RhZ2luZzwva2V5d29y
ZD48a2V5d29yZD5OZXcgU291dGggV2FsZXMvZXBpZGVtaW9sb2d5PC9rZXl3b3JkPjxrZXl3b3Jk
PlByb2dub3Npczwva2V5d29yZD48a2V5d29yZD5Qcm9zdGF0aWMgTmVvcGxhc21zLyplcGlkZW1p
b2xvZ3kvKnBhdGhvbG9neS9zdXJnZXJ5PC9rZXl3b3JkPjxrZXl3b3JkPlJlZ2lzdHJpZXMvKnN0
YXRpc3RpY3MgJmFtcDsgbnVtZXJpY2FsIGRhdGE8L2tleXdvcmQ+PGtleXdvcmQ+U29jaW9lY29u
b21pYyBGYWN0b3JzPC9rZXl3b3JkPjxrZXl3b3JkPllvdW5nIEFkdWx0PC9rZXl3b3JkPjxrZXl3
b3JkPkF1c3RyYWxpYTwva2V5d29yZD48a2V5d29yZD5CaWFzPC9rZXl3b3JkPjxrZXl3b3JkPkNh
bmNlciByZWdpc3RyeTwva2V5d29yZD48a2V5d29yZD5FcGlkZW1pb2xvZ3k8L2tleXdvcmQ+PGtl
eXdvcmQ+UFNBIChwcm9zdGF0ZS1zcGVjaWZpYyBhbnRpZ2VuKSB0ZXN0PC9rZXl3b3JkPjxrZXl3
b3JkPlBvcHVsYXRpb24tYmFzZWQ8L2tleXdvcmQ+PGtleXdvcmQ+UHJvc3RhdGUgY2FuY2VyPC9r
ZXl3b3JkPjxrZXl3b3JkPlNvY2lvLWVjb25vbWljIHN0YXR1czwva2V5d29yZD48a2V5d29yZD5T
dXJ2aXZhbDwva2V5d29yZD48a2V5d29yZD5Vbmtub3duIHN0YWdlPC9rZXl3b3JkPjwva2V5d29y
ZHM+PGRhdGVzPjx5ZWFyPjIwMTM8L3llYXI+PHB1Yi1kYXRlcz48ZGF0ZT5EZWM8L2RhdGU+PC9w
dWItZGF0ZXM+PC9kYXRlcz48aXNibj4xODc3LTc4MjE8L2lzYm4+PGFjY2Vzc2lvbi1udW0+MjQx
MDM0MjQ8L2FjY2Vzc2lvbi1udW0+PHVybHM+PC91cmxzPjxlbGVjdHJvbmljLXJlc291cmNlLW51
bT4xMC4xMDE2L2ouY2FuZXAuMjAxMy4wOS4wMDg8L2VsZWN0cm9uaWMtcmVzb3VyY2UtbnVtPjxy
ZW1vdGUtZGF0YWJhc2UtcHJvdmlkZXI+TkxNPC9yZW1vdGUtZGF0YWJhc2UtcHJvdmlkZXI+PGxh
bmd1YWdlPmVuZzwvbGFuZ3VhZ2U+PC9yZWNvcmQ+PC9DaXRlPjwvRW5kTm90ZT5=
</w:fldData>
        </w:fldChar>
      </w:r>
      <w:r w:rsidR="00BB7F0A">
        <w:rPr>
          <w:sz w:val="24"/>
          <w:szCs w:val="24"/>
        </w:rPr>
        <w:instrText xml:space="preserve"> ADDIN EN.CITE </w:instrText>
      </w:r>
      <w:r w:rsidR="00BB7F0A">
        <w:rPr>
          <w:sz w:val="24"/>
          <w:szCs w:val="24"/>
        </w:rPr>
        <w:fldChar w:fldCharType="begin">
          <w:fldData xml:space="preserve">PEVuZE5vdGU+PENpdGU+PEF1dGhvcj5MdW88L0F1dGhvcj48WWVhcj4yMDEzPC9ZZWFyPjxSZWNO
dW0+MTI5PC9SZWNOdW0+PERpc3BsYXlUZXh0Pls4XTwvRGlzcGxheVRleHQ+PHJlY29yZD48cmVj
LW51bWJlcj4xMjk8L3JlYy1udW1iZXI+PGZvcmVpZ24ta2V5cz48a2V5IGFwcD0iRU4iIGRiLWlk
PSIwc2VkdDB3NWN4dnNyaWVhMGVjeDB3NXV2ZWFlMHhwcjl0MnQiIHRpbWVzdGFtcD0iMTUwNjQz
MTAwNSI+MTI5PC9rZXk+PC9mb3JlaWduLWtleXM+PHJlZi10eXBlIG5hbWU9IkpvdXJuYWwgQXJ0
aWNsZSI+MTc8L3JlZi10eXBlPjxjb250cmlidXRvcnM+PGF1dGhvcnM+PGF1dGhvcj5MdW8sIFEu
PC9hdXRob3I+PGF1dGhvcj5ZdSwgWC4gUS48L2F1dGhvcj48YXV0aG9yPkNvb2tlLVlhcmJvcm91
Z2gsIEMuPC9hdXRob3I+PGF1dGhvcj5TbWl0aCwgRC4gUC48L2F1dGhvcj48YXV0aG9yPk8mYXBv
cztDb25uZWxsLCBELiBMLjwvYXV0aG9yPjwvYXV0aG9ycz48L2NvbnRyaWJ1dG9ycz48YXV0aC1h
ZGRyZXNzPkNhbmNlciBSZXNlYXJjaCBEaXZpc2lvbiwgQ2FuY2VyIENvdW5jaWwgTmV3IFNvdXRo
IFdhbGVzLCBQLk8uIEJveCA1NzIsIEtpbmdzIENyb3NzLCBOU1cgMTM0MCwgQXVzdHJhbGlhOyBT
eWRuZXkgU2Nob29sIG9mIFB1YmxpYyBIZWFsdGgsIFVuaXZlcnNpdHkgb2YgU3lkbmV5LCBOU1cg
MjAwNiwgQXVzdHJhbGlhLiBFbGVjdHJvbmljIGFkZHJlc3M6IHFpbmd3ZWlsQG5zd2NjLm9yZy5h
dS48L2F1dGgtYWRkcmVzcz48dGl0bGVzPjx0aXRsZT5DaGFyYWN0ZXJpc3RpY3Mgb2YgY2FzZXMg
d2l0aCB1bmtub3duIHN0YWdlIHByb3N0YXRlIGNhbmNlciBpbiBhIHBvcHVsYXRpb24tYmFzZWQg
Y2FuY2VyIHJlZ2lzdHJ5PC90aXRsZT48c2Vjb25kYXJ5LXRpdGxlPkNhbmNlciBFcGlkZW1pb2w8
L3NlY29uZGFyeS10aXRsZT48YWx0LXRpdGxlPkNhbmNlciBlcGlkZW1pb2xvZ3k8L2FsdC10aXRs
ZT48L3RpdGxlcz48cGVyaW9kaWNhbD48ZnVsbC10aXRsZT5DYW5jZXIgRXBpZGVtaW9sPC9mdWxs
LXRpdGxlPjxhYmJyLTE+Q2FuY2VyIGVwaWRlbWlvbG9neTwvYWJici0xPjwvcGVyaW9kaWNhbD48
YWx0LXBlcmlvZGljYWw+PGZ1bGwtdGl0bGU+Q2FuY2VyIEVwaWRlbWlvbDwvZnVsbC10aXRsZT48
YWJici0xPkNhbmNlciBlcGlkZW1pb2xvZ3k8L2FiYnItMT48L2FsdC1wZXJpb2RpY2FsPjxwYWdl
cz44MTMtOTwvcGFnZXM+PHZvbHVtZT4zNzwvdm9sdW1lPjxudW1iZXI+NjwvbnVtYmVyPjxlZGl0
aW9uPjIwMTMvMTAvMTA8L2VkaXRpb24+PGtleXdvcmRzPjxrZXl3b3JkPkFkb2xlc2NlbnQ8L2tl
eXdvcmQ+PGtleXdvcmQ+QWR1bHQ8L2tleXdvcmQ+PGtleXdvcmQ+QWdlZDwva2V5d29yZD48a2V5
d29yZD5Gb2xsb3ctVXAgU3R1ZGllczwva2V5d29yZD48a2V5d29yZD5IdW1hbnM8L2tleXdvcmQ+
PGtleXdvcmQ+SW5jaWRlbmNlPC9rZXl3b3JkPjxrZXl3b3JkPk1hbGU8L2tleXdvcmQ+PGtleXdv
cmQ+TWlkZGxlIEFnZWQ8L2tleXdvcmQ+PGtleXdvcmQ+TmVvcGxhc20gU3RhZ2luZzwva2V5d29y
ZD48a2V5d29yZD5OZXcgU291dGggV2FsZXMvZXBpZGVtaW9sb2d5PC9rZXl3b3JkPjxrZXl3b3Jk
PlByb2dub3Npczwva2V5d29yZD48a2V5d29yZD5Qcm9zdGF0aWMgTmVvcGxhc21zLyplcGlkZW1p
b2xvZ3kvKnBhdGhvbG9neS9zdXJnZXJ5PC9rZXl3b3JkPjxrZXl3b3JkPlJlZ2lzdHJpZXMvKnN0
YXRpc3RpY3MgJmFtcDsgbnVtZXJpY2FsIGRhdGE8L2tleXdvcmQ+PGtleXdvcmQ+U29jaW9lY29u
b21pYyBGYWN0b3JzPC9rZXl3b3JkPjxrZXl3b3JkPllvdW5nIEFkdWx0PC9rZXl3b3JkPjxrZXl3
b3JkPkF1c3RyYWxpYTwva2V5d29yZD48a2V5d29yZD5CaWFzPC9rZXl3b3JkPjxrZXl3b3JkPkNh
bmNlciByZWdpc3RyeTwva2V5d29yZD48a2V5d29yZD5FcGlkZW1pb2xvZ3k8L2tleXdvcmQ+PGtl
eXdvcmQ+UFNBIChwcm9zdGF0ZS1zcGVjaWZpYyBhbnRpZ2VuKSB0ZXN0PC9rZXl3b3JkPjxrZXl3
b3JkPlBvcHVsYXRpb24tYmFzZWQ8L2tleXdvcmQ+PGtleXdvcmQ+UHJvc3RhdGUgY2FuY2VyPC9r
ZXl3b3JkPjxrZXl3b3JkPlNvY2lvLWVjb25vbWljIHN0YXR1czwva2V5d29yZD48a2V5d29yZD5T
dXJ2aXZhbDwva2V5d29yZD48a2V5d29yZD5Vbmtub3duIHN0YWdlPC9rZXl3b3JkPjwva2V5d29y
ZHM+PGRhdGVzPjx5ZWFyPjIwMTM8L3llYXI+PHB1Yi1kYXRlcz48ZGF0ZT5EZWM8L2RhdGU+PC9w
dWItZGF0ZXM+PC9kYXRlcz48aXNibj4xODc3LTc4MjE8L2lzYm4+PGFjY2Vzc2lvbi1udW0+MjQx
MDM0MjQ8L2FjY2Vzc2lvbi1udW0+PHVybHM+PC91cmxzPjxlbGVjdHJvbmljLXJlc291cmNlLW51
bT4xMC4xMDE2L2ouY2FuZXAuMjAxMy4wOS4wMDg8L2VsZWN0cm9uaWMtcmVzb3VyY2UtbnVtPjxy
ZW1vdGUtZGF0YWJhc2UtcHJvdmlkZXI+TkxNPC9yZW1vdGUtZGF0YWJhc2UtcHJvdmlkZXI+PGxh
bmd1YWdlPmVuZzwvbGFuZ3VhZ2U+PC9yZWNvcmQ+PC9DaXRlPjwvRW5kTm90ZT5=
</w:fldData>
        </w:fldChar>
      </w:r>
      <w:r w:rsidR="00BB7F0A">
        <w:rPr>
          <w:sz w:val="24"/>
          <w:szCs w:val="24"/>
        </w:rPr>
        <w:instrText xml:space="preserve"> ADDIN EN.CITE.DATA </w:instrText>
      </w:r>
      <w:r w:rsidR="00BB7F0A">
        <w:rPr>
          <w:sz w:val="24"/>
          <w:szCs w:val="24"/>
        </w:rPr>
      </w:r>
      <w:r w:rsidR="00BB7F0A">
        <w:rPr>
          <w:sz w:val="24"/>
          <w:szCs w:val="24"/>
        </w:rPr>
        <w:fldChar w:fldCharType="end"/>
      </w:r>
      <w:r w:rsidR="00B07882">
        <w:rPr>
          <w:sz w:val="24"/>
          <w:szCs w:val="24"/>
        </w:rPr>
      </w:r>
      <w:r w:rsidR="00B07882">
        <w:rPr>
          <w:sz w:val="24"/>
          <w:szCs w:val="24"/>
        </w:rPr>
        <w:fldChar w:fldCharType="separate"/>
      </w:r>
      <w:r w:rsidR="00BB7F0A">
        <w:rPr>
          <w:noProof/>
          <w:sz w:val="24"/>
          <w:szCs w:val="24"/>
        </w:rPr>
        <w:t>[</w:t>
      </w:r>
      <w:hyperlink w:anchor="_ENREF_8" w:tooltip="Luo, 2013 #129" w:history="1">
        <w:r w:rsidR="00071E1A">
          <w:rPr>
            <w:noProof/>
            <w:sz w:val="24"/>
            <w:szCs w:val="24"/>
          </w:rPr>
          <w:t>8</w:t>
        </w:r>
      </w:hyperlink>
      <w:r w:rsidR="00BB7F0A">
        <w:rPr>
          <w:noProof/>
          <w:sz w:val="24"/>
          <w:szCs w:val="24"/>
        </w:rPr>
        <w:t>]</w:t>
      </w:r>
      <w:r w:rsidR="00B07882">
        <w:rPr>
          <w:sz w:val="24"/>
          <w:szCs w:val="24"/>
        </w:rPr>
        <w:fldChar w:fldCharType="end"/>
      </w:r>
      <w:r w:rsidR="0054216D">
        <w:rPr>
          <w:sz w:val="24"/>
          <w:szCs w:val="24"/>
        </w:rPr>
        <w:t xml:space="preserve"> and New Zealand (2006-2008)</w:t>
      </w:r>
      <w:r w:rsidR="001B6B62">
        <w:rPr>
          <w:sz w:val="24"/>
          <w:szCs w:val="24"/>
        </w:rPr>
        <w:t xml:space="preserve"> </w:t>
      </w:r>
      <w:r w:rsidR="00B07882" w:rsidRPr="00DF4E0C">
        <w:rPr>
          <w:sz w:val="24"/>
          <w:szCs w:val="24"/>
        </w:rPr>
        <w:fldChar w:fldCharType="begin">
          <w:fldData xml:space="preserve">PEVuZE5vdGU+PENpdGU+PEF1dGhvcj5HdXJuZXk8L0F1dGhvcj48WWVhcj4yMDEzPC9ZZWFyPjxS
ZWNOdW0+MTA8L1JlY051bT48RGlzcGxheVRleHQ+WzE5XTwvRGlzcGxheVRleHQ+PHJlY29yZD48
cmVjLW51bWJlcj4xMDwvcmVjLW51bWJlcj48Zm9yZWlnbi1rZXlzPjxrZXkgYXBwPSJFTiIgZGIt
aWQ9IjBzZWR0MHc1Y3h2c3JpZWEwZWN4MHc1dXZlYWUweHByOXQydCIgdGltZXN0YW1wPSIxNDgz
NjEyNzQ0Ij4xMDwva2V5PjwvZm9yZWlnbi1rZXlzPjxyZWYtdHlwZSBuYW1lPSJKb3VybmFsIEFy
dGljbGUiPjE3PC9yZWYtdHlwZT48Y29udHJpYnV0b3JzPjxhdXRob3JzPjxhdXRob3I+R3VybmV5
LCBKLjwvYXV0aG9yPjxhdXRob3I+U2FyZmF0aSwgRC48L2F1dGhvcj48YXV0aG9yPlN0YW5sZXks
IEouPC9hdXRob3I+PGF1dGhvcj5EZW5uZXR0LCBFLjwvYXV0aG9yPjxhdXRob3I+Sm9obnNvbiwg
Qy48L2F1dGhvcj48YXV0aG9yPktvZWEsIEouPC9hdXRob3I+PGF1dGhvcj5TaW1wc29uLCBBLjwv
YXV0aG9yPjxhdXRob3I+U3R1ZGQsIFIuPC9hdXRob3I+PC9hdXRob3JzPjwvY29udHJpYnV0b3Jz
PjxhdXRoLWFkZHJlc3M+RGVwYXJ0bWVudCBvZiBQdWJsaWMgSGVhbHRoLCBVbml2ZXJzaXR5IG9m
IE90YWdvLCBXZWxsaW5ndG9uLCAyM2EgTWVpbiBTdHJlZXQsIE5ld3Rvd24sIFdlbGxpbmd0b24g
NjI0MiwgTmV3IFplYWxhbmQuIGphc29uLmd1cm5leUBvdGFnby5hYy5uejwvYXV0aC1hZGRyZXNz
Pjx0aXRsZXM+PHRpdGxlPlVuc3RhZ2VkIGNhbmNlciBpbiBhIHBvcHVsYXRpb24tYmFzZWQgcmVn
aXN0cnk6IHByZXZhbGVuY2UsIHByZWRpY3RvcnMgYW5kIHBhdGllbnQgcHJvZ25vc2lzPC90aXRs
ZT48c2Vjb25kYXJ5LXRpdGxlPkNhbmNlciBFcGlkZW1pb2w8L3NlY29uZGFyeS10aXRsZT48YWx0
LXRpdGxlPkNhbmNlciBlcGlkZW1pb2xvZ3k8L2FsdC10aXRsZT48L3RpdGxlcz48cGVyaW9kaWNh
bD48ZnVsbC10aXRsZT5DYW5jZXIgRXBpZGVtaW9sPC9mdWxsLXRpdGxlPjxhYmJyLTE+Q2FuY2Vy
IGVwaWRlbWlvbG9neTwvYWJici0xPjwvcGVyaW9kaWNhbD48YWx0LXBlcmlvZGljYWw+PGZ1bGwt
dGl0bGU+Q2FuY2VyIEVwaWRlbWlvbDwvZnVsbC10aXRsZT48YWJici0xPkNhbmNlciBlcGlkZW1p
b2xvZ3k8L2FiYnItMT48L2FsdC1wZXJpb2RpY2FsPjxwYWdlcz40OTgtNTA0PC9wYWdlcz48dm9s
dW1lPjM3PC92b2x1bWU+PG51bWJlcj40PC9udW1iZXI+PGVkaXRpb24+MjAxMy8wNC8wNDwvZWRp
dGlvbj48a2V5d29yZHM+PGtleXdvcmQ+QWdlIEZhY3RvcnM8L2tleXdvcmQ+PGtleXdvcmQ+QWdl
ZDwva2V5d29yZD48a2V5d29yZD5BZ2VkLCA4MCBhbmQgb3Zlcjwva2V5d29yZD48a2V5d29yZD5G
ZW1hbGU8L2tleXdvcmQ+PGtleXdvcmQ+SHVtYW5zPC9rZXl3b3JkPjxrZXl3b3JkPkxvZ2lzdGlj
IE1vZGVsczwva2V5d29yZD48a2V5d29yZD5NYWxlPC9rZXl3b3JkPjxrZXl3b3JkPk1pZGRsZSBB
Z2VkPC9rZXl3b3JkPjxrZXl3b3JkPk5lb3BsYXNtIFN0YWdpbmc8L2tleXdvcmQ+PGtleXdvcmQ+
TmVvcGxhc21zLyplcGlkZW1pb2xvZ3kvcGF0aG9sb2d5L3N1cmdlcnk8L2tleXdvcmQ+PGtleXdv
cmQ+TmV3IFplYWxhbmQvZXBpZGVtaW9sb2d5PC9rZXl3b3JkPjxrZXl3b3JkPipPdXRjb21lIEFz
c2Vzc21lbnQgKEhlYWx0aCBDYXJlKTwva2V5d29yZD48a2V5d29yZD5QcmV2YWxlbmNlPC9rZXl3
b3JkPjxrZXl3b3JkPlByb2dub3Npczwva2V5d29yZD48a2V5d29yZD5Qcm9wb3J0aW9uYWwgSGF6
YXJkcyBNb2RlbHM8L2tleXdvcmQ+PGtleXdvcmQ+UmVnaXN0cmllczwva2V5d29yZD48a2V5d29y
ZD5TdXJ2aXZhbCBSYXRlPC9rZXl3b3JkPjxrZXl3b3JkPlRpbWUgRmFjdG9yczwva2V5d29yZD48
L2tleXdvcmRzPjxkYXRlcz48eWVhcj4yMDEzPC95ZWFyPjxwdWItZGF0ZXM+PGRhdGU+QXVnPC9k
YXRlPjwvcHViLWRhdGVzPjwvZGF0ZXM+PGlzYm4+MTg3Ny03ODIxPC9pc2JuPjxhY2Nlc3Npb24t
bnVtPjIzNTQ4NzI5PC9hY2Nlc3Npb24tbnVtPjx1cmxzPjwvdXJscz48ZWxlY3Ryb25pYy1yZXNv
dXJjZS1udW0+MTAuMTAxNi9qLmNhbmVwLjIwMTMuMDMuMDA1PC9lbGVjdHJvbmljLXJlc291cmNl
LW51bT48cmVtb3RlLWRhdGFiYXNlLXByb3ZpZGVyPk5MTTwvcmVtb3RlLWRhdGFiYXNlLXByb3Zp
ZGVyPjxsYW5ndWFnZT5lbmc8L2xhbmd1YWdlPjwvcmVjb3JkPjwvQ2l0ZT48L0VuZE5vdGU+
</w:fldData>
        </w:fldChar>
      </w:r>
      <w:r w:rsidR="00071E1A">
        <w:rPr>
          <w:sz w:val="24"/>
          <w:szCs w:val="24"/>
        </w:rPr>
        <w:instrText xml:space="preserve"> ADDIN EN.CITE </w:instrText>
      </w:r>
      <w:r w:rsidR="00071E1A">
        <w:rPr>
          <w:sz w:val="24"/>
          <w:szCs w:val="24"/>
        </w:rPr>
        <w:fldChar w:fldCharType="begin">
          <w:fldData xml:space="preserve">PEVuZE5vdGU+PENpdGU+PEF1dGhvcj5HdXJuZXk8L0F1dGhvcj48WWVhcj4yMDEzPC9ZZWFyPjxS
ZWNOdW0+MTA8L1JlY051bT48RGlzcGxheVRleHQ+WzE5XTwvRGlzcGxheVRleHQ+PHJlY29yZD48
cmVjLW51bWJlcj4xMDwvcmVjLW51bWJlcj48Zm9yZWlnbi1rZXlzPjxrZXkgYXBwPSJFTiIgZGIt
aWQ9IjBzZWR0MHc1Y3h2c3JpZWEwZWN4MHc1dXZlYWUweHByOXQydCIgdGltZXN0YW1wPSIxNDgz
NjEyNzQ0Ij4xMDwva2V5PjwvZm9yZWlnbi1rZXlzPjxyZWYtdHlwZSBuYW1lPSJKb3VybmFsIEFy
dGljbGUiPjE3PC9yZWYtdHlwZT48Y29udHJpYnV0b3JzPjxhdXRob3JzPjxhdXRob3I+R3VybmV5
LCBKLjwvYXV0aG9yPjxhdXRob3I+U2FyZmF0aSwgRC48L2F1dGhvcj48YXV0aG9yPlN0YW5sZXks
IEouPC9hdXRob3I+PGF1dGhvcj5EZW5uZXR0LCBFLjwvYXV0aG9yPjxhdXRob3I+Sm9obnNvbiwg
Qy48L2F1dGhvcj48YXV0aG9yPktvZWEsIEouPC9hdXRob3I+PGF1dGhvcj5TaW1wc29uLCBBLjwv
YXV0aG9yPjxhdXRob3I+U3R1ZGQsIFIuPC9hdXRob3I+PC9hdXRob3JzPjwvY29udHJpYnV0b3Jz
PjxhdXRoLWFkZHJlc3M+RGVwYXJ0bWVudCBvZiBQdWJsaWMgSGVhbHRoLCBVbml2ZXJzaXR5IG9m
IE90YWdvLCBXZWxsaW5ndG9uLCAyM2EgTWVpbiBTdHJlZXQsIE5ld3Rvd24sIFdlbGxpbmd0b24g
NjI0MiwgTmV3IFplYWxhbmQuIGphc29uLmd1cm5leUBvdGFnby5hYy5uejwvYXV0aC1hZGRyZXNz
Pjx0aXRsZXM+PHRpdGxlPlVuc3RhZ2VkIGNhbmNlciBpbiBhIHBvcHVsYXRpb24tYmFzZWQgcmVn
aXN0cnk6IHByZXZhbGVuY2UsIHByZWRpY3RvcnMgYW5kIHBhdGllbnQgcHJvZ25vc2lzPC90aXRs
ZT48c2Vjb25kYXJ5LXRpdGxlPkNhbmNlciBFcGlkZW1pb2w8L3NlY29uZGFyeS10aXRsZT48YWx0
LXRpdGxlPkNhbmNlciBlcGlkZW1pb2xvZ3k8L2FsdC10aXRsZT48L3RpdGxlcz48cGVyaW9kaWNh
bD48ZnVsbC10aXRsZT5DYW5jZXIgRXBpZGVtaW9sPC9mdWxsLXRpdGxlPjxhYmJyLTE+Q2FuY2Vy
IGVwaWRlbWlvbG9neTwvYWJici0xPjwvcGVyaW9kaWNhbD48YWx0LXBlcmlvZGljYWw+PGZ1bGwt
dGl0bGU+Q2FuY2VyIEVwaWRlbWlvbDwvZnVsbC10aXRsZT48YWJici0xPkNhbmNlciBlcGlkZW1p
b2xvZ3k8L2FiYnItMT48L2FsdC1wZXJpb2RpY2FsPjxwYWdlcz40OTgtNTA0PC9wYWdlcz48dm9s
dW1lPjM3PC92b2x1bWU+PG51bWJlcj40PC9udW1iZXI+PGVkaXRpb24+MjAxMy8wNC8wNDwvZWRp
dGlvbj48a2V5d29yZHM+PGtleXdvcmQ+QWdlIEZhY3RvcnM8L2tleXdvcmQ+PGtleXdvcmQ+QWdl
ZDwva2V5d29yZD48a2V5d29yZD5BZ2VkLCA4MCBhbmQgb3Zlcjwva2V5d29yZD48a2V5d29yZD5G
ZW1hbGU8L2tleXdvcmQ+PGtleXdvcmQ+SHVtYW5zPC9rZXl3b3JkPjxrZXl3b3JkPkxvZ2lzdGlj
IE1vZGVsczwva2V5d29yZD48a2V5d29yZD5NYWxlPC9rZXl3b3JkPjxrZXl3b3JkPk1pZGRsZSBB
Z2VkPC9rZXl3b3JkPjxrZXl3b3JkPk5lb3BsYXNtIFN0YWdpbmc8L2tleXdvcmQ+PGtleXdvcmQ+
TmVvcGxhc21zLyplcGlkZW1pb2xvZ3kvcGF0aG9sb2d5L3N1cmdlcnk8L2tleXdvcmQ+PGtleXdv
cmQ+TmV3IFplYWxhbmQvZXBpZGVtaW9sb2d5PC9rZXl3b3JkPjxrZXl3b3JkPipPdXRjb21lIEFz
c2Vzc21lbnQgKEhlYWx0aCBDYXJlKTwva2V5d29yZD48a2V5d29yZD5QcmV2YWxlbmNlPC9rZXl3
b3JkPjxrZXl3b3JkPlByb2dub3Npczwva2V5d29yZD48a2V5d29yZD5Qcm9wb3J0aW9uYWwgSGF6
YXJkcyBNb2RlbHM8L2tleXdvcmQ+PGtleXdvcmQ+UmVnaXN0cmllczwva2V5d29yZD48a2V5d29y
ZD5TdXJ2aXZhbCBSYXRlPC9rZXl3b3JkPjxrZXl3b3JkPlRpbWUgRmFjdG9yczwva2V5d29yZD48
L2tleXdvcmRzPjxkYXRlcz48eWVhcj4yMDEzPC95ZWFyPjxwdWItZGF0ZXM+PGRhdGU+QXVnPC9k
YXRlPjwvcHViLWRhdGVzPjwvZGF0ZXM+PGlzYm4+MTg3Ny03ODIxPC9pc2JuPjxhY2Nlc3Npb24t
bnVtPjIzNTQ4NzI5PC9hY2Nlc3Npb24tbnVtPjx1cmxzPjwvdXJscz48ZWxlY3Ryb25pYy1yZXNv
dXJjZS1udW0+MTAuMTAxNi9qLmNhbmVwLjIwMTMuMDMuMDA1PC9lbGVjdHJvbmljLXJlc291cmNl
LW51bT48cmVtb3RlLWRhdGFiYXNlLXByb3ZpZGVyPk5MTTwvcmVtb3RlLWRhdGFiYXNlLXByb3Zp
ZGVyPjxsYW5ndWFnZT5lbmc8L2xhbmd1YWdlPjwvcmVjb3JkPjwvQ2l0ZT48L0VuZE5vdGU+
</w:fldData>
        </w:fldChar>
      </w:r>
      <w:r w:rsidR="00071E1A">
        <w:rPr>
          <w:sz w:val="24"/>
          <w:szCs w:val="24"/>
        </w:rPr>
        <w:instrText xml:space="preserve"> ADDIN EN.CITE.DATA </w:instrText>
      </w:r>
      <w:r w:rsidR="00071E1A">
        <w:rPr>
          <w:sz w:val="24"/>
          <w:szCs w:val="24"/>
        </w:rPr>
      </w:r>
      <w:r w:rsidR="00071E1A">
        <w:rPr>
          <w:sz w:val="24"/>
          <w:szCs w:val="24"/>
        </w:rPr>
        <w:fldChar w:fldCharType="end"/>
      </w:r>
      <w:r w:rsidR="00B07882" w:rsidRPr="00DF4E0C">
        <w:rPr>
          <w:sz w:val="24"/>
          <w:szCs w:val="24"/>
        </w:rPr>
      </w:r>
      <w:r w:rsidR="00B07882" w:rsidRPr="00DF4E0C">
        <w:rPr>
          <w:sz w:val="24"/>
          <w:szCs w:val="24"/>
        </w:rPr>
        <w:fldChar w:fldCharType="separate"/>
      </w:r>
      <w:r w:rsidR="00071E1A">
        <w:rPr>
          <w:noProof/>
          <w:sz w:val="24"/>
          <w:szCs w:val="24"/>
        </w:rPr>
        <w:t>[</w:t>
      </w:r>
      <w:hyperlink w:anchor="_ENREF_19" w:tooltip="Gurney, 2013 #10" w:history="1">
        <w:r w:rsidR="00071E1A">
          <w:rPr>
            <w:noProof/>
            <w:sz w:val="24"/>
            <w:szCs w:val="24"/>
          </w:rPr>
          <w:t>19</w:t>
        </w:r>
      </w:hyperlink>
      <w:r w:rsidR="00071E1A">
        <w:rPr>
          <w:noProof/>
          <w:sz w:val="24"/>
          <w:szCs w:val="24"/>
        </w:rPr>
        <w:t>]</w:t>
      </w:r>
      <w:r w:rsidR="00B07882" w:rsidRPr="00DF4E0C">
        <w:rPr>
          <w:sz w:val="24"/>
          <w:szCs w:val="24"/>
        </w:rPr>
        <w:fldChar w:fldCharType="end"/>
      </w:r>
      <w:r>
        <w:rPr>
          <w:sz w:val="24"/>
          <w:szCs w:val="24"/>
        </w:rPr>
        <w:t xml:space="preserve">, respectively, according to the SEER summary stage. </w:t>
      </w:r>
    </w:p>
    <w:p w14:paraId="3DE2BCB5" w14:textId="00DCDFCF" w:rsidR="002415BD" w:rsidRDefault="002415BD" w:rsidP="002415BD">
      <w:pPr>
        <w:spacing w:line="480" w:lineRule="auto"/>
        <w:rPr>
          <w:sz w:val="24"/>
          <w:szCs w:val="24"/>
        </w:rPr>
      </w:pPr>
      <w:r>
        <w:rPr>
          <w:sz w:val="24"/>
          <w:szCs w:val="24"/>
        </w:rPr>
        <w:lastRenderedPageBreak/>
        <w:t xml:space="preserve">Completeness of </w:t>
      </w:r>
      <w:r w:rsidR="003E33CF">
        <w:rPr>
          <w:sz w:val="24"/>
          <w:szCs w:val="24"/>
        </w:rPr>
        <w:t xml:space="preserve">tumour variables in </w:t>
      </w:r>
      <w:r>
        <w:rPr>
          <w:sz w:val="24"/>
          <w:szCs w:val="24"/>
        </w:rPr>
        <w:t>the US SEER database, using Medicare patients, is reported at 67% (2004-2006) and is unique by using a detailed D’Amico risk stratification which utilises all of PSA, Gleason and a sub-classification of T2</w:t>
      </w:r>
      <w:r w:rsidR="001B6B62">
        <w:rPr>
          <w:sz w:val="24"/>
          <w:szCs w:val="24"/>
        </w:rPr>
        <w:t xml:space="preserve"> </w:t>
      </w:r>
      <w:r w:rsidR="00B07882">
        <w:rPr>
          <w:sz w:val="24"/>
          <w:szCs w:val="24"/>
        </w:rPr>
        <w:fldChar w:fldCharType="begin">
          <w:fldData xml:space="preserve">PEVuZE5vdGU+PENpdGU+PEF1dGhvcj5FbGxpb3R0PC9BdXRob3I+PFllYXI+MjAxMjwvWWVhcj48
UmVjTnVtPjE8L1JlY051bT48RGlzcGxheVRleHQ+WzIyXTwvRGlzcGxheVRleHQ+PHJlY29yZD48
cmVjLW51bWJlcj4xPC9yZWMtbnVtYmVyPjxmb3JlaWduLWtleXM+PGtleSBhcHA9IkVOIiBkYi1p
ZD0iMHNlZHQwdzVjeHZzcmllYTBlY3gwdzV1dmVhZTB4cHI5dDJ0IiB0aW1lc3RhbXA9IjE0ODM2
MTIyNDIiPjE8L2tleT48L2ZvcmVpZ24ta2V5cz48cmVmLXR5cGUgbmFtZT0iSm91cm5hbCBBcnRp
Y2xlIj4xNzwvcmVmLXR5cGU+PGNvbnRyaWJ1dG9ycz48YXV0aG9ycz48YXV0aG9yPkVsbGlvdHQs
IFMuIFAuPC9hdXRob3I+PGF1dGhvcj5Kb2huc29uLCBELiBQLjwvYXV0aG9yPjxhdXRob3I+SmFy
b3NlaywgUy4gTC48L2F1dGhvcj48YXV0aG9yPktvbmV0eSwgQi4gUi48L2F1dGhvcj48YXV0aG9y
PkFkZWpvcm8sIE8uIE8uPC9hdXRob3I+PGF1dGhvcj5WaXJuaWcsIEIuIEEuPC9hdXRob3I+PC9h
dXRob3JzPjwvY29udHJpYnV0b3JzPjxhdXRoLWFkZHJlc3M+RGVwYXJ0bWVudCBvZiBVcm9sb2d5
LCBVbml2ZXJzaXR5IG9mIE1pbm5lc290YSwgTWlubmVhcG9saXMsIE1pbm5lc290YSA1NTQ1NSwg
VVNBLiBzZWxsaW90dEB1bW4uZWR1PC9hdXRoLWFkZHJlc3M+PHRpdGxlcz48dGl0bGU+QmlhcyBk
dWUgdG8gbWlzc2luZyBTRUVSIGRhdGEgaW4gRCZhcG9zO0FtaWNvIHJpc2sgc3RyYXRpZmljYXRp
b24gb2YgcHJvc3RhdGUgY2FuY2VyPC90aXRsZT48c2Vjb25kYXJ5LXRpdGxlPkogVXJvbDwvc2Vj
b25kYXJ5LXRpdGxlPjxhbHQtdGl0bGU+VGhlIEpvdXJuYWwgb2YgdXJvbG9neTwvYWx0LXRpdGxl
PjwvdGl0bGVzPjxwZXJpb2RpY2FsPjxmdWxsLXRpdGxlPkogVXJvbDwvZnVsbC10aXRsZT48YWJi
ci0xPlRoZSBKb3VybmFsIG9mIHVyb2xvZ3k8L2FiYnItMT48L3BlcmlvZGljYWw+PGFsdC1wZXJp
b2RpY2FsPjxmdWxsLXRpdGxlPkogVXJvbDwvZnVsbC10aXRsZT48YWJici0xPlRoZSBKb3VybmFs
IG9mIHVyb2xvZ3k8L2FiYnItMT48L2FsdC1wZXJpb2RpY2FsPjxwYWdlcz4yMDI2LTMxPC9wYWdl
cz48dm9sdW1lPjE4Nzwvdm9sdW1lPjxudW1iZXI+NjwvbnVtYmVyPjxlZGl0aW9uPjIwMTIvMDQv
MTQ8L2VkaXRpb24+PGtleXdvcmRzPjxrZXl3b3JkPkFnZWQ8L2tleXdvcmQ+PGtleXdvcmQ+QWdl
ZCwgODAgYW5kIG92ZXI8L2tleXdvcmQ+PGtleXdvcmQ+QmlhcyAoRXBpZGVtaW9sb2d5KTwva2V5
d29yZD48a2V5d29yZD5IdW1hbnM8L2tleXdvcmQ+PGtleXdvcmQ+TG9naXN0aWMgTW9kZWxzPC9r
ZXl3b3JkPjxrZXl3b3JkPk1hbGU8L2tleXdvcmQ+PGtleXdvcmQ+TWlkZGxlIEFnZWQ8L2tleXdv
cmQ+PGtleXdvcmQ+TmVvcGxhc20gUmVjdXJyZW5jZSwgTG9jYWw8L2tleXdvcmQ+PGtleXdvcmQ+
TmVvcGxhc20gU3RhZ2luZzwva2V5d29yZD48a2V5d29yZD5Qcm9nbm9zaXM8L2tleXdvcmQ+PGtl
eXdvcmQ+UHJvc3RhdGUtU3BlY2lmaWMgQW50aWdlbjwva2V5d29yZD48a2V5d29yZD5Qcm9zdGF0
aWMgTmVvcGxhc21zL2NsYXNzaWZpY2F0aW9uLyplcGlkZW1pb2xvZ3kvcGF0aG9sb2d5PC9rZXl3
b3JkPjxrZXl3b3JkPlJpc2sgQXNzZXNzbWVudDwva2V5d29yZD48a2V5d29yZD5SaXNrIEZhY3Rv
cnM8L2tleXdvcmQ+PGtleXdvcmQ+KlNFRVIgUHJvZ3JhbTwva2V5d29yZD48a2V5d29yZD5Vbml0
ZWQgU3RhdGVzPC9rZXl3b3JkPjwva2V5d29yZHM+PGRhdGVzPjx5ZWFyPjIwMTI8L3llYXI+PHB1
Yi1kYXRlcz48ZGF0ZT5KdW48L2RhdGU+PC9wdWItZGF0ZXM+PC9kYXRlcz48aXNibj4wMDIyLTUz
NDc8L2lzYm4+PGFjY2Vzc2lvbi1udW0+MjI0OTgyMTA8L2FjY2Vzc2lvbi1udW0+PHVybHM+PC91
cmxzPjxlbGVjdHJvbmljLXJlc291cmNlLW51bT4xMC4xMDE2L2ouanVyby4yMDEyLjAxLjA3MDwv
ZWxlY3Ryb25pYy1yZXNvdXJjZS1udW0+PHJlbW90ZS1kYXRhYmFzZS1wcm92aWRlcj5OTE08L3Jl
bW90ZS1kYXRhYmFzZS1wcm92aWRlcj48bGFuZ3VhZ2U+ZW5nPC9sYW5ndWFnZT48L3JlY29yZD48
L0NpdGU+PC9FbmROb3RlPn==
</w:fldData>
        </w:fldChar>
      </w:r>
      <w:r w:rsidR="00071E1A">
        <w:rPr>
          <w:sz w:val="24"/>
          <w:szCs w:val="24"/>
        </w:rPr>
        <w:instrText xml:space="preserve"> ADDIN EN.CITE </w:instrText>
      </w:r>
      <w:r w:rsidR="00071E1A">
        <w:rPr>
          <w:sz w:val="24"/>
          <w:szCs w:val="24"/>
        </w:rPr>
        <w:fldChar w:fldCharType="begin">
          <w:fldData xml:space="preserve">PEVuZE5vdGU+PENpdGU+PEF1dGhvcj5FbGxpb3R0PC9BdXRob3I+PFllYXI+MjAxMjwvWWVhcj48
UmVjTnVtPjE8L1JlY051bT48RGlzcGxheVRleHQ+WzIyXTwvRGlzcGxheVRleHQ+PHJlY29yZD48
cmVjLW51bWJlcj4xPC9yZWMtbnVtYmVyPjxmb3JlaWduLWtleXM+PGtleSBhcHA9IkVOIiBkYi1p
ZD0iMHNlZHQwdzVjeHZzcmllYTBlY3gwdzV1dmVhZTB4cHI5dDJ0IiB0aW1lc3RhbXA9IjE0ODM2
MTIyNDIiPjE8L2tleT48L2ZvcmVpZ24ta2V5cz48cmVmLXR5cGUgbmFtZT0iSm91cm5hbCBBcnRp
Y2xlIj4xNzwvcmVmLXR5cGU+PGNvbnRyaWJ1dG9ycz48YXV0aG9ycz48YXV0aG9yPkVsbGlvdHQs
IFMuIFAuPC9hdXRob3I+PGF1dGhvcj5Kb2huc29uLCBELiBQLjwvYXV0aG9yPjxhdXRob3I+SmFy
b3NlaywgUy4gTC48L2F1dGhvcj48YXV0aG9yPktvbmV0eSwgQi4gUi48L2F1dGhvcj48YXV0aG9y
PkFkZWpvcm8sIE8uIE8uPC9hdXRob3I+PGF1dGhvcj5WaXJuaWcsIEIuIEEuPC9hdXRob3I+PC9h
dXRob3JzPjwvY29udHJpYnV0b3JzPjxhdXRoLWFkZHJlc3M+RGVwYXJ0bWVudCBvZiBVcm9sb2d5
LCBVbml2ZXJzaXR5IG9mIE1pbm5lc290YSwgTWlubmVhcG9saXMsIE1pbm5lc290YSA1NTQ1NSwg
VVNBLiBzZWxsaW90dEB1bW4uZWR1PC9hdXRoLWFkZHJlc3M+PHRpdGxlcz48dGl0bGU+QmlhcyBk
dWUgdG8gbWlzc2luZyBTRUVSIGRhdGEgaW4gRCZhcG9zO0FtaWNvIHJpc2sgc3RyYXRpZmljYXRp
b24gb2YgcHJvc3RhdGUgY2FuY2VyPC90aXRsZT48c2Vjb25kYXJ5LXRpdGxlPkogVXJvbDwvc2Vj
b25kYXJ5LXRpdGxlPjxhbHQtdGl0bGU+VGhlIEpvdXJuYWwgb2YgdXJvbG9neTwvYWx0LXRpdGxl
PjwvdGl0bGVzPjxwZXJpb2RpY2FsPjxmdWxsLXRpdGxlPkogVXJvbDwvZnVsbC10aXRsZT48YWJi
ci0xPlRoZSBKb3VybmFsIG9mIHVyb2xvZ3k8L2FiYnItMT48L3BlcmlvZGljYWw+PGFsdC1wZXJp
b2RpY2FsPjxmdWxsLXRpdGxlPkogVXJvbDwvZnVsbC10aXRsZT48YWJici0xPlRoZSBKb3VybmFs
IG9mIHVyb2xvZ3k8L2FiYnItMT48L2FsdC1wZXJpb2RpY2FsPjxwYWdlcz4yMDI2LTMxPC9wYWdl
cz48dm9sdW1lPjE4Nzwvdm9sdW1lPjxudW1iZXI+NjwvbnVtYmVyPjxlZGl0aW9uPjIwMTIvMDQv
MTQ8L2VkaXRpb24+PGtleXdvcmRzPjxrZXl3b3JkPkFnZWQ8L2tleXdvcmQ+PGtleXdvcmQ+QWdl
ZCwgODAgYW5kIG92ZXI8L2tleXdvcmQ+PGtleXdvcmQ+QmlhcyAoRXBpZGVtaW9sb2d5KTwva2V5
d29yZD48a2V5d29yZD5IdW1hbnM8L2tleXdvcmQ+PGtleXdvcmQ+TG9naXN0aWMgTW9kZWxzPC9r
ZXl3b3JkPjxrZXl3b3JkPk1hbGU8L2tleXdvcmQ+PGtleXdvcmQ+TWlkZGxlIEFnZWQ8L2tleXdv
cmQ+PGtleXdvcmQ+TmVvcGxhc20gUmVjdXJyZW5jZSwgTG9jYWw8L2tleXdvcmQ+PGtleXdvcmQ+
TmVvcGxhc20gU3RhZ2luZzwva2V5d29yZD48a2V5d29yZD5Qcm9nbm9zaXM8L2tleXdvcmQ+PGtl
eXdvcmQ+UHJvc3RhdGUtU3BlY2lmaWMgQW50aWdlbjwva2V5d29yZD48a2V5d29yZD5Qcm9zdGF0
aWMgTmVvcGxhc21zL2NsYXNzaWZpY2F0aW9uLyplcGlkZW1pb2xvZ3kvcGF0aG9sb2d5PC9rZXl3
b3JkPjxrZXl3b3JkPlJpc2sgQXNzZXNzbWVudDwva2V5d29yZD48a2V5d29yZD5SaXNrIEZhY3Rv
cnM8L2tleXdvcmQ+PGtleXdvcmQ+KlNFRVIgUHJvZ3JhbTwva2V5d29yZD48a2V5d29yZD5Vbml0
ZWQgU3RhdGVzPC9rZXl3b3JkPjwva2V5d29yZHM+PGRhdGVzPjx5ZWFyPjIwMTI8L3llYXI+PHB1
Yi1kYXRlcz48ZGF0ZT5KdW48L2RhdGU+PC9wdWItZGF0ZXM+PC9kYXRlcz48aXNibj4wMDIyLTUz
NDc8L2lzYm4+PGFjY2Vzc2lvbi1udW0+MjI0OTgyMTA8L2FjY2Vzc2lvbi1udW0+PHVybHM+PC91
cmxzPjxlbGVjdHJvbmljLXJlc291cmNlLW51bT4xMC4xMDE2L2ouanVyby4yMDEyLjAxLjA3MDwv
ZWxlY3Ryb25pYy1yZXNvdXJjZS1udW0+PHJlbW90ZS1kYXRhYmFzZS1wcm92aWRlcj5OTE08L3Jl
bW90ZS1kYXRhYmFzZS1wcm92aWRlcj48bGFuZ3VhZ2U+ZW5nPC9sYW5ndWFnZT48L3JlY29yZD48
L0NpdGU+PC9FbmROb3RlPn==
</w:fldData>
        </w:fldChar>
      </w:r>
      <w:r w:rsidR="00071E1A">
        <w:rPr>
          <w:sz w:val="24"/>
          <w:szCs w:val="24"/>
        </w:rPr>
        <w:instrText xml:space="preserve"> ADDIN EN.CITE.DATA </w:instrText>
      </w:r>
      <w:r w:rsidR="00071E1A">
        <w:rPr>
          <w:sz w:val="24"/>
          <w:szCs w:val="24"/>
        </w:rPr>
      </w:r>
      <w:r w:rsidR="00071E1A">
        <w:rPr>
          <w:sz w:val="24"/>
          <w:szCs w:val="24"/>
        </w:rPr>
        <w:fldChar w:fldCharType="end"/>
      </w:r>
      <w:r w:rsidR="00B07882">
        <w:rPr>
          <w:sz w:val="24"/>
          <w:szCs w:val="24"/>
        </w:rPr>
      </w:r>
      <w:r w:rsidR="00B07882">
        <w:rPr>
          <w:sz w:val="24"/>
          <w:szCs w:val="24"/>
        </w:rPr>
        <w:fldChar w:fldCharType="separate"/>
      </w:r>
      <w:r w:rsidR="00071E1A">
        <w:rPr>
          <w:noProof/>
          <w:sz w:val="24"/>
          <w:szCs w:val="24"/>
        </w:rPr>
        <w:t>[</w:t>
      </w:r>
      <w:hyperlink w:anchor="_ENREF_22" w:tooltip="Elliott, 2012 #1" w:history="1">
        <w:r w:rsidR="00071E1A">
          <w:rPr>
            <w:noProof/>
            <w:sz w:val="24"/>
            <w:szCs w:val="24"/>
          </w:rPr>
          <w:t>22</w:t>
        </w:r>
      </w:hyperlink>
      <w:r w:rsidR="00071E1A">
        <w:rPr>
          <w:noProof/>
          <w:sz w:val="24"/>
          <w:szCs w:val="24"/>
        </w:rPr>
        <w:t>]</w:t>
      </w:r>
      <w:r w:rsidR="00B07882">
        <w:rPr>
          <w:sz w:val="24"/>
          <w:szCs w:val="24"/>
        </w:rPr>
        <w:fldChar w:fldCharType="end"/>
      </w:r>
      <w:r w:rsidR="001B6B62">
        <w:rPr>
          <w:sz w:val="24"/>
          <w:szCs w:val="24"/>
        </w:rPr>
        <w:t>.</w:t>
      </w:r>
      <w:r>
        <w:rPr>
          <w:sz w:val="24"/>
          <w:szCs w:val="24"/>
        </w:rPr>
        <w:t xml:space="preserve"> T2(a-c) describes the proportion of the prostate affected and provides an additional variable for quantifying risk. Whatever risk stratification is being used, this overview of completeness in national databases indicates that in most countries approaches that are similar to the one that we present in this paper</w:t>
      </w:r>
      <w:r w:rsidRPr="00DF4E0C">
        <w:rPr>
          <w:sz w:val="24"/>
          <w:szCs w:val="24"/>
        </w:rPr>
        <w:t xml:space="preserve"> </w:t>
      </w:r>
      <w:r>
        <w:rPr>
          <w:sz w:val="24"/>
          <w:szCs w:val="24"/>
        </w:rPr>
        <w:t>may be used to increase staging completeness of cancer registry data.</w:t>
      </w:r>
    </w:p>
    <w:p w14:paraId="46DEE983" w14:textId="77777777" w:rsidR="00921220" w:rsidRDefault="00921220" w:rsidP="002415BD">
      <w:pPr>
        <w:spacing w:line="480" w:lineRule="auto"/>
        <w:rPr>
          <w:sz w:val="24"/>
          <w:szCs w:val="24"/>
        </w:rPr>
      </w:pPr>
    </w:p>
    <w:p w14:paraId="273A0C5A" w14:textId="32DF5938" w:rsidR="002415BD" w:rsidRPr="00FF25EF" w:rsidRDefault="008400C6" w:rsidP="002415BD">
      <w:pPr>
        <w:spacing w:line="480" w:lineRule="auto"/>
        <w:rPr>
          <w:i/>
          <w:sz w:val="24"/>
          <w:szCs w:val="24"/>
        </w:rPr>
      </w:pPr>
      <w:r>
        <w:rPr>
          <w:i/>
          <w:sz w:val="24"/>
          <w:szCs w:val="24"/>
        </w:rPr>
        <w:t>4.3</w:t>
      </w:r>
      <w:r>
        <w:rPr>
          <w:i/>
          <w:sz w:val="24"/>
          <w:szCs w:val="24"/>
        </w:rPr>
        <w:tab/>
      </w:r>
      <w:r w:rsidR="002415BD">
        <w:rPr>
          <w:i/>
          <w:sz w:val="24"/>
          <w:szCs w:val="24"/>
        </w:rPr>
        <w:t>Alternative approaches for dealing with missing staging data</w:t>
      </w:r>
    </w:p>
    <w:p w14:paraId="78F88D4B" w14:textId="664A378F" w:rsidR="002415BD" w:rsidRDefault="002415BD" w:rsidP="002415BD">
      <w:pPr>
        <w:spacing w:line="480" w:lineRule="auto"/>
        <w:rPr>
          <w:sz w:val="24"/>
          <w:szCs w:val="24"/>
        </w:rPr>
      </w:pPr>
      <w:r>
        <w:rPr>
          <w:sz w:val="24"/>
          <w:szCs w:val="24"/>
        </w:rPr>
        <w:t>Missing N</w:t>
      </w:r>
      <w:r w:rsidR="008A3231">
        <w:rPr>
          <w:sz w:val="24"/>
          <w:szCs w:val="24"/>
        </w:rPr>
        <w:t>-</w:t>
      </w:r>
      <w:r>
        <w:rPr>
          <w:sz w:val="24"/>
          <w:szCs w:val="24"/>
        </w:rPr>
        <w:t xml:space="preserve"> and </w:t>
      </w:r>
      <w:r w:rsidR="00F6761C">
        <w:rPr>
          <w:sz w:val="24"/>
          <w:szCs w:val="24"/>
        </w:rPr>
        <w:t>M-stage</w:t>
      </w:r>
      <w:r>
        <w:rPr>
          <w:sz w:val="24"/>
          <w:szCs w:val="24"/>
        </w:rPr>
        <w:t xml:space="preserve"> data is usually dealt with by reclassifying them to N0 and M0. The National Prostate Cancer Registry of Sweden uses a modified version of the NCCN classification and in doing so assumes that men labelled ‘not N1’ or ‘not M1’ are N0 and M0, respectively. As we have shown, we could not assume that high-risk men are free from nodal and/or distant metastases. With only 3% of men being unstaged in the Swedish cancer registry, it is unlikely that this approach will have led to substantial biased staging profiles but it may be less appropriate for use in countries that have cancer registries with less complete staging data. In addition, the modified NCCN classification uses PSA to classify regional and distant metastases (≥50 and &gt;100, respectively) which may prevent the understaging of missing N</w:t>
      </w:r>
      <w:r w:rsidR="008A3231">
        <w:rPr>
          <w:sz w:val="24"/>
          <w:szCs w:val="24"/>
        </w:rPr>
        <w:t>-</w:t>
      </w:r>
      <w:r>
        <w:rPr>
          <w:sz w:val="24"/>
          <w:szCs w:val="24"/>
        </w:rPr>
        <w:t xml:space="preserve"> and </w:t>
      </w:r>
      <w:r w:rsidR="00F6761C">
        <w:rPr>
          <w:sz w:val="24"/>
          <w:szCs w:val="24"/>
        </w:rPr>
        <w:t>M-stage</w:t>
      </w:r>
      <w:r>
        <w:rPr>
          <w:sz w:val="24"/>
          <w:szCs w:val="24"/>
        </w:rPr>
        <w:t xml:space="preserve"> in Swedish men</w:t>
      </w:r>
      <w:r w:rsidR="001B6B62">
        <w:rPr>
          <w:sz w:val="24"/>
          <w:szCs w:val="24"/>
        </w:rPr>
        <w:t xml:space="preserve"> </w:t>
      </w:r>
      <w:r w:rsidR="00B07882">
        <w:rPr>
          <w:sz w:val="24"/>
          <w:szCs w:val="24"/>
        </w:rPr>
        <w:fldChar w:fldCharType="begin"/>
      </w:r>
      <w:r w:rsidR="00071E1A">
        <w:rPr>
          <w:sz w:val="24"/>
          <w:szCs w:val="24"/>
        </w:rPr>
        <w:instrText xml:space="preserve"> ADDIN EN.CITE &lt;EndNote&gt;&lt;Cite&gt;&lt;Author&gt;Tomic&lt;/Author&gt;&lt;Year&gt;2016&lt;/Year&gt;&lt;RecNum&gt;34&lt;/RecNum&gt;&lt;DisplayText&gt;[24]&lt;/DisplayText&gt;&lt;record&gt;&lt;rec-number&gt;34&lt;/rec-number&gt;&lt;foreign-keys&gt;&lt;key app="EN" db-id="0sedt0w5cxvsriea0ecx0w5uveae0xpr9t2t" timestamp="1484046026"&gt;34&lt;/key&gt;&lt;/foreign-keys&gt;&lt;ref-type name="Journal Article"&gt;17&lt;/ref-type&gt;&lt;contributors&gt;&lt;authors&gt;&lt;author&gt;Tomic, K.&lt;/author&gt;&lt;author&gt;Westerberg, M.&lt;/author&gt;&lt;author&gt;Robinson, D.&lt;/author&gt;&lt;author&gt;Garmo, H.&lt;/author&gt;&lt;author&gt;Stattin, P.&lt;/author&gt;&lt;/authors&gt;&lt;/contributors&gt;&lt;auth-address&gt;a Department of Surgical and Perioperative Sciences, Urology and Andrology , Umea University Hospital , Umea , Sweden.&amp;#xD;b Regional Cancer Center Uppsala Orebro, Uppsala University Hospital , Uppsala , Sweden.&amp;#xD;c Department of Urology , Ryhov Hospital , Jonkoping , Sweden.&amp;#xD;d Department of Surgical Sciences , Uppsala University , Uppsala , Sweden.&lt;/auth-address&gt;&lt;titles&gt;&lt;title&gt;Proportion and characteristics of men with unknown risk category in the National Prostate Cancer Register of Sweden&lt;/title&gt;&lt;secondary-title&gt;Acta Oncol&lt;/secondary-title&gt;&lt;alt-title&gt;Acta oncologica (Stockholm, Sweden)&lt;/alt-title&gt;&lt;/titles&gt;&lt;periodical&gt;&lt;full-title&gt;Acta Oncol&lt;/full-title&gt;&lt;abbr-1&gt;Acta oncologica (Stockholm, Sweden)&lt;/abbr-1&gt;&lt;/periodical&gt;&lt;alt-periodical&gt;&lt;full-title&gt;Acta Oncol&lt;/full-title&gt;&lt;abbr-1&gt;Acta oncologica (Stockholm, Sweden)&lt;/abbr-1&gt;&lt;/alt-periodical&gt;&lt;pages&gt;1461-1466&lt;/pages&gt;&lt;volume&gt;55&lt;/volume&gt;&lt;number&gt;12&lt;/number&gt;&lt;edition&gt;2016/10/18&lt;/edition&gt;&lt;dates&gt;&lt;year&gt;2016&lt;/year&gt;&lt;pub-dates&gt;&lt;date&gt;Dec&lt;/date&gt;&lt;/pub-dates&gt;&lt;/dates&gt;&lt;isbn&gt;0284-186x&lt;/isbn&gt;&lt;accession-num&gt;27749139&lt;/accession-num&gt;&lt;urls&gt;&lt;/urls&gt;&lt;electronic-resource-num&gt;10.1080/0284186x.2016.1234716&lt;/electronic-resource-num&gt;&lt;remote-database-provider&gt;NLM&lt;/remote-database-provider&gt;&lt;language&gt;eng&lt;/language&gt;&lt;/record&gt;&lt;/Cite&gt;&lt;/EndNote&gt;</w:instrText>
      </w:r>
      <w:r w:rsidR="00B07882">
        <w:rPr>
          <w:sz w:val="24"/>
          <w:szCs w:val="24"/>
        </w:rPr>
        <w:fldChar w:fldCharType="separate"/>
      </w:r>
      <w:r w:rsidR="00071E1A">
        <w:rPr>
          <w:noProof/>
          <w:sz w:val="24"/>
          <w:szCs w:val="24"/>
        </w:rPr>
        <w:t>[</w:t>
      </w:r>
      <w:hyperlink w:anchor="_ENREF_24" w:tooltip="Tomic, 2016 #34" w:history="1">
        <w:r w:rsidR="00071E1A">
          <w:rPr>
            <w:noProof/>
            <w:sz w:val="24"/>
            <w:szCs w:val="24"/>
          </w:rPr>
          <w:t>24</w:t>
        </w:r>
      </w:hyperlink>
      <w:r w:rsidR="00071E1A">
        <w:rPr>
          <w:noProof/>
          <w:sz w:val="24"/>
          <w:szCs w:val="24"/>
        </w:rPr>
        <w:t>]</w:t>
      </w:r>
      <w:r w:rsidR="00B07882">
        <w:rPr>
          <w:sz w:val="24"/>
          <w:szCs w:val="24"/>
        </w:rPr>
        <w:fldChar w:fldCharType="end"/>
      </w:r>
      <w:r w:rsidR="001B6B62">
        <w:rPr>
          <w:sz w:val="24"/>
          <w:szCs w:val="24"/>
        </w:rPr>
        <w:t>.</w:t>
      </w:r>
    </w:p>
    <w:p w14:paraId="725163B7" w14:textId="685149BD" w:rsidR="002415BD" w:rsidRDefault="008A2667" w:rsidP="002415BD">
      <w:pPr>
        <w:spacing w:line="480" w:lineRule="auto"/>
        <w:rPr>
          <w:sz w:val="24"/>
          <w:szCs w:val="24"/>
        </w:rPr>
      </w:pPr>
      <w:r>
        <w:rPr>
          <w:sz w:val="24"/>
          <w:szCs w:val="24"/>
        </w:rPr>
        <w:t>A</w:t>
      </w:r>
      <w:r w:rsidR="002415BD">
        <w:rPr>
          <w:sz w:val="24"/>
          <w:szCs w:val="24"/>
        </w:rPr>
        <w:t xml:space="preserve"> </w:t>
      </w:r>
      <w:r>
        <w:rPr>
          <w:sz w:val="24"/>
          <w:szCs w:val="24"/>
        </w:rPr>
        <w:t xml:space="preserve">study of the completeness of T, N and M in the Danish </w:t>
      </w:r>
      <w:r w:rsidR="002415BD">
        <w:rPr>
          <w:sz w:val="24"/>
          <w:szCs w:val="24"/>
        </w:rPr>
        <w:t>cancer registry used an approach which has similarities with the one that we present in this study. The Danish approach led to the staging of 70.5% by assuming that men with tumour stage T1 or 2 and missing N</w:t>
      </w:r>
      <w:r w:rsidR="008A3231">
        <w:rPr>
          <w:sz w:val="24"/>
          <w:szCs w:val="24"/>
        </w:rPr>
        <w:t>-</w:t>
      </w:r>
      <w:r w:rsidR="002415BD">
        <w:rPr>
          <w:sz w:val="24"/>
          <w:szCs w:val="24"/>
        </w:rPr>
        <w:t xml:space="preserve"> and </w:t>
      </w:r>
      <w:r w:rsidR="00F6761C">
        <w:rPr>
          <w:sz w:val="24"/>
          <w:szCs w:val="24"/>
        </w:rPr>
        <w:t>M-</w:t>
      </w:r>
      <w:r w:rsidR="00F6761C">
        <w:rPr>
          <w:sz w:val="24"/>
          <w:szCs w:val="24"/>
        </w:rPr>
        <w:lastRenderedPageBreak/>
        <w:t>stage</w:t>
      </w:r>
      <w:r w:rsidR="002415BD">
        <w:rPr>
          <w:sz w:val="24"/>
          <w:szCs w:val="24"/>
        </w:rPr>
        <w:t xml:space="preserve"> had localised disease, which implies that they assumed these men had </w:t>
      </w:r>
      <w:r w:rsidR="00F6761C">
        <w:rPr>
          <w:sz w:val="24"/>
          <w:szCs w:val="24"/>
        </w:rPr>
        <w:t>N-stage</w:t>
      </w:r>
      <w:r w:rsidR="002415BD">
        <w:rPr>
          <w:sz w:val="24"/>
          <w:szCs w:val="24"/>
        </w:rPr>
        <w:t xml:space="preserve"> N0 and </w:t>
      </w:r>
      <w:r w:rsidR="00F6761C">
        <w:rPr>
          <w:sz w:val="24"/>
          <w:szCs w:val="24"/>
        </w:rPr>
        <w:t>M-stage</w:t>
      </w:r>
      <w:r w:rsidR="002415BD">
        <w:rPr>
          <w:sz w:val="24"/>
          <w:szCs w:val="24"/>
        </w:rPr>
        <w:t xml:space="preserve"> M0</w:t>
      </w:r>
      <w:r w:rsidR="00970D33">
        <w:rPr>
          <w:sz w:val="24"/>
          <w:szCs w:val="24"/>
        </w:rPr>
        <w:t xml:space="preserve"> </w:t>
      </w:r>
      <w:r w:rsidR="00970D33">
        <w:rPr>
          <w:sz w:val="24"/>
          <w:szCs w:val="24"/>
        </w:rPr>
        <w:fldChar w:fldCharType="begin"/>
      </w:r>
      <w:r w:rsidR="00970D33">
        <w:rPr>
          <w:sz w:val="24"/>
          <w:szCs w:val="24"/>
        </w:rPr>
        <w:instrText xml:space="preserve"> ADDIN EN.CITE &lt;EndNote&gt;&lt;Cite&gt;&lt;Author&gt;Nguyen-Nielsen&lt;/Author&gt;&lt;Year&gt;2012&lt;/Year&gt;&lt;RecNum&gt;11&lt;/RecNum&gt;&lt;DisplayText&gt;[9]&lt;/DisplayText&gt;&lt;record&gt;&lt;rec-number&gt;11&lt;/rec-number&gt;&lt;foreign-keys&gt;&lt;key app="EN" db-id="0sedt0w5cxvsriea0ecx0w5uveae0xpr9t2t" timestamp="1483612797"&gt;11&lt;/key&gt;&lt;/foreign-keys&gt;&lt;ref-type name="Journal Article"&gt;17&lt;/ref-type&gt;&lt;contributors&gt;&lt;authors&gt;&lt;author&gt;Nguyen-Nielsen, M.&lt;/author&gt;&lt;author&gt;Froslev, T.&lt;/author&gt;&lt;author&gt;Friis, S.&lt;/author&gt;&lt;author&gt;Borre, M.&lt;/author&gt;&lt;author&gt;Harving, N.&lt;/author&gt;&lt;author&gt;Sogaard, M.&lt;/author&gt;&lt;/authors&gt;&lt;/contributors&gt;&lt;auth-address&gt;Department of Clinical Epidemiology, Aarhus University Hospital, Aarhus.&lt;/auth-address&gt;&lt;titles&gt;&lt;title&gt;Completeness of prostate cancer staging in the Danish Cancer Registry, 2004-2009&lt;/title&gt;&lt;secondary-title&gt;Clin Epidemiol&lt;/secondary-title&gt;&lt;alt-title&gt;Clinical epidemiology&lt;/alt-title&gt;&lt;/titles&gt;&lt;periodical&gt;&lt;full-title&gt;Clin Epidemiol&lt;/full-title&gt;&lt;abbr-1&gt;Clinical epidemiology&lt;/abbr-1&gt;&lt;/periodical&gt;&lt;alt-periodical&gt;&lt;full-title&gt;Clin Epidemiol&lt;/full-title&gt;&lt;abbr-1&gt;Clinical epidemiology&lt;/abbr-1&gt;&lt;/alt-periodical&gt;&lt;pages&gt;17-23&lt;/pages&gt;&lt;volume&gt;4 Suppl 2&lt;/volume&gt;&lt;edition&gt;2012/09/01&lt;/edition&gt;&lt;keywords&gt;&lt;keyword&gt;Tnm&lt;/keyword&gt;&lt;keyword&gt;neoplasm staging&lt;/keyword&gt;&lt;keyword&gt;prostate cancer&lt;/keyword&gt;&lt;/keywords&gt;&lt;dates&gt;&lt;year&gt;2012&lt;/year&gt;&lt;/dates&gt;&lt;isbn&gt;1179-1349&lt;/isbn&gt;&lt;accession-num&gt;22936853&lt;/accession-num&gt;&lt;urls&gt;&lt;/urls&gt;&lt;custom2&gt;PMC3429153&lt;/custom2&gt;&lt;electronic-resource-num&gt;10.2147/clep.s32004&lt;/electronic-resource-num&gt;&lt;remote-database-provider&gt;NLM&lt;/remote-database-provider&gt;&lt;language&gt;eng&lt;/language&gt;&lt;/record&gt;&lt;/Cite&gt;&lt;/EndNote&gt;</w:instrText>
      </w:r>
      <w:r w:rsidR="00970D33">
        <w:rPr>
          <w:sz w:val="24"/>
          <w:szCs w:val="24"/>
        </w:rPr>
        <w:fldChar w:fldCharType="separate"/>
      </w:r>
      <w:r w:rsidR="00970D33">
        <w:rPr>
          <w:noProof/>
          <w:sz w:val="24"/>
          <w:szCs w:val="24"/>
        </w:rPr>
        <w:t>[</w:t>
      </w:r>
      <w:hyperlink w:anchor="_ENREF_9" w:tooltip="Nguyen-Nielsen, 2012 #11" w:history="1">
        <w:r w:rsidR="00071E1A">
          <w:rPr>
            <w:noProof/>
            <w:sz w:val="24"/>
            <w:szCs w:val="24"/>
          </w:rPr>
          <w:t>9</w:t>
        </w:r>
      </w:hyperlink>
      <w:r w:rsidR="00970D33">
        <w:rPr>
          <w:noProof/>
          <w:sz w:val="24"/>
          <w:szCs w:val="24"/>
        </w:rPr>
        <w:t>]</w:t>
      </w:r>
      <w:r w:rsidR="00970D33">
        <w:rPr>
          <w:sz w:val="24"/>
          <w:szCs w:val="24"/>
        </w:rPr>
        <w:fldChar w:fldCharType="end"/>
      </w:r>
      <w:r w:rsidR="002415BD">
        <w:rPr>
          <w:sz w:val="24"/>
          <w:szCs w:val="24"/>
        </w:rPr>
        <w:t>. This is very similar to our approach but we were able to include Gleason score in our staging method and validate our assumptions by comparing survival estimates in men with complete and imputed missing staging data.</w:t>
      </w:r>
    </w:p>
    <w:p w14:paraId="376B4BDB" w14:textId="766D0B68" w:rsidR="002415BD" w:rsidRDefault="002415BD" w:rsidP="002415BD">
      <w:pPr>
        <w:spacing w:line="480" w:lineRule="auto"/>
        <w:rPr>
          <w:sz w:val="24"/>
          <w:szCs w:val="24"/>
        </w:rPr>
      </w:pPr>
      <w:r>
        <w:rPr>
          <w:sz w:val="24"/>
          <w:szCs w:val="24"/>
        </w:rPr>
        <w:t>An Australian population-based cohort study, linked with cancer registry data, concluded that multiple imputation can provide valid estimates for missing staging data but they indicated that caution should be used when applying their methods to other data sets</w:t>
      </w:r>
      <w:r w:rsidR="001B6B62">
        <w:rPr>
          <w:sz w:val="24"/>
          <w:szCs w:val="24"/>
        </w:rPr>
        <w:t xml:space="preserve"> </w:t>
      </w:r>
      <w:r w:rsidR="00B07882">
        <w:rPr>
          <w:sz w:val="24"/>
          <w:szCs w:val="24"/>
        </w:rPr>
        <w:fldChar w:fldCharType="begin"/>
      </w:r>
      <w:r w:rsidR="00BB7F0A">
        <w:rPr>
          <w:sz w:val="24"/>
          <w:szCs w:val="24"/>
        </w:rPr>
        <w:instrText xml:space="preserve"> ADDIN EN.CITE &lt;EndNote&gt;&lt;Cite&gt;&lt;Author&gt;Luo&lt;/Author&gt;&lt;Year&gt;2017&lt;/Year&gt;&lt;RecNum&gt;131&lt;/RecNum&gt;&lt;DisplayText&gt;[13]&lt;/DisplayText&gt;&lt;record&gt;&lt;rec-number&gt;131&lt;/rec-number&gt;&lt;foreign-keys&gt;&lt;key app="EN" db-id="0sedt0w5cxvsriea0ecx0w5uveae0xpr9t2t" timestamp="1506433875"&gt;131&lt;/key&gt;&lt;/foreign-keys&gt;&lt;ref-type name="Journal Article"&gt;17&lt;/ref-type&gt;&lt;contributors&gt;&lt;authors&gt;&lt;author&gt;Luo, Q.&lt;/author&gt;&lt;author&gt;Egger, S.&lt;/author&gt;&lt;author&gt;Yu, X. Q.&lt;/author&gt;&lt;author&gt;Smith, D. P.&lt;/author&gt;&lt;author&gt;O&amp;apos;Connell, D. L.&lt;/author&gt;&lt;/authors&gt;&lt;/contributors&gt;&lt;auth-address&gt;Cancer Research Division, Cancer Council NSW, Sydney, Australia.&amp;#xD;Sydney School of Public Health, University of Sydney, Sydney, Australia.&amp;#xD;Menzies Health Institute Queensland, Griffith University, Gold Coast, Queensland, Australia.&amp;#xD;School of Medicine and Public Health, University of Newcastle, Newcastle, Australia.&lt;/auth-address&gt;&lt;titles&gt;&lt;title&gt;Validity of using multiple imputation for &amp;quot;unknown&amp;quot; stage at diagnosis in population-based cancer registry data&lt;/title&gt;&lt;secondary-title&gt;PLoS One&lt;/secondary-title&gt;&lt;alt-title&gt;PloS one&lt;/alt-title&gt;&lt;/titles&gt;&lt;periodical&gt;&lt;full-title&gt;PLoS One&lt;/full-title&gt;&lt;/periodical&gt;&lt;alt-periodical&gt;&lt;full-title&gt;PLoS One&lt;/full-title&gt;&lt;/alt-periodical&gt;&lt;pages&gt;e0180033&lt;/pages&gt;&lt;volume&gt;12&lt;/volume&gt;&lt;number&gt;6&lt;/number&gt;&lt;edition&gt;2017/06/28&lt;/edition&gt;&lt;keywords&gt;&lt;keyword&gt;Humans&lt;/keyword&gt;&lt;keyword&gt;*Information Storage and Retrieval&lt;/keyword&gt;&lt;keyword&gt;Male&lt;/keyword&gt;&lt;keyword&gt;New South Wales&lt;/keyword&gt;&lt;keyword&gt;Prostatic Neoplasms&lt;/keyword&gt;&lt;keyword&gt;*Registries&lt;/keyword&gt;&lt;/keywords&gt;&lt;dates&gt;&lt;year&gt;2017&lt;/year&gt;&lt;/dates&gt;&lt;isbn&gt;1932-6203&lt;/isbn&gt;&lt;accession-num&gt;28654653&lt;/accession-num&gt;&lt;urls&gt;&lt;/urls&gt;&lt;custom2&gt;PMC5487067&lt;/custom2&gt;&lt;electronic-resource-num&gt;10.1371/journal.pone.0180033&lt;/electronic-resource-num&gt;&lt;remote-database-provider&gt;NLM&lt;/remote-database-provider&gt;&lt;language&gt;eng&lt;/language&gt;&lt;/record&gt;&lt;/Cite&gt;&lt;/EndNote&gt;</w:instrText>
      </w:r>
      <w:r w:rsidR="00B07882">
        <w:rPr>
          <w:sz w:val="24"/>
          <w:szCs w:val="24"/>
        </w:rPr>
        <w:fldChar w:fldCharType="separate"/>
      </w:r>
      <w:r w:rsidR="00BB7F0A">
        <w:rPr>
          <w:noProof/>
          <w:sz w:val="24"/>
          <w:szCs w:val="24"/>
        </w:rPr>
        <w:t>[</w:t>
      </w:r>
      <w:hyperlink w:anchor="_ENREF_13" w:tooltip="Luo, 2017 #131" w:history="1">
        <w:r w:rsidR="00071E1A">
          <w:rPr>
            <w:noProof/>
            <w:sz w:val="24"/>
            <w:szCs w:val="24"/>
          </w:rPr>
          <w:t>13</w:t>
        </w:r>
      </w:hyperlink>
      <w:r w:rsidR="00BB7F0A">
        <w:rPr>
          <w:noProof/>
          <w:sz w:val="24"/>
          <w:szCs w:val="24"/>
        </w:rPr>
        <w:t>]</w:t>
      </w:r>
      <w:r w:rsidR="00B07882">
        <w:rPr>
          <w:sz w:val="24"/>
          <w:szCs w:val="24"/>
        </w:rPr>
        <w:fldChar w:fldCharType="end"/>
      </w:r>
      <w:r w:rsidR="001B6B62">
        <w:rPr>
          <w:sz w:val="24"/>
          <w:szCs w:val="24"/>
        </w:rPr>
        <w:t>.</w:t>
      </w:r>
      <w:r>
        <w:rPr>
          <w:sz w:val="24"/>
          <w:szCs w:val="24"/>
        </w:rPr>
        <w:t xml:space="preserve"> An important element of their imputation method was that it also used information on the primary treatment that patients received in the first six months after diagnosis</w:t>
      </w:r>
      <w:r w:rsidR="00071E1A">
        <w:rPr>
          <w:sz w:val="24"/>
          <w:szCs w:val="24"/>
        </w:rPr>
        <w:t>, although even without treatment information included, multiple imputation appears to provide valid estimates</w:t>
      </w:r>
      <w:r w:rsidR="00A97463">
        <w:rPr>
          <w:sz w:val="24"/>
          <w:szCs w:val="24"/>
        </w:rPr>
        <w:t>.</w:t>
      </w:r>
    </w:p>
    <w:p w14:paraId="791E88E2" w14:textId="77777777" w:rsidR="009062A8" w:rsidRDefault="009062A8" w:rsidP="002415BD">
      <w:pPr>
        <w:spacing w:line="480" w:lineRule="auto"/>
        <w:rPr>
          <w:i/>
          <w:sz w:val="24"/>
          <w:szCs w:val="24"/>
        </w:rPr>
      </w:pPr>
    </w:p>
    <w:p w14:paraId="70DA5AEA" w14:textId="50E0268F" w:rsidR="002415BD" w:rsidRDefault="008400C6" w:rsidP="002415BD">
      <w:pPr>
        <w:spacing w:line="480" w:lineRule="auto"/>
        <w:rPr>
          <w:i/>
          <w:sz w:val="24"/>
          <w:szCs w:val="24"/>
        </w:rPr>
      </w:pPr>
      <w:r>
        <w:rPr>
          <w:i/>
          <w:sz w:val="24"/>
          <w:szCs w:val="24"/>
        </w:rPr>
        <w:t>4.4</w:t>
      </w:r>
      <w:r>
        <w:rPr>
          <w:i/>
          <w:sz w:val="24"/>
          <w:szCs w:val="24"/>
        </w:rPr>
        <w:tab/>
      </w:r>
      <w:r w:rsidR="002415BD">
        <w:rPr>
          <w:i/>
          <w:sz w:val="24"/>
          <w:szCs w:val="24"/>
        </w:rPr>
        <w:t>Characteristics of incomplete data</w:t>
      </w:r>
    </w:p>
    <w:p w14:paraId="03DEAF6F" w14:textId="19BB2D1A" w:rsidR="002415BD" w:rsidRDefault="002415BD" w:rsidP="002415BD">
      <w:pPr>
        <w:spacing w:line="480" w:lineRule="auto"/>
        <w:rPr>
          <w:sz w:val="24"/>
          <w:szCs w:val="24"/>
        </w:rPr>
      </w:pPr>
      <w:r>
        <w:rPr>
          <w:sz w:val="24"/>
          <w:szCs w:val="24"/>
        </w:rPr>
        <w:t xml:space="preserve">Characteristics of men with incomplete </w:t>
      </w:r>
      <w:r w:rsidRPr="00DF4E0C">
        <w:rPr>
          <w:sz w:val="24"/>
          <w:szCs w:val="24"/>
        </w:rPr>
        <w:t>prostate cancer staging</w:t>
      </w:r>
      <w:r>
        <w:rPr>
          <w:sz w:val="24"/>
          <w:szCs w:val="24"/>
        </w:rPr>
        <w:t xml:space="preserve"> information have</w:t>
      </w:r>
      <w:r w:rsidRPr="00DF4E0C">
        <w:rPr>
          <w:sz w:val="24"/>
          <w:szCs w:val="24"/>
        </w:rPr>
        <w:t xml:space="preserve"> not been previously described using </w:t>
      </w:r>
      <w:r>
        <w:rPr>
          <w:sz w:val="24"/>
          <w:szCs w:val="24"/>
        </w:rPr>
        <w:t>the English cancer registry.</w:t>
      </w:r>
      <w:r w:rsidRPr="00DF4E0C">
        <w:rPr>
          <w:sz w:val="24"/>
          <w:szCs w:val="24"/>
        </w:rPr>
        <w:t xml:space="preserve"> Consistent with previous literature, completeness of clinical staging of prostate cancer decreases with </w:t>
      </w:r>
      <w:r>
        <w:rPr>
          <w:sz w:val="24"/>
          <w:szCs w:val="24"/>
        </w:rPr>
        <w:t xml:space="preserve">increasing </w:t>
      </w:r>
      <w:r w:rsidRPr="00DF4E0C">
        <w:rPr>
          <w:sz w:val="24"/>
          <w:szCs w:val="24"/>
        </w:rPr>
        <w:t>age</w:t>
      </w:r>
      <w:r>
        <w:rPr>
          <w:sz w:val="24"/>
          <w:szCs w:val="24"/>
        </w:rPr>
        <w:t xml:space="preserve">. Other studies have also </w:t>
      </w:r>
      <w:r w:rsidRPr="00F00944">
        <w:rPr>
          <w:sz w:val="24"/>
          <w:szCs w:val="24"/>
        </w:rPr>
        <w:t>shown</w:t>
      </w:r>
      <w:r>
        <w:rPr>
          <w:sz w:val="24"/>
          <w:szCs w:val="24"/>
        </w:rPr>
        <w:t xml:space="preserve"> that co-morbidity and soci</w:t>
      </w:r>
      <w:r w:rsidR="00417098">
        <w:rPr>
          <w:sz w:val="24"/>
          <w:szCs w:val="24"/>
        </w:rPr>
        <w:t xml:space="preserve">o-economic </w:t>
      </w:r>
      <w:r>
        <w:rPr>
          <w:sz w:val="24"/>
          <w:szCs w:val="24"/>
        </w:rPr>
        <w:t>deprivation is associated with missing data but our data does not support this</w:t>
      </w:r>
      <w:r w:rsidR="001B6B62">
        <w:rPr>
          <w:sz w:val="24"/>
          <w:szCs w:val="24"/>
        </w:rPr>
        <w:t xml:space="preserve"> </w:t>
      </w:r>
      <w:r w:rsidR="00B07882" w:rsidRPr="00DF4E0C">
        <w:rPr>
          <w:sz w:val="24"/>
          <w:szCs w:val="24"/>
        </w:rPr>
        <w:fldChar w:fldCharType="begin">
          <w:fldData xml:space="preserve">PEVuZE5vdGU+PENpdGU+PEF1dGhvcj5HdXJuZXk8L0F1dGhvcj48WWVhcj4yMDEzPC9ZZWFyPjxS
ZWNOdW0+MTA8L1JlY051bT48RGlzcGxheVRleHQ+WzksIDE5LTIxLCAyNi0yOF08L0Rpc3BsYXlU
ZXh0PjxyZWNvcmQ+PHJlYy1udW1iZXI+MTA8L3JlYy1udW1iZXI+PGZvcmVpZ24ta2V5cz48a2V5
IGFwcD0iRU4iIGRiLWlkPSIwc2VkdDB3NWN4dnNyaWVhMGVjeDB3NXV2ZWFlMHhwcjl0MnQiIHRp
bWVzdGFtcD0iMTQ4MzYxMjc0NCI+MTA8L2tleT48L2ZvcmVpZ24ta2V5cz48cmVmLXR5cGUgbmFt
ZT0iSm91cm5hbCBBcnRpY2xlIj4xNzwvcmVmLXR5cGU+PGNvbnRyaWJ1dG9ycz48YXV0aG9ycz48
YXV0aG9yPkd1cm5leSwgSi48L2F1dGhvcj48YXV0aG9yPlNhcmZhdGksIEQuPC9hdXRob3I+PGF1
dGhvcj5TdGFubGV5LCBKLjwvYXV0aG9yPjxhdXRob3I+RGVubmV0dCwgRS48L2F1dGhvcj48YXV0
aG9yPkpvaG5zb24sIEMuPC9hdXRob3I+PGF1dGhvcj5Lb2VhLCBKLjwvYXV0aG9yPjxhdXRob3I+
U2ltcHNvbiwgQS48L2F1dGhvcj48YXV0aG9yPlN0dWRkLCBSLjwvYXV0aG9yPjwvYXV0aG9ycz48
L2NvbnRyaWJ1dG9ycz48YXV0aC1hZGRyZXNzPkRlcGFydG1lbnQgb2YgUHVibGljIEhlYWx0aCwg
VW5pdmVyc2l0eSBvZiBPdGFnbywgV2VsbGluZ3RvbiwgMjNhIE1laW4gU3RyZWV0LCBOZXd0b3du
LCBXZWxsaW5ndG9uIDYyNDIsIE5ldyBaZWFsYW5kLiBqYXNvbi5ndXJuZXlAb3RhZ28uYWMubno8
L2F1dGgtYWRkcmVzcz48dGl0bGVzPjx0aXRsZT5VbnN0YWdlZCBjYW5jZXIgaW4gYSBwb3B1bGF0
aW9uLWJhc2VkIHJlZ2lzdHJ5OiBwcmV2YWxlbmNlLCBwcmVkaWN0b3JzIGFuZCBwYXRpZW50IHBy
b2dub3NpczwvdGl0bGU+PHNlY29uZGFyeS10aXRsZT5DYW5jZXIgRXBpZGVtaW9sPC9zZWNvbmRh
cnktdGl0bGU+PGFsdC10aXRsZT5DYW5jZXIgZXBpZGVtaW9sb2d5PC9hbHQtdGl0bGU+PC90aXRs
ZXM+PHBlcmlvZGljYWw+PGZ1bGwtdGl0bGU+Q2FuY2VyIEVwaWRlbWlvbDwvZnVsbC10aXRsZT48
YWJici0xPkNhbmNlciBlcGlkZW1pb2xvZ3k8L2FiYnItMT48L3BlcmlvZGljYWw+PGFsdC1wZXJp
b2RpY2FsPjxmdWxsLXRpdGxlPkNhbmNlciBFcGlkZW1pb2w8L2Z1bGwtdGl0bGU+PGFiYnItMT5D
YW5jZXIgZXBpZGVtaW9sb2d5PC9hYmJyLTE+PC9hbHQtcGVyaW9kaWNhbD48cGFnZXM+NDk4LTUw
NDwvcGFnZXM+PHZvbHVtZT4zNzwvdm9sdW1lPjxudW1iZXI+NDwvbnVtYmVyPjxlZGl0aW9uPjIw
MTMvMDQvMDQ8L2VkaXRpb24+PGtleXdvcmRzPjxrZXl3b3JkPkFnZSBGYWN0b3JzPC9rZXl3b3Jk
PjxrZXl3b3JkPkFnZWQ8L2tleXdvcmQ+PGtleXdvcmQ+QWdlZCwgODAgYW5kIG92ZXI8L2tleXdv
cmQ+PGtleXdvcmQ+RmVtYWxlPC9rZXl3b3JkPjxrZXl3b3JkPkh1bWFuczwva2V5d29yZD48a2V5
d29yZD5Mb2dpc3RpYyBNb2RlbHM8L2tleXdvcmQ+PGtleXdvcmQ+TWFsZTwva2V5d29yZD48a2V5
d29yZD5NaWRkbGUgQWdlZDwva2V5d29yZD48a2V5d29yZD5OZW9wbGFzbSBTdGFnaW5nPC9rZXl3
b3JkPjxrZXl3b3JkPk5lb3BsYXNtcy8qZXBpZGVtaW9sb2d5L3BhdGhvbG9neS9zdXJnZXJ5PC9r
ZXl3b3JkPjxrZXl3b3JkPk5ldyBaZWFsYW5kL2VwaWRlbWlvbG9neTwva2V5d29yZD48a2V5d29y
ZD4qT3V0Y29tZSBBc3Nlc3NtZW50IChIZWFsdGggQ2FyZSk8L2tleXdvcmQ+PGtleXdvcmQ+UHJl
dmFsZW5jZTwva2V5d29yZD48a2V5d29yZD5Qcm9nbm9zaXM8L2tleXdvcmQ+PGtleXdvcmQ+UHJv
cG9ydGlvbmFsIEhhemFyZHMgTW9kZWxzPC9rZXl3b3JkPjxrZXl3b3JkPlJlZ2lzdHJpZXM8L2tl
eXdvcmQ+PGtleXdvcmQ+U3Vydml2YWwgUmF0ZTwva2V5d29yZD48a2V5d29yZD5UaW1lIEZhY3Rv
cnM8L2tleXdvcmQ+PC9rZXl3b3Jkcz48ZGF0ZXM+PHllYXI+MjAxMzwveWVhcj48cHViLWRhdGVz
PjxkYXRlPkF1ZzwvZGF0ZT48L3B1Yi1kYXRlcz48L2RhdGVzPjxpc2JuPjE4NzctNzgyMTwvaXNi
bj48YWNjZXNzaW9uLW51bT4yMzU0ODcyOTwvYWNjZXNzaW9uLW51bT48dXJscz48L3VybHM+PGVs
ZWN0cm9uaWMtcmVzb3VyY2UtbnVtPjEwLjEwMTYvai5jYW5lcC4yMDEzLjAzLjAwNTwvZWxlY3Ry
b25pYy1yZXNvdXJjZS1udW0+PHJlbW90ZS1kYXRhYmFzZS1wcm92aWRlcj5OTE08L3JlbW90ZS1k
YXRhYmFzZS1wcm92aWRlcj48bGFuZ3VhZ2U+ZW5nPC9sYW5ndWFnZT48L3JlY29yZD48L0NpdGU+
PENpdGU+PEF1dGhvcj5OZ3V5ZW4tTmllbHNlbjwvQXV0aG9yPjxZZWFyPjIwMTI8L1llYXI+PFJl
Y051bT4xMTwvUmVjTnVtPjxyZWNvcmQ+PHJlYy1udW1iZXI+MTE8L3JlYy1udW1iZXI+PGZvcmVp
Z24ta2V5cz48a2V5IGFwcD0iRU4iIGRiLWlkPSIwc2VkdDB3NWN4dnNyaWVhMGVjeDB3NXV2ZWFl
MHhwcjl0MnQiIHRpbWVzdGFtcD0iMTQ4MzYxMjc5NyI+MTE8L2tleT48L2ZvcmVpZ24ta2V5cz48
cmVmLXR5cGUgbmFtZT0iSm91cm5hbCBBcnRpY2xlIj4xNzwvcmVmLXR5cGU+PGNvbnRyaWJ1dG9y
cz48YXV0aG9ycz48YXV0aG9yPk5ndXllbi1OaWVsc2VuLCBNLjwvYXV0aG9yPjxhdXRob3I+RnJv
c2xldiwgVC48L2F1dGhvcj48YXV0aG9yPkZyaWlzLCBTLjwvYXV0aG9yPjxhdXRob3I+Qm9ycmUs
IE0uPC9hdXRob3I+PGF1dGhvcj5IYXJ2aW5nLCBOLjwvYXV0aG9yPjxhdXRob3I+U29nYWFyZCwg
TS48L2F1dGhvcj48L2F1dGhvcnM+PC9jb250cmlidXRvcnM+PGF1dGgtYWRkcmVzcz5EZXBhcnRt
ZW50IG9mIENsaW5pY2FsIEVwaWRlbWlvbG9neSwgQWFyaHVzIFVuaXZlcnNpdHkgSG9zcGl0YWws
IEFhcmh1cy48L2F1dGgtYWRkcmVzcz48dGl0bGVzPjx0aXRsZT5Db21wbGV0ZW5lc3Mgb2YgcHJv
c3RhdGUgY2FuY2VyIHN0YWdpbmcgaW4gdGhlIERhbmlzaCBDYW5jZXIgUmVnaXN0cnksIDIwMDQt
MjAwOTwvdGl0bGU+PHNlY29uZGFyeS10aXRsZT5DbGluIEVwaWRlbWlvbDwvc2Vjb25kYXJ5LXRp
dGxlPjxhbHQtdGl0bGU+Q2xpbmljYWwgZXBpZGVtaW9sb2d5PC9hbHQtdGl0bGU+PC90aXRsZXM+
PHBlcmlvZGljYWw+PGZ1bGwtdGl0bGU+Q2xpbiBFcGlkZW1pb2w8L2Z1bGwtdGl0bGU+PGFiYnIt
MT5DbGluaWNhbCBlcGlkZW1pb2xvZ3k8L2FiYnItMT48L3BlcmlvZGljYWw+PGFsdC1wZXJpb2Rp
Y2FsPjxmdWxsLXRpdGxlPkNsaW4gRXBpZGVtaW9sPC9mdWxsLXRpdGxlPjxhYmJyLTE+Q2xpbmlj
YWwgZXBpZGVtaW9sb2d5PC9hYmJyLTE+PC9hbHQtcGVyaW9kaWNhbD48cGFnZXM+MTctMjM8L3Bh
Z2VzPjx2b2x1bWU+NCBTdXBwbCAyPC92b2x1bWU+PGVkaXRpb24+MjAxMi8wOS8wMTwvZWRpdGlv
bj48a2V5d29yZHM+PGtleXdvcmQ+VG5tPC9rZXl3b3JkPjxrZXl3b3JkPm5lb3BsYXNtIHN0YWdp
bmc8L2tleXdvcmQ+PGtleXdvcmQ+cHJvc3RhdGUgY2FuY2VyPC9rZXl3b3JkPjwva2V5d29yZHM+
PGRhdGVzPjx5ZWFyPjIwMTI8L3llYXI+PC9kYXRlcz48aXNibj4xMTc5LTEzNDk8L2lzYm4+PGFj
Y2Vzc2lvbi1udW0+MjI5MzY4NTM8L2FjY2Vzc2lvbi1udW0+PHVybHM+PC91cmxzPjxjdXN0b20y
PlBNQzM0MjkxNTM8L2N1c3RvbTI+PGVsZWN0cm9uaWMtcmVzb3VyY2UtbnVtPjEwLjIxNDcvY2xl
cC5zMzIwMDQ8L2VsZWN0cm9uaWMtcmVzb3VyY2UtbnVtPjxyZW1vdGUtZGF0YWJhc2UtcHJvdmlk
ZXI+TkxNPC9yZW1vdGUtZGF0YWJhc2UtcHJvdmlkZXI+PGxhbmd1YWdlPmVuZzwvbGFuZ3VhZ2U+
PC9yZWNvcmQ+PC9DaXRlPjxDaXRlPjxBdXRob3I+QnJhZGxleTwvQXV0aG9yPjxZZWFyPjIwMDg8
L1llYXI+PFJlY051bT4xMzwvUmVjTnVtPjxyZWNvcmQ+PHJlYy1udW1iZXI+MTM8L3JlYy1udW1i
ZXI+PGZvcmVpZ24ta2V5cz48a2V5IGFwcD0iRU4iIGRiLWlkPSIwc2VkdDB3NWN4dnNyaWVhMGVj
eDB3NXV2ZWFlMHhwcjl0MnQiIHRpbWVzdGFtcD0iMTQ4MzYxMjk2OCI+MTM8L2tleT48L2ZvcmVp
Z24ta2V5cz48cmVmLXR5cGUgbmFtZT0iSm91cm5hbCBBcnRpY2xlIj4xNzwvcmVmLXR5cGU+PGNv
bnRyaWJ1dG9ycz48YXV0aG9ycz48YXV0aG9yPkJyYWRsZXksIEMuIEouPC9hdXRob3I+PGF1dGhv
cj5DbGVtZW50LCBKLiBQLjwvYXV0aG9yPjxhdXRob3I+TGluLCBDLjwvYXV0aG9yPjwvYXV0aG9y
cz48L2NvbnRyaWJ1dG9ycz48YXV0aC1hZGRyZXNzPkRlcGFydG1lbnQgb2YgSGVhbHRoIEFkbWlu
aXN0cmF0aW9uIGFuZCBNYXNzZXkgQ2FuY2VyIENlbnRlciwgVmlyZ2luaWEgQ29tbW9ud2VhbHRo
IFVuaXZlcnNpdHksIEdyYW50IEhvdXNlLCAxMDA4IENsYXkgU3RyZWV0LCBQTyBCb3ggOTgwMjAz
LCBSaWNobW9uZCwgVkEgMjMyOTgtMDIwMywgVVNBLiBjamJyYWRsZXlAdmN1LmVkdTwvYXV0aC1h
ZGRyZXNzPjx0aXRsZXM+PHRpdGxlPkFic2VuY2Ugb2YgY2FuY2VyIGRpYWdub3NpcyBhbmQgdHJl
YXRtZW50IGluIGVsZGVybHkgTWVkaWNhaWQtaW5zdXJlZCBudXJzaW5nIGhvbWUgcmVzaWRlbnRz
PC90aXRsZT48c2Vjb25kYXJ5LXRpdGxlPkogTmF0bCBDYW5jZXIgSW5zdDwvc2Vjb25kYXJ5LXRp
dGxlPjxhbHQtdGl0bGU+Sm91cm5hbCBvZiB0aGUgTmF0aW9uYWwgQ2FuY2VyIEluc3RpdHV0ZTwv
YWx0LXRpdGxlPjwvdGl0bGVzPjxwZXJpb2RpY2FsPjxmdWxsLXRpdGxlPkogTmF0bCBDYW5jZXIg
SW5zdDwvZnVsbC10aXRsZT48YWJici0xPkpvdXJuYWwgb2YgdGhlIE5hdGlvbmFsIENhbmNlciBJ
bnN0aXR1dGU8L2FiYnItMT48L3BlcmlvZGljYWw+PGFsdC1wZXJpb2RpY2FsPjxmdWxsLXRpdGxl
PkogTmF0bCBDYW5jZXIgSW5zdDwvZnVsbC10aXRsZT48YWJici0xPkpvdXJuYWwgb2YgdGhlIE5h
dGlvbmFsIENhbmNlciBJbnN0aXR1dGU8L2FiYnItMT48L2FsdC1wZXJpb2RpY2FsPjxwYWdlcz4y
MS0zMTwvcGFnZXM+PHZvbHVtZT4xMDA8L3ZvbHVtZT48bnVtYmVyPjE8L251bWJlcj48ZWRpdGlv
bj4yMDA3LzEyLzI3PC9lZGl0aW9uPjxrZXl3b3Jkcz48a2V5d29yZD5BZnJpY2FuIEFtZXJpY2Fu
cy9zdGF0aXN0aWNzICZhbXA7IG51bWVyaWNhbCBkYXRhPC9rZXl3b3JkPjxrZXl3b3JkPkFnZSBG
YWN0b3JzPC9rZXl3b3JkPjxrZXl3b3JkPkFnZWQ8L2tleXdvcmQ+PGtleXdvcmQ+QWdlZCwgODAg
YW5kIG92ZXI8L2tleXdvcmQ+PGtleXdvcmQ+Q29tb3JiaWRpdHk8L2tleXdvcmQ+PGtleXdvcmQ+
RXVyb3BlYW4gQ29udGluZW50YWwgQW5jZXN0cnkgR3JvdXAvc3RhdGlzdGljcyAmYW1wOyBudW1l
cmljYWwgZGF0YTwva2V5d29yZD48a2V5d29yZD5GZW1hbGU8L2tleXdvcmQ+PGtleXdvcmQ+SG9t
ZXMgZm9yIHRoZSBBZ2VkLypzdGF0aXN0aWNzICZhbXA7IG51bWVyaWNhbCBkYXRhPC9rZXl3b3Jk
PjxrZXl3b3JkPkhvc3BpY2UgQ2FyZS91dGlsaXphdGlvbjwva2V5d29yZD48a2V5d29yZD5IdW1h
bnM8L2tleXdvcmQ+PGtleXdvcmQ+TG9naXN0aWMgTW9kZWxzPC9rZXl3b3JkPjxrZXl3b3JkPk1h
bGU8L2tleXdvcmQ+PGtleXdvcmQ+Kk1lZGljYWlkPC9rZXl3b3JkPjxrZXl3b3JkPipNZWRpY2Fy
ZTwva2V5d29yZD48a2V5d29yZD5NaWNoaWdhbi9lcGlkZW1pb2xvZ3k8L2tleXdvcmQ+PGtleXdv
cmQ+TmVvcGxhc21zLypkaWFnbm9zaXMvbW9ydGFsaXR5Lyp0aGVyYXB5PC9rZXl3b3JkPjxrZXl3
b3JkPk51cnNpbmcgSG9tZXMvKnN0YXRpc3RpY3MgJmFtcDsgbnVtZXJpY2FsIGRhdGE8L2tleXdv
cmQ+PGtleXdvcmQ+T2RkcyBSYXRpbzwva2V5d29yZD48a2V5d29yZD5QYWxsaWF0aXZlIENhcmU8
L2tleXdvcmQ+PGtleXdvcmQ+UmVnaXN0cmllczwva2V5d29yZD48a2V5d29yZD5SZXNlYXJjaCBE
ZXNpZ248L2tleXdvcmQ+PGtleXdvcmQ+UmVzaWRlbmNlIENoYXJhY3RlcmlzdGljczwva2V5d29y
ZD48a2V5d29yZD5SaXNrIEFzc2Vzc21lbnQ8L2tleXdvcmQ+PGtleXdvcmQ+UmlzayBGYWN0b3Jz
PC9rZXl3b3JkPjxrZXl3b3JkPlVuaXRlZCBTdGF0ZXM8L2tleXdvcmQ+PC9rZXl3b3Jkcz48ZGF0
ZXM+PHllYXI+MjAwODwveWVhcj48cHViLWRhdGVzPjxkYXRlPkphbiAwMjwvZGF0ZT48L3B1Yi1k
YXRlcz48L2RhdGVzPjxpc2JuPjAwMjctODg3NDwvaXNibj48YWNjZXNzaW9uLW51bT4xODE1OTA2
ODwvYWNjZXNzaW9uLW51bT48dXJscz48L3VybHM+PGVsZWN0cm9uaWMtcmVzb3VyY2UtbnVtPjEw
LjEwOTMvam5jaS9kam0yNzE8L2VsZWN0cm9uaWMtcmVzb3VyY2UtbnVtPjxyZW1vdGUtZGF0YWJh
c2UtcHJvdmlkZXI+TkxNPC9yZW1vdGUtZGF0YWJhc2UtcHJvdmlkZXI+PGxhbmd1YWdlPmVuZzwv
bGFuZ3VhZ2U+PC9yZWNvcmQ+PC9DaXRlPjxDaXRlPjxBdXRob3I+S2xhc3NlbjwvQXV0aG9yPjxZ
ZWFyPjIwMDY8L1llYXI+PFJlY051bT45PC9SZWNOdW0+PHJlY29yZD48cmVjLW51bWJlcj45PC9y
ZWMtbnVtYmVyPjxmb3JlaWduLWtleXM+PGtleSBhcHA9IkVOIiBkYi1pZD0iMHNlZHQwdzVjeHZz
cmllYTBlY3gwdzV1dmVhZTB4cHI5dDJ0IiB0aW1lc3RhbXA9IjE0ODM2MTI3MDciPjk8L2tleT48
L2ZvcmVpZ24ta2V5cz48cmVmLXR5cGUgbmFtZT0iSm91cm5hbCBBcnRpY2xlIj4xNzwvcmVmLXR5
cGU+PGNvbnRyaWJ1dG9ycz48YXV0aG9ycz48YXV0aG9yPktsYXNzZW4sIEEuIEMuPC9hdXRob3I+
PGF1dGhvcj5DdXJyaWVybywgRi48L2F1dGhvcj48YXV0aG9yPkt1bGxkb3JmZiwgTS48L2F1dGhv
cj48YXV0aG9yPkFsYmVyZywgQS4gSi48L2F1dGhvcj48YXV0aG9yPlBsYXR6LCBFLiBBLjwvYXV0
aG9yPjxhdXRob3I+TmVsb21zLCBTLiBULjwvYXV0aG9yPjwvYXV0aG9ycz48L2NvbnRyaWJ1dG9y
cz48YXV0aC1hZGRyZXNzPkRlcGFydG1lbnQgb2YgSGVhbHRoLCBCZWhhdmlvciwgYW5kIFNvY2ll
dHksIEpvaG5zIEhvcGtpbnMgQmxvb21iZXJnIFNjaG9vbCBvZiBQdWJsaWMgSGVhbHRoLCBCYWx0
aW1vcmUsIE1hcnlsYW5kLCBVU0EuIGFrbGFzc2VuQGpoc3BoLmVkdTwvYXV0aC1hZGRyZXNzPjx0
aXRsZXM+PHRpdGxlPk1pc3Npbmcgc3RhZ2UgYW5kIGdyYWRlIGluIE1hcnlsYW5kIHByb3N0YXRl
IGNhbmNlciBzdXJ2ZWlsbGFuY2UgZGF0YSwgMTk5Mi0xOTk3PC90aXRsZT48c2Vjb25kYXJ5LXRp
dGxlPkFtIEogUHJldiBNZWQ8L3NlY29uZGFyeS10aXRsZT48YWx0LXRpdGxlPkFtZXJpY2FuIGpv
dXJuYWwgb2YgcHJldmVudGl2ZSBtZWRpY2luZTwvYWx0LXRpdGxlPjwvdGl0bGVzPjxwZXJpb2Rp
Y2FsPjxmdWxsLXRpdGxlPkFtIEogUHJldiBNZWQ8L2Z1bGwtdGl0bGU+PGFiYnItMT5BbWVyaWNh
biBqb3VybmFsIG9mIHByZXZlbnRpdmUgbWVkaWNpbmU8L2FiYnItMT48L3BlcmlvZGljYWw+PGFs
dC1wZXJpb2RpY2FsPjxmdWxsLXRpdGxlPkFtIEogUHJldiBNZWQ8L2Z1bGwtdGl0bGU+PGFiYnIt
MT5BbWVyaWNhbiBqb3VybmFsIG9mIHByZXZlbnRpdmUgbWVkaWNpbmU8L2FiYnItMT48L2FsdC1w
ZXJpb2RpY2FsPjxwYWdlcz5TNzctODc8L3BhZ2VzPjx2b2x1bWU+MzA8L3ZvbHVtZT48bnVtYmVy
PjIgU3VwcGw8L251bWJlcj48ZWRpdGlvbj4yMDA2LzAyLzA3PC9lZGl0aW9uPjxrZXl3b3Jkcz48
a2V5d29yZD5BZG9sZXNjZW50PC9rZXl3b3JkPjxrZXl3b3JkPkFkdWx0PC9rZXl3b3JkPjxrZXl3
b3JkPkFnZWQ8L2tleXdvcmQ+PGtleXdvcmQ+QWdlZCwgODAgYW5kIG92ZXI8L2tleXdvcmQ+PGtl
eXdvcmQ+KkJpYXMgKEVwaWRlbWlvbG9neSk8L2tleXdvcmQ+PGtleXdvcmQ+RGF0YSBDb2xsZWN0
aW9uPC9rZXl3b3JkPjxrZXl3b3JkPkh1bWFuczwva2V5d29yZD48a2V5d29yZD5NYWxlPC9rZXl3
b3JkPjxrZXl3b3JkPk1hcnlsYW5kPC9rZXl3b3JkPjxrZXl3b3JkPk1pZGRsZSBBZ2VkPC9rZXl3
b3JkPjxrZXl3b3JkPipQb3B1bGF0aW9uIFN1cnZlaWxsYW5jZTwva2V5d29yZD48a2V5d29yZD5Q
cm9zdGF0aWMgTmVvcGxhc21zLyplcGlkZW1pb2xvZ3k8L2tleXdvcmQ+PC9rZXl3b3Jkcz48ZGF0
ZXM+PHllYXI+MjAwNjwveWVhcj48cHViLWRhdGVzPjxkYXRlPkZlYjwvZGF0ZT48L3B1Yi1kYXRl
cz48L2RhdGVzPjxpc2JuPjA3NDktMzc5NyAoUHJpbnQpJiN4RDswNzQ5LTM3OTc8L2lzYm4+PGFj
Y2Vzc2lvbi1udW0+MTY0NTg3OTQ8L2FjY2Vzc2lvbi1udW0+PHVybHM+PC91cmxzPjxlbGVjdHJv
bmljLXJlc291cmNlLW51bT4xMC4xMDE2L2ouYW1lcHJlLjIwMDUuMDkuMDEwPC9lbGVjdHJvbmlj
LXJlc291cmNlLW51bT48cmVtb3RlLWRhdGFiYXNlLXByb3ZpZGVyPk5MTTwvcmVtb3RlLWRhdGFi
YXNlLXByb3ZpZGVyPjxsYW5ndWFnZT5lbmc8L2xhbmd1YWdlPjwvcmVjb3JkPjwvQ2l0ZT48Q2l0
ZT48QXV0aG9yPktvcm91a2lhbjwvQXV0aG9yPjxZZWFyPjIwMDc8L1llYXI+PFJlY051bT4xMjwv
UmVjTnVtPjxyZWNvcmQ+PHJlYy1udW1iZXI+MTI8L3JlYy1udW1iZXI+PGZvcmVpZ24ta2V5cz48
a2V5IGFwcD0iRU4iIGRiLWlkPSIwc2VkdDB3NWN4dnNyaWVhMGVjeDB3NXV2ZWFlMHhwcjl0MnQi
IHRpbWVzdGFtcD0iMTQ4MzYxMjg5MCI+MTI8L2tleT48L2ZvcmVpZ24ta2V5cz48cmVmLXR5cGUg
bmFtZT0iSm91cm5hbCBBcnRpY2xlIj4xNzwvcmVmLXR5cGU+PGNvbnRyaWJ1dG9ycz48YXV0aG9y
cz48YXV0aG9yPktvcm91a2lhbiwgUy4gTS48L2F1dGhvcj48YXV0aG9yPlh1LCBGLjwvYXV0aG9y
PjxhdXRob3I+QmVhaXJkLCBILjwvYXV0aG9yPjxhdXRob3I+RGlheiwgTS48L2F1dGhvcj48YXV0
aG9yPk11cnJheSwgUC48L2F1dGhvcj48YXV0aG9yPlJvc2UsIEouIEguPC9hdXRob3I+PC9hdXRo
b3JzPjwvY29udHJpYnV0b3JzPjxhdXRoLWFkZHJlc3M+RGVwYXJ0bWVudCBvZiBFcGlkZW1pb2xv
Z3kgYW5kIEJpb3N0YXRpc3RpY3MsIFNjaG9vbCBvZiBNZWRpY2luZSwgQ2FzZSBXZXN0ZXJuIFJl
c2VydmUgVW5pdmVyc2l0eSwgMTA5MDAgRXVjbGlkIEF2ZW51ZSwgQ2xldmVsYW5kLCBPSCA0NDEw
Ni00OTQ1LCBVbml0ZWQgU3RhdGVzLiBza29yb3VraWFuQGNhc2UuZWR1PC9hdXRoLWFkZHJlc3M+
PHRpdGxlcz48dGl0bGU+Q29tcGxleGl0eSBvZiBjYXJlIG5lZWRzIGFuZCB1bnN0YWdlZCBjYW5j
ZXIgaW4gZWxkZXJzOiBhIHBvcHVsYXRpb24tYmFzZWQgc3R1ZHk8L3RpdGxlPjxzZWNvbmRhcnkt
dGl0bGU+Q2FuY2VyIERldGVjdCBQcmV2PC9zZWNvbmRhcnktdGl0bGU+PGFsdC10aXRsZT5DYW5j
ZXIgZGV0ZWN0aW9uIGFuZCBwcmV2ZW50aW9uPC9hbHQtdGl0bGU+PC90aXRsZXM+PHBlcmlvZGlj
YWw+PGZ1bGwtdGl0bGU+Q2FuY2VyIERldGVjdCBQcmV2PC9mdWxsLXRpdGxlPjxhYmJyLTE+Q2Fu
Y2VyIGRldGVjdGlvbiBhbmQgcHJldmVudGlvbjwvYWJici0xPjwvcGVyaW9kaWNhbD48YWx0LXBl
cmlvZGljYWw+PGZ1bGwtdGl0bGU+Q2FuY2VyIERldGVjdCBQcmV2PC9mdWxsLXRpdGxlPjxhYmJy
LTE+Q2FuY2VyIGRldGVjdGlvbiBhbmQgcHJldmVudGlvbjwvYWJici0xPjwvYWx0LXBlcmlvZGlj
YWw+PHBhZ2VzPjE5OS0yMDY8L3BhZ2VzPjx2b2x1bWU+MzE8L3ZvbHVtZT48bnVtYmVyPjM8L251
bWJlcj48ZWRpdGlvbj4yMDA3LzA3LzMxPC9lZGl0aW9uPjxrZXl3b3Jkcz48a2V5d29yZD5BZ2Ug
RmFjdG9yczwva2V5d29yZD48a2V5d29yZD5BZ2VkPC9rZXl3b3JkPjxrZXl3b3JkPkFnZWQsIDgw
IGFuZCBvdmVyPC9rZXl3b3JkPjxrZXl3b3JkPkJyZWFzdCBOZW9wbGFzbXMvZXBpZGVtaW9sb2d5
LypwYXRob2xvZ3k8L2tleXdvcmQ+PGtleXdvcmQ+Q29sb3JlY3RhbCBOZW9wbGFzbXMvZXBpZGVt
aW9sb2d5LypwYXRob2xvZ3k8L2tleXdvcmQ+PGtleXdvcmQ+Q29tb3JiaWRpdHk8L2tleXdvcmQ+
PGtleXdvcmQ+Q3Jvc3MtU2VjdGlvbmFsIFN0dWRpZXM8L2tleXdvcmQ+PGtleXdvcmQ+RGF0YWJh
c2VzLCBGYWN0dWFsPC9rZXl3b3JkPjxrZXl3b3JkPkZlbWFsZTwva2V5d29yZD48a2V5d29yZD4q
SGVhbHRoIFNlcnZpY2VzIE5lZWRzIGFuZCBEZW1hbmQ8L2tleXdvcmQ+PGtleXdvcmQ+SG9tZSBD
YXJlIFNlcnZpY2VzPC9rZXl3b3JkPjxrZXl3b3JkPkh1bWFuczwva2V5d29yZD48a2V5d29yZD5J
bmNpZGVuY2U8L2tleXdvcmQ+PGtleXdvcmQ+TG9naXN0aWMgTW9kZWxzPC9rZXl3b3JkPjxrZXl3
b3JkPkxvbmctVGVybSBDYXJlPC9rZXl3b3JkPjxrZXl3b3JkPk1hbGU8L2tleXdvcmQ+PGtleXdv
cmQ+TWVkaWNhaWQ8L2tleXdvcmQ+PGtleXdvcmQ+TmVvcGxhc20gU3RhZ2luZzwva2V5d29yZD48
a2V5d29yZD5OdXJzaW5nIEhvbWVzPC9rZXl3b3JkPjxrZXl3b3JkPlByb3N0YXRpYyBOZW9wbGFz
bXMvZXBpZGVtaW9sb2d5LypwYXRob2xvZ3k8L2tleXdvcmQ+PGtleXdvcmQ+U29jaW9lY29ub21p
YyBGYWN0b3JzPC9rZXl3b3JkPjwva2V5d29yZHM+PGRhdGVzPjx5ZWFyPjIwMDc8L3llYXI+PC9k
YXRlcz48aXNibj4wMzYxLTA5MFggKFByaW50KSYjeEQ7MDM2MS0wOTB4PC9pc2JuPjxhY2Nlc3Np
b24tbnVtPjE3NjU4MjI1PC9hY2Nlc3Npb24tbnVtPjx1cmxzPjwvdXJscz48Y3VzdG9tMj5QTUMy
NTc3MTcwPC9jdXN0b20yPjxjdXN0b202Pk5JSE1TMjk5Nzg8L2N1c3RvbTY+PGVsZWN0cm9uaWMt
cmVzb3VyY2UtbnVtPjEwLjEwMTYvai5jZHAuMjAwNy4wNC4wMDI8L2VsZWN0cm9uaWMtcmVzb3Vy
Y2UtbnVtPjxyZW1vdGUtZGF0YWJhc2UtcHJvdmlkZXI+TkxNPC9yZW1vdGUtZGF0YWJhc2UtcHJv
dmlkZXI+PGxhbmd1YWdlPmVuZzwvbGFuZ3VhZ2U+PC9yZWNvcmQ+PC9DaXRlPjxDaXRlPjxBdXRo
b3I+TWVycmlsbDwvQXV0aG9yPjxZZWFyPjIwMTE8L1llYXI+PFJlY051bT44PC9SZWNOdW0+PHJl
Y29yZD48cmVjLW51bWJlcj44PC9yZWMtbnVtYmVyPjxmb3JlaWduLWtleXM+PGtleSBhcHA9IkVO
IiBkYi1pZD0iMHNlZHQwdzVjeHZzcmllYTBlY3gwdzV1dmVhZTB4cHI5dDJ0IiB0aW1lc3RhbXA9
IjE0ODM2MTI2NzYiPjg8L2tleT48L2ZvcmVpZ24ta2V5cz48cmVmLXR5cGUgbmFtZT0iSm91cm5h
bCBBcnRpY2xlIj4xNzwvcmVmLXR5cGU+PGNvbnRyaWJ1dG9ycz48YXV0aG9ycz48YXV0aG9yPk1l
cnJpbGwsIFIuIE0uPC9hdXRob3I+PGF1dGhvcj5TbG9hbiwgQS48L2F1dGhvcj48YXV0aG9yPkFu
ZGVyc29uLCBBLiBFLjwvYXV0aG9yPjxhdXRob3I+UnlrZXIsIEsuPC9hdXRob3I+PC9hdXRob3Jz
PjwvY29udHJpYnV0b3JzPjxhdXRoLWFkZHJlc3M+RGVwYXJ0bWVudCBvZiBIZWFsdGggU2NpZW5j
ZSBhdCBCcmlnaGFtIFlvdW5nIFVuaXZlcnNpdHksIFByb3ZvLCBVdGFoLCBVU0EuIFJheV9NZXJy
aWxsQGJ5dS5lZHU8L2F1dGgtYWRkcmVzcz48dGl0bGVzPjx0aXRsZT5VbnN0YWdlZCBjYW5jZXIg
aW4gdGhlIFVuaXRlZCBTdGF0ZXM6IGEgcG9wdWxhdGlvbi1iYXNlZCBzdHVkeTwvdGl0bGU+PHNl
Y29uZGFyeS10aXRsZT5CTUMgQ2FuY2VyPC9zZWNvbmRhcnktdGl0bGU+PGFsdC10aXRsZT5CTUMg
Y2FuY2VyPC9hbHQtdGl0bGU+PC90aXRsZXM+PHBlcmlvZGljYWw+PGZ1bGwtdGl0bGU+Qk1DIENh
bmNlcjwvZnVsbC10aXRsZT48YWJici0xPkJNQyBjYW5jZXI8L2FiYnItMT48L3BlcmlvZGljYWw+
PGFsdC1wZXJpb2RpY2FsPjxmdWxsLXRpdGxlPkJNQyBDYW5jZXI8L2Z1bGwtdGl0bGU+PGFiYnIt
MT5CTUMgY2FuY2VyPC9hYmJyLTE+PC9hbHQtcGVyaW9kaWNhbD48cGFnZXM+NDAyPC9wYWdlcz48
dm9sdW1lPjExPC92b2x1bWU+PGVkaXRpb24+MjAxMS8wOS8yMzwvZWRpdGlvbj48a2V5d29yZHM+
PGtleXdvcmQ+QWRvbGVzY2VudDwva2V5d29yZD48a2V5d29yZD5BZHVsdDwva2V5d29yZD48a2V5
d29yZD5BZ2UgRmFjdG9yczwva2V5d29yZD48a2V5d29yZD5BZ2VkPC9rZXl3b3JkPjxrZXl3b3Jk
PkFnZWQsIDgwIGFuZCBvdmVyPC9rZXl3b3JkPjxrZXl3b3JkPkNoaWxkPC9rZXl3b3JkPjxrZXl3
b3JkPkNoaWxkLCBQcmVzY2hvb2w8L2tleXdvcmQ+PGtleXdvcmQ+RmVtYWxlPC9rZXl3b3JkPjxr
ZXl3b3JkPkh1bWFuczwva2V5d29yZD48a2V5d29yZD5JbmNpZGVuY2U8L2tleXdvcmQ+PGtleXdv
cmQ+SW5mYW50PC9rZXl3b3JkPjxrZXl3b3JkPkluZmFudCwgTmV3Ym9ybjwva2V5d29yZD48a2V5
d29yZD5NYWxlPC9rZXl3b3JkPjxrZXl3b3JkPk1hcml0YWwgU3RhdHVzPC9rZXl3b3JkPjxrZXl3
b3JkPk1pZGRsZSBBZ2VkPC9rZXl3b3JkPjxrZXl3b3JkPk5lb3BsYXNtIFN0YWdpbmc8L2tleXdv
cmQ+PGtleXdvcmQ+TmVvcGxhc21zLyplcGlkZW1pb2xvZ3kvbW9ydGFsaXR5PC9rZXl3b3JkPjxr
ZXl3b3JkPlNFRVIgUHJvZ3JhbTwva2V5d29yZD48a2V5d29yZD5TZXggRmFjdG9yczwva2V5d29y
ZD48a2V5d29yZD5Vbml0ZWQgU3RhdGVzL2VwaWRlbWlvbG9neS9ldGhub2xvZ3k8L2tleXdvcmQ+
PGtleXdvcmQ+WW91bmcgQWR1bHQ8L2tleXdvcmQ+PC9rZXl3b3Jkcz48ZGF0ZXM+PHllYXI+MjAx
MTwveWVhcj48cHViLWRhdGVzPjxkYXRlPlNlcCAyMTwvZGF0ZT48L3B1Yi1kYXRlcz48L2RhdGVz
Pjxpc2JuPjE0NzEtMjQwNzwvaXNibj48YWNjZXNzaW9uLW51bT4yMTkzNjkzNDwvYWNjZXNzaW9u
LW51bT48dXJscz48L3VybHM+PGN1c3RvbTI+UE1DMzE4ODUxNDwvY3VzdG9tMj48ZWxlY3Ryb25p
Yy1yZXNvdXJjZS1udW0+MTAuMTE4Ni8xNDcxLTI0MDctMTEtNDAyPC9lbGVjdHJvbmljLXJlc291
cmNlLW51bT48cmVtb3RlLWRhdGFiYXNlLXByb3ZpZGVyPk5MTTwvcmVtb3RlLWRhdGFiYXNlLXBy
b3ZpZGVyPjxsYW5ndWFnZT5lbmc8L2xhbmd1YWdlPjwvcmVjb3JkPjwvQ2l0ZT48Q2l0ZT48QXV0
aG9yPldvcnRoaW5ndG9uPC9BdXRob3I+PFllYXI+MjAwODwvWWVhcj48UmVjTnVtPjE2PC9SZWNO
dW0+PHJlY29yZD48cmVjLW51bWJlcj4xNjwvcmVjLW51bWJlcj48Zm9yZWlnbi1rZXlzPjxrZXkg
YXBwPSJFTiIgZGItaWQ9IjBzZWR0MHc1Y3h2c3JpZWEwZWN4MHc1dXZlYWUweHByOXQydCIgdGlt
ZXN0YW1wPSIxNDgzNjE1Mjk3Ij4xNjwva2V5PjwvZm9yZWlnbi1rZXlzPjxyZWYtdHlwZSBuYW1l
PSJKb3VybmFsIEFydGljbGUiPjE3PC9yZWYtdHlwZT48Y29udHJpYnV0b3JzPjxhdXRob3JzPjxh
dXRob3I+V29ydGhpbmd0b24sIEouIEwuPC9hdXRob3I+PGF1dGhvcj5Lb3JvdWtpYW4sIFMuIE0u
PC9hdXRob3I+PGF1dGhvcj5Db29wZXIsIEcuIFMuPC9hdXRob3I+PC9hdXRob3JzPjwvY29udHJp
YnV0b3JzPjxhdXRoLWFkZHJlc3M+RGl2aXNpb24gb2YgR2FzdHJvZW50ZXJvbG9neSwgQ2FzZSBX
ZXN0ZXJuIFJlc2VydmUgVW5pdmVyc2l0eSwgQ2xldmVsYW5kLCBPSCA0NDEwNi00OTUyLCBVU0Eu
IEp1bGllLldvcnRoaW5ndG9uQGNhc2UuZWR1PC9hdXRoLWFkZHJlc3M+PHRpdGxlcz48dGl0bGU+
RXhhbWluaW5nIHRoZSBjaGFyYWN0ZXJpc3RpY3Mgb2YgdW5zdGFnZWQgY29sb24gYW5kIHJlY3Rh
bCBjYW5jZXIgY2FzZXM8L3RpdGxlPjxzZWNvbmRhcnktdGl0bGU+Q2FuY2VyIERldGVjdCBQcmV2
PC9zZWNvbmRhcnktdGl0bGU+PGFsdC10aXRsZT5DYW5jZXIgZGV0ZWN0aW9uIGFuZCBwcmV2ZW50
aW9uPC9hbHQtdGl0bGU+PC90aXRsZXM+PHBlcmlvZGljYWw+PGZ1bGwtdGl0bGU+Q2FuY2VyIERl
dGVjdCBQcmV2PC9mdWxsLXRpdGxlPjxhYmJyLTE+Q2FuY2VyIGRldGVjdGlvbiBhbmQgcHJldmVu
dGlvbjwvYWJici0xPjwvcGVyaW9kaWNhbD48YWx0LXBlcmlvZGljYWw+PGZ1bGwtdGl0bGU+Q2Fu
Y2VyIERldGVjdCBQcmV2PC9mdWxsLXRpdGxlPjxhYmJyLTE+Q2FuY2VyIGRldGVjdGlvbiBhbmQg
cHJldmVudGlvbjwvYWJici0xPjwvYWx0LXBlcmlvZGljYWw+PHBhZ2VzPjI1MS04PC9wYWdlcz48
dm9sdW1lPjMyPC92b2x1bWU+PG51bWJlcj4zPC9udW1iZXI+PGVkaXRpb24+MjAwOC8wOS8yMzwv
ZWRpdGlvbj48a2V5d29yZHM+PGtleXdvcmQ+QWRvbGVzY2VudDwva2V5d29yZD48a2V5d29yZD5B
ZHVsdDwva2V5d29yZD48a2V5d29yZD5BZ2UgRmFjdG9yczwva2V5d29yZD48a2V5d29yZD5BZ2Vk
PC9rZXl3b3JkPjxrZXl3b3JkPkNvbG9yZWN0YWwgTmVvcGxhc21zL2VwaWRlbWlvbG9neS8qcGF0
aG9sb2d5PC9rZXl3b3JkPjxrZXl3b3JkPkNvbnRpbmVudGFsIFBvcHVsYXRpb24gR3JvdXBzPC9r
ZXl3b3JkPjxrZXl3b3JkPkZlbWFsZTwva2V5d29yZD48a2V5d29yZD5IdW1hbnM8L2tleXdvcmQ+
PGtleXdvcmQ+TWFsZTwva2V5d29yZD48a2V5d29yZD5NaWRkbGUgQWdlZDwva2V5d29yZD48a2V5
d29yZD4qTmVvcGxhc20gU3RhZ2luZzwva2V5d29yZD48a2V5d29yZD4qU0VFUiBQcm9ncmFtPC9r
ZXl3b3JkPjxrZXl3b3JkPlNleCBGYWN0b3JzPC9rZXl3b3JkPjwva2V5d29yZHM+PGRhdGVzPjx5
ZWFyPjIwMDg8L3llYXI+PC9kYXRlcz48aXNibj4wMzYxLTA5MHg8L2lzYm4+PGFjY2Vzc2lvbi1u
dW0+MTg4MDQ5MjA8L2FjY2Vzc2lvbi1udW0+PHVybHM+PC91cmxzPjxlbGVjdHJvbmljLXJlc291
cmNlLW51bT4xMC4xMDE2L2ouY2RwLjIwMDguMDguMDA2PC9lbGVjdHJvbmljLXJlc291cmNlLW51
bT48cmVtb3RlLWRhdGFiYXNlLXByb3ZpZGVyPk5MTTwvcmVtb3RlLWRhdGFiYXNlLXByb3ZpZGVy
PjxsYW5ndWFnZT5lbmc8L2xhbmd1YWdlPjwvcmVjb3JkPjwvQ2l0ZT48L0VuZE5vdGU+AG==
</w:fldData>
        </w:fldChar>
      </w:r>
      <w:r w:rsidR="00071E1A">
        <w:rPr>
          <w:sz w:val="24"/>
          <w:szCs w:val="24"/>
        </w:rPr>
        <w:instrText xml:space="preserve"> ADDIN EN.CITE </w:instrText>
      </w:r>
      <w:r w:rsidR="00071E1A">
        <w:rPr>
          <w:sz w:val="24"/>
          <w:szCs w:val="24"/>
        </w:rPr>
        <w:fldChar w:fldCharType="begin">
          <w:fldData xml:space="preserve">PEVuZE5vdGU+PENpdGU+PEF1dGhvcj5HdXJuZXk8L0F1dGhvcj48WWVhcj4yMDEzPC9ZZWFyPjxS
ZWNOdW0+MTA8L1JlY051bT48RGlzcGxheVRleHQ+WzksIDE5LTIxLCAyNi0yOF08L0Rpc3BsYXlU
ZXh0PjxyZWNvcmQ+PHJlYy1udW1iZXI+MTA8L3JlYy1udW1iZXI+PGZvcmVpZ24ta2V5cz48a2V5
IGFwcD0iRU4iIGRiLWlkPSIwc2VkdDB3NWN4dnNyaWVhMGVjeDB3NXV2ZWFlMHhwcjl0MnQiIHRp
bWVzdGFtcD0iMTQ4MzYxMjc0NCI+MTA8L2tleT48L2ZvcmVpZ24ta2V5cz48cmVmLXR5cGUgbmFt
ZT0iSm91cm5hbCBBcnRpY2xlIj4xNzwvcmVmLXR5cGU+PGNvbnRyaWJ1dG9ycz48YXV0aG9ycz48
YXV0aG9yPkd1cm5leSwgSi48L2F1dGhvcj48YXV0aG9yPlNhcmZhdGksIEQuPC9hdXRob3I+PGF1
dGhvcj5TdGFubGV5LCBKLjwvYXV0aG9yPjxhdXRob3I+RGVubmV0dCwgRS48L2F1dGhvcj48YXV0
aG9yPkpvaG5zb24sIEMuPC9hdXRob3I+PGF1dGhvcj5Lb2VhLCBKLjwvYXV0aG9yPjxhdXRob3I+
U2ltcHNvbiwgQS48L2F1dGhvcj48YXV0aG9yPlN0dWRkLCBSLjwvYXV0aG9yPjwvYXV0aG9ycz48
L2NvbnRyaWJ1dG9ycz48YXV0aC1hZGRyZXNzPkRlcGFydG1lbnQgb2YgUHVibGljIEhlYWx0aCwg
VW5pdmVyc2l0eSBvZiBPdGFnbywgV2VsbGluZ3RvbiwgMjNhIE1laW4gU3RyZWV0LCBOZXd0b3du
LCBXZWxsaW5ndG9uIDYyNDIsIE5ldyBaZWFsYW5kLiBqYXNvbi5ndXJuZXlAb3RhZ28uYWMubno8
L2F1dGgtYWRkcmVzcz48dGl0bGVzPjx0aXRsZT5VbnN0YWdlZCBjYW5jZXIgaW4gYSBwb3B1bGF0
aW9uLWJhc2VkIHJlZ2lzdHJ5OiBwcmV2YWxlbmNlLCBwcmVkaWN0b3JzIGFuZCBwYXRpZW50IHBy
b2dub3NpczwvdGl0bGU+PHNlY29uZGFyeS10aXRsZT5DYW5jZXIgRXBpZGVtaW9sPC9zZWNvbmRh
cnktdGl0bGU+PGFsdC10aXRsZT5DYW5jZXIgZXBpZGVtaW9sb2d5PC9hbHQtdGl0bGU+PC90aXRs
ZXM+PHBlcmlvZGljYWw+PGZ1bGwtdGl0bGU+Q2FuY2VyIEVwaWRlbWlvbDwvZnVsbC10aXRsZT48
YWJici0xPkNhbmNlciBlcGlkZW1pb2xvZ3k8L2FiYnItMT48L3BlcmlvZGljYWw+PGFsdC1wZXJp
b2RpY2FsPjxmdWxsLXRpdGxlPkNhbmNlciBFcGlkZW1pb2w8L2Z1bGwtdGl0bGU+PGFiYnItMT5D
YW5jZXIgZXBpZGVtaW9sb2d5PC9hYmJyLTE+PC9hbHQtcGVyaW9kaWNhbD48cGFnZXM+NDk4LTUw
NDwvcGFnZXM+PHZvbHVtZT4zNzwvdm9sdW1lPjxudW1iZXI+NDwvbnVtYmVyPjxlZGl0aW9uPjIw
MTMvMDQvMDQ8L2VkaXRpb24+PGtleXdvcmRzPjxrZXl3b3JkPkFnZSBGYWN0b3JzPC9rZXl3b3Jk
PjxrZXl3b3JkPkFnZWQ8L2tleXdvcmQ+PGtleXdvcmQ+QWdlZCwgODAgYW5kIG92ZXI8L2tleXdv
cmQ+PGtleXdvcmQ+RmVtYWxlPC9rZXl3b3JkPjxrZXl3b3JkPkh1bWFuczwva2V5d29yZD48a2V5
d29yZD5Mb2dpc3RpYyBNb2RlbHM8L2tleXdvcmQ+PGtleXdvcmQ+TWFsZTwva2V5d29yZD48a2V5
d29yZD5NaWRkbGUgQWdlZDwva2V5d29yZD48a2V5d29yZD5OZW9wbGFzbSBTdGFnaW5nPC9rZXl3
b3JkPjxrZXl3b3JkPk5lb3BsYXNtcy8qZXBpZGVtaW9sb2d5L3BhdGhvbG9neS9zdXJnZXJ5PC9r
ZXl3b3JkPjxrZXl3b3JkPk5ldyBaZWFsYW5kL2VwaWRlbWlvbG9neTwva2V5d29yZD48a2V5d29y
ZD4qT3V0Y29tZSBBc3Nlc3NtZW50IChIZWFsdGggQ2FyZSk8L2tleXdvcmQ+PGtleXdvcmQ+UHJl
dmFsZW5jZTwva2V5d29yZD48a2V5d29yZD5Qcm9nbm9zaXM8L2tleXdvcmQ+PGtleXdvcmQ+UHJv
cG9ydGlvbmFsIEhhemFyZHMgTW9kZWxzPC9rZXl3b3JkPjxrZXl3b3JkPlJlZ2lzdHJpZXM8L2tl
eXdvcmQ+PGtleXdvcmQ+U3Vydml2YWwgUmF0ZTwva2V5d29yZD48a2V5d29yZD5UaW1lIEZhY3Rv
cnM8L2tleXdvcmQ+PC9rZXl3b3Jkcz48ZGF0ZXM+PHllYXI+MjAxMzwveWVhcj48cHViLWRhdGVz
PjxkYXRlPkF1ZzwvZGF0ZT48L3B1Yi1kYXRlcz48L2RhdGVzPjxpc2JuPjE4NzctNzgyMTwvaXNi
bj48YWNjZXNzaW9uLW51bT4yMzU0ODcyOTwvYWNjZXNzaW9uLW51bT48dXJscz48L3VybHM+PGVs
ZWN0cm9uaWMtcmVzb3VyY2UtbnVtPjEwLjEwMTYvai5jYW5lcC4yMDEzLjAzLjAwNTwvZWxlY3Ry
b25pYy1yZXNvdXJjZS1udW0+PHJlbW90ZS1kYXRhYmFzZS1wcm92aWRlcj5OTE08L3JlbW90ZS1k
YXRhYmFzZS1wcm92aWRlcj48bGFuZ3VhZ2U+ZW5nPC9sYW5ndWFnZT48L3JlY29yZD48L0NpdGU+
PENpdGU+PEF1dGhvcj5OZ3V5ZW4tTmllbHNlbjwvQXV0aG9yPjxZZWFyPjIwMTI8L1llYXI+PFJl
Y051bT4xMTwvUmVjTnVtPjxyZWNvcmQ+PHJlYy1udW1iZXI+MTE8L3JlYy1udW1iZXI+PGZvcmVp
Z24ta2V5cz48a2V5IGFwcD0iRU4iIGRiLWlkPSIwc2VkdDB3NWN4dnNyaWVhMGVjeDB3NXV2ZWFl
MHhwcjl0MnQiIHRpbWVzdGFtcD0iMTQ4MzYxMjc5NyI+MTE8L2tleT48L2ZvcmVpZ24ta2V5cz48
cmVmLXR5cGUgbmFtZT0iSm91cm5hbCBBcnRpY2xlIj4xNzwvcmVmLXR5cGU+PGNvbnRyaWJ1dG9y
cz48YXV0aG9ycz48YXV0aG9yPk5ndXllbi1OaWVsc2VuLCBNLjwvYXV0aG9yPjxhdXRob3I+RnJv
c2xldiwgVC48L2F1dGhvcj48YXV0aG9yPkZyaWlzLCBTLjwvYXV0aG9yPjxhdXRob3I+Qm9ycmUs
IE0uPC9hdXRob3I+PGF1dGhvcj5IYXJ2aW5nLCBOLjwvYXV0aG9yPjxhdXRob3I+U29nYWFyZCwg
TS48L2F1dGhvcj48L2F1dGhvcnM+PC9jb250cmlidXRvcnM+PGF1dGgtYWRkcmVzcz5EZXBhcnRt
ZW50IG9mIENsaW5pY2FsIEVwaWRlbWlvbG9neSwgQWFyaHVzIFVuaXZlcnNpdHkgSG9zcGl0YWws
IEFhcmh1cy48L2F1dGgtYWRkcmVzcz48dGl0bGVzPjx0aXRsZT5Db21wbGV0ZW5lc3Mgb2YgcHJv
c3RhdGUgY2FuY2VyIHN0YWdpbmcgaW4gdGhlIERhbmlzaCBDYW5jZXIgUmVnaXN0cnksIDIwMDQt
MjAwOTwvdGl0bGU+PHNlY29uZGFyeS10aXRsZT5DbGluIEVwaWRlbWlvbDwvc2Vjb25kYXJ5LXRp
dGxlPjxhbHQtdGl0bGU+Q2xpbmljYWwgZXBpZGVtaW9sb2d5PC9hbHQtdGl0bGU+PC90aXRsZXM+
PHBlcmlvZGljYWw+PGZ1bGwtdGl0bGU+Q2xpbiBFcGlkZW1pb2w8L2Z1bGwtdGl0bGU+PGFiYnIt
MT5DbGluaWNhbCBlcGlkZW1pb2xvZ3k8L2FiYnItMT48L3BlcmlvZGljYWw+PGFsdC1wZXJpb2Rp
Y2FsPjxmdWxsLXRpdGxlPkNsaW4gRXBpZGVtaW9sPC9mdWxsLXRpdGxlPjxhYmJyLTE+Q2xpbmlj
YWwgZXBpZGVtaW9sb2d5PC9hYmJyLTE+PC9hbHQtcGVyaW9kaWNhbD48cGFnZXM+MTctMjM8L3Bh
Z2VzPjx2b2x1bWU+NCBTdXBwbCAyPC92b2x1bWU+PGVkaXRpb24+MjAxMi8wOS8wMTwvZWRpdGlv
bj48a2V5d29yZHM+PGtleXdvcmQ+VG5tPC9rZXl3b3JkPjxrZXl3b3JkPm5lb3BsYXNtIHN0YWdp
bmc8L2tleXdvcmQ+PGtleXdvcmQ+cHJvc3RhdGUgY2FuY2VyPC9rZXl3b3JkPjwva2V5d29yZHM+
PGRhdGVzPjx5ZWFyPjIwMTI8L3llYXI+PC9kYXRlcz48aXNibj4xMTc5LTEzNDk8L2lzYm4+PGFj
Y2Vzc2lvbi1udW0+MjI5MzY4NTM8L2FjY2Vzc2lvbi1udW0+PHVybHM+PC91cmxzPjxjdXN0b20y
PlBNQzM0MjkxNTM8L2N1c3RvbTI+PGVsZWN0cm9uaWMtcmVzb3VyY2UtbnVtPjEwLjIxNDcvY2xl
cC5zMzIwMDQ8L2VsZWN0cm9uaWMtcmVzb3VyY2UtbnVtPjxyZW1vdGUtZGF0YWJhc2UtcHJvdmlk
ZXI+TkxNPC9yZW1vdGUtZGF0YWJhc2UtcHJvdmlkZXI+PGxhbmd1YWdlPmVuZzwvbGFuZ3VhZ2U+
PC9yZWNvcmQ+PC9DaXRlPjxDaXRlPjxBdXRob3I+QnJhZGxleTwvQXV0aG9yPjxZZWFyPjIwMDg8
L1llYXI+PFJlY051bT4xMzwvUmVjTnVtPjxyZWNvcmQ+PHJlYy1udW1iZXI+MTM8L3JlYy1udW1i
ZXI+PGZvcmVpZ24ta2V5cz48a2V5IGFwcD0iRU4iIGRiLWlkPSIwc2VkdDB3NWN4dnNyaWVhMGVj
eDB3NXV2ZWFlMHhwcjl0MnQiIHRpbWVzdGFtcD0iMTQ4MzYxMjk2OCI+MTM8L2tleT48L2ZvcmVp
Z24ta2V5cz48cmVmLXR5cGUgbmFtZT0iSm91cm5hbCBBcnRpY2xlIj4xNzwvcmVmLXR5cGU+PGNv
bnRyaWJ1dG9ycz48YXV0aG9ycz48YXV0aG9yPkJyYWRsZXksIEMuIEouPC9hdXRob3I+PGF1dGhv
cj5DbGVtZW50LCBKLiBQLjwvYXV0aG9yPjxhdXRob3I+TGluLCBDLjwvYXV0aG9yPjwvYXV0aG9y
cz48L2NvbnRyaWJ1dG9ycz48YXV0aC1hZGRyZXNzPkRlcGFydG1lbnQgb2YgSGVhbHRoIEFkbWlu
aXN0cmF0aW9uIGFuZCBNYXNzZXkgQ2FuY2VyIENlbnRlciwgVmlyZ2luaWEgQ29tbW9ud2VhbHRo
IFVuaXZlcnNpdHksIEdyYW50IEhvdXNlLCAxMDA4IENsYXkgU3RyZWV0LCBQTyBCb3ggOTgwMjAz
LCBSaWNobW9uZCwgVkEgMjMyOTgtMDIwMywgVVNBLiBjamJyYWRsZXlAdmN1LmVkdTwvYXV0aC1h
ZGRyZXNzPjx0aXRsZXM+PHRpdGxlPkFic2VuY2Ugb2YgY2FuY2VyIGRpYWdub3NpcyBhbmQgdHJl
YXRtZW50IGluIGVsZGVybHkgTWVkaWNhaWQtaW5zdXJlZCBudXJzaW5nIGhvbWUgcmVzaWRlbnRz
PC90aXRsZT48c2Vjb25kYXJ5LXRpdGxlPkogTmF0bCBDYW5jZXIgSW5zdDwvc2Vjb25kYXJ5LXRp
dGxlPjxhbHQtdGl0bGU+Sm91cm5hbCBvZiB0aGUgTmF0aW9uYWwgQ2FuY2VyIEluc3RpdHV0ZTwv
YWx0LXRpdGxlPjwvdGl0bGVzPjxwZXJpb2RpY2FsPjxmdWxsLXRpdGxlPkogTmF0bCBDYW5jZXIg
SW5zdDwvZnVsbC10aXRsZT48YWJici0xPkpvdXJuYWwgb2YgdGhlIE5hdGlvbmFsIENhbmNlciBJ
bnN0aXR1dGU8L2FiYnItMT48L3BlcmlvZGljYWw+PGFsdC1wZXJpb2RpY2FsPjxmdWxsLXRpdGxl
PkogTmF0bCBDYW5jZXIgSW5zdDwvZnVsbC10aXRsZT48YWJici0xPkpvdXJuYWwgb2YgdGhlIE5h
dGlvbmFsIENhbmNlciBJbnN0aXR1dGU8L2FiYnItMT48L2FsdC1wZXJpb2RpY2FsPjxwYWdlcz4y
MS0zMTwvcGFnZXM+PHZvbHVtZT4xMDA8L3ZvbHVtZT48bnVtYmVyPjE8L251bWJlcj48ZWRpdGlv
bj4yMDA3LzEyLzI3PC9lZGl0aW9uPjxrZXl3b3Jkcz48a2V5d29yZD5BZnJpY2FuIEFtZXJpY2Fu
cy9zdGF0aXN0aWNzICZhbXA7IG51bWVyaWNhbCBkYXRhPC9rZXl3b3JkPjxrZXl3b3JkPkFnZSBG
YWN0b3JzPC9rZXl3b3JkPjxrZXl3b3JkPkFnZWQ8L2tleXdvcmQ+PGtleXdvcmQ+QWdlZCwgODAg
YW5kIG92ZXI8L2tleXdvcmQ+PGtleXdvcmQ+Q29tb3JiaWRpdHk8L2tleXdvcmQ+PGtleXdvcmQ+
RXVyb3BlYW4gQ29udGluZW50YWwgQW5jZXN0cnkgR3JvdXAvc3RhdGlzdGljcyAmYW1wOyBudW1l
cmljYWwgZGF0YTwva2V5d29yZD48a2V5d29yZD5GZW1hbGU8L2tleXdvcmQ+PGtleXdvcmQ+SG9t
ZXMgZm9yIHRoZSBBZ2VkLypzdGF0aXN0aWNzICZhbXA7IG51bWVyaWNhbCBkYXRhPC9rZXl3b3Jk
PjxrZXl3b3JkPkhvc3BpY2UgQ2FyZS91dGlsaXphdGlvbjwva2V5d29yZD48a2V5d29yZD5IdW1h
bnM8L2tleXdvcmQ+PGtleXdvcmQ+TG9naXN0aWMgTW9kZWxzPC9rZXl3b3JkPjxrZXl3b3JkPk1h
bGU8L2tleXdvcmQ+PGtleXdvcmQ+Kk1lZGljYWlkPC9rZXl3b3JkPjxrZXl3b3JkPipNZWRpY2Fy
ZTwva2V5d29yZD48a2V5d29yZD5NaWNoaWdhbi9lcGlkZW1pb2xvZ3k8L2tleXdvcmQ+PGtleXdv
cmQ+TmVvcGxhc21zLypkaWFnbm9zaXMvbW9ydGFsaXR5Lyp0aGVyYXB5PC9rZXl3b3JkPjxrZXl3
b3JkPk51cnNpbmcgSG9tZXMvKnN0YXRpc3RpY3MgJmFtcDsgbnVtZXJpY2FsIGRhdGE8L2tleXdv
cmQ+PGtleXdvcmQ+T2RkcyBSYXRpbzwva2V5d29yZD48a2V5d29yZD5QYWxsaWF0aXZlIENhcmU8
L2tleXdvcmQ+PGtleXdvcmQ+UmVnaXN0cmllczwva2V5d29yZD48a2V5d29yZD5SZXNlYXJjaCBE
ZXNpZ248L2tleXdvcmQ+PGtleXdvcmQ+UmVzaWRlbmNlIENoYXJhY3RlcmlzdGljczwva2V5d29y
ZD48a2V5d29yZD5SaXNrIEFzc2Vzc21lbnQ8L2tleXdvcmQ+PGtleXdvcmQ+UmlzayBGYWN0b3Jz
PC9rZXl3b3JkPjxrZXl3b3JkPlVuaXRlZCBTdGF0ZXM8L2tleXdvcmQ+PC9rZXl3b3Jkcz48ZGF0
ZXM+PHllYXI+MjAwODwveWVhcj48cHViLWRhdGVzPjxkYXRlPkphbiAwMjwvZGF0ZT48L3B1Yi1k
YXRlcz48L2RhdGVzPjxpc2JuPjAwMjctODg3NDwvaXNibj48YWNjZXNzaW9uLW51bT4xODE1OTA2
ODwvYWNjZXNzaW9uLW51bT48dXJscz48L3VybHM+PGVsZWN0cm9uaWMtcmVzb3VyY2UtbnVtPjEw
LjEwOTMvam5jaS9kam0yNzE8L2VsZWN0cm9uaWMtcmVzb3VyY2UtbnVtPjxyZW1vdGUtZGF0YWJh
c2UtcHJvdmlkZXI+TkxNPC9yZW1vdGUtZGF0YWJhc2UtcHJvdmlkZXI+PGxhbmd1YWdlPmVuZzwv
bGFuZ3VhZ2U+PC9yZWNvcmQ+PC9DaXRlPjxDaXRlPjxBdXRob3I+S2xhc3NlbjwvQXV0aG9yPjxZ
ZWFyPjIwMDY8L1llYXI+PFJlY051bT45PC9SZWNOdW0+PHJlY29yZD48cmVjLW51bWJlcj45PC9y
ZWMtbnVtYmVyPjxmb3JlaWduLWtleXM+PGtleSBhcHA9IkVOIiBkYi1pZD0iMHNlZHQwdzVjeHZz
cmllYTBlY3gwdzV1dmVhZTB4cHI5dDJ0IiB0aW1lc3RhbXA9IjE0ODM2MTI3MDciPjk8L2tleT48
L2ZvcmVpZ24ta2V5cz48cmVmLXR5cGUgbmFtZT0iSm91cm5hbCBBcnRpY2xlIj4xNzwvcmVmLXR5
cGU+PGNvbnRyaWJ1dG9ycz48YXV0aG9ycz48YXV0aG9yPktsYXNzZW4sIEEuIEMuPC9hdXRob3I+
PGF1dGhvcj5DdXJyaWVybywgRi48L2F1dGhvcj48YXV0aG9yPkt1bGxkb3JmZiwgTS48L2F1dGhv
cj48YXV0aG9yPkFsYmVyZywgQS4gSi48L2F1dGhvcj48YXV0aG9yPlBsYXR6LCBFLiBBLjwvYXV0
aG9yPjxhdXRob3I+TmVsb21zLCBTLiBULjwvYXV0aG9yPjwvYXV0aG9ycz48L2NvbnRyaWJ1dG9y
cz48YXV0aC1hZGRyZXNzPkRlcGFydG1lbnQgb2YgSGVhbHRoLCBCZWhhdmlvciwgYW5kIFNvY2ll
dHksIEpvaG5zIEhvcGtpbnMgQmxvb21iZXJnIFNjaG9vbCBvZiBQdWJsaWMgSGVhbHRoLCBCYWx0
aW1vcmUsIE1hcnlsYW5kLCBVU0EuIGFrbGFzc2VuQGpoc3BoLmVkdTwvYXV0aC1hZGRyZXNzPjx0
aXRsZXM+PHRpdGxlPk1pc3Npbmcgc3RhZ2UgYW5kIGdyYWRlIGluIE1hcnlsYW5kIHByb3N0YXRl
IGNhbmNlciBzdXJ2ZWlsbGFuY2UgZGF0YSwgMTk5Mi0xOTk3PC90aXRsZT48c2Vjb25kYXJ5LXRp
dGxlPkFtIEogUHJldiBNZWQ8L3NlY29uZGFyeS10aXRsZT48YWx0LXRpdGxlPkFtZXJpY2FuIGpv
dXJuYWwgb2YgcHJldmVudGl2ZSBtZWRpY2luZTwvYWx0LXRpdGxlPjwvdGl0bGVzPjxwZXJpb2Rp
Y2FsPjxmdWxsLXRpdGxlPkFtIEogUHJldiBNZWQ8L2Z1bGwtdGl0bGU+PGFiYnItMT5BbWVyaWNh
biBqb3VybmFsIG9mIHByZXZlbnRpdmUgbWVkaWNpbmU8L2FiYnItMT48L3BlcmlvZGljYWw+PGFs
dC1wZXJpb2RpY2FsPjxmdWxsLXRpdGxlPkFtIEogUHJldiBNZWQ8L2Z1bGwtdGl0bGU+PGFiYnIt
MT5BbWVyaWNhbiBqb3VybmFsIG9mIHByZXZlbnRpdmUgbWVkaWNpbmU8L2FiYnItMT48L2FsdC1w
ZXJpb2RpY2FsPjxwYWdlcz5TNzctODc8L3BhZ2VzPjx2b2x1bWU+MzA8L3ZvbHVtZT48bnVtYmVy
PjIgU3VwcGw8L251bWJlcj48ZWRpdGlvbj4yMDA2LzAyLzA3PC9lZGl0aW9uPjxrZXl3b3Jkcz48
a2V5d29yZD5BZG9sZXNjZW50PC9rZXl3b3JkPjxrZXl3b3JkPkFkdWx0PC9rZXl3b3JkPjxrZXl3
b3JkPkFnZWQ8L2tleXdvcmQ+PGtleXdvcmQ+QWdlZCwgODAgYW5kIG92ZXI8L2tleXdvcmQ+PGtl
eXdvcmQ+KkJpYXMgKEVwaWRlbWlvbG9neSk8L2tleXdvcmQ+PGtleXdvcmQ+RGF0YSBDb2xsZWN0
aW9uPC9rZXl3b3JkPjxrZXl3b3JkPkh1bWFuczwva2V5d29yZD48a2V5d29yZD5NYWxlPC9rZXl3
b3JkPjxrZXl3b3JkPk1hcnlsYW5kPC9rZXl3b3JkPjxrZXl3b3JkPk1pZGRsZSBBZ2VkPC9rZXl3
b3JkPjxrZXl3b3JkPipQb3B1bGF0aW9uIFN1cnZlaWxsYW5jZTwva2V5d29yZD48a2V5d29yZD5Q
cm9zdGF0aWMgTmVvcGxhc21zLyplcGlkZW1pb2xvZ3k8L2tleXdvcmQ+PC9rZXl3b3Jkcz48ZGF0
ZXM+PHllYXI+MjAwNjwveWVhcj48cHViLWRhdGVzPjxkYXRlPkZlYjwvZGF0ZT48L3B1Yi1kYXRl
cz48L2RhdGVzPjxpc2JuPjA3NDktMzc5NyAoUHJpbnQpJiN4RDswNzQ5LTM3OTc8L2lzYm4+PGFj
Y2Vzc2lvbi1udW0+MTY0NTg3OTQ8L2FjY2Vzc2lvbi1udW0+PHVybHM+PC91cmxzPjxlbGVjdHJv
bmljLXJlc291cmNlLW51bT4xMC4xMDE2L2ouYW1lcHJlLjIwMDUuMDkuMDEwPC9lbGVjdHJvbmlj
LXJlc291cmNlLW51bT48cmVtb3RlLWRhdGFiYXNlLXByb3ZpZGVyPk5MTTwvcmVtb3RlLWRhdGFi
YXNlLXByb3ZpZGVyPjxsYW5ndWFnZT5lbmc8L2xhbmd1YWdlPjwvcmVjb3JkPjwvQ2l0ZT48Q2l0
ZT48QXV0aG9yPktvcm91a2lhbjwvQXV0aG9yPjxZZWFyPjIwMDc8L1llYXI+PFJlY051bT4xMjwv
UmVjTnVtPjxyZWNvcmQ+PHJlYy1udW1iZXI+MTI8L3JlYy1udW1iZXI+PGZvcmVpZ24ta2V5cz48
a2V5IGFwcD0iRU4iIGRiLWlkPSIwc2VkdDB3NWN4dnNyaWVhMGVjeDB3NXV2ZWFlMHhwcjl0MnQi
IHRpbWVzdGFtcD0iMTQ4MzYxMjg5MCI+MTI8L2tleT48L2ZvcmVpZ24ta2V5cz48cmVmLXR5cGUg
bmFtZT0iSm91cm5hbCBBcnRpY2xlIj4xNzwvcmVmLXR5cGU+PGNvbnRyaWJ1dG9ycz48YXV0aG9y
cz48YXV0aG9yPktvcm91a2lhbiwgUy4gTS48L2F1dGhvcj48YXV0aG9yPlh1LCBGLjwvYXV0aG9y
PjxhdXRob3I+QmVhaXJkLCBILjwvYXV0aG9yPjxhdXRob3I+RGlheiwgTS48L2F1dGhvcj48YXV0
aG9yPk11cnJheSwgUC48L2F1dGhvcj48YXV0aG9yPlJvc2UsIEouIEguPC9hdXRob3I+PC9hdXRo
b3JzPjwvY29udHJpYnV0b3JzPjxhdXRoLWFkZHJlc3M+RGVwYXJ0bWVudCBvZiBFcGlkZW1pb2xv
Z3kgYW5kIEJpb3N0YXRpc3RpY3MsIFNjaG9vbCBvZiBNZWRpY2luZSwgQ2FzZSBXZXN0ZXJuIFJl
c2VydmUgVW5pdmVyc2l0eSwgMTA5MDAgRXVjbGlkIEF2ZW51ZSwgQ2xldmVsYW5kLCBPSCA0NDEw
Ni00OTQ1LCBVbml0ZWQgU3RhdGVzLiBza29yb3VraWFuQGNhc2UuZWR1PC9hdXRoLWFkZHJlc3M+
PHRpdGxlcz48dGl0bGU+Q29tcGxleGl0eSBvZiBjYXJlIG5lZWRzIGFuZCB1bnN0YWdlZCBjYW5j
ZXIgaW4gZWxkZXJzOiBhIHBvcHVsYXRpb24tYmFzZWQgc3R1ZHk8L3RpdGxlPjxzZWNvbmRhcnkt
dGl0bGU+Q2FuY2VyIERldGVjdCBQcmV2PC9zZWNvbmRhcnktdGl0bGU+PGFsdC10aXRsZT5DYW5j
ZXIgZGV0ZWN0aW9uIGFuZCBwcmV2ZW50aW9uPC9hbHQtdGl0bGU+PC90aXRsZXM+PHBlcmlvZGlj
YWw+PGZ1bGwtdGl0bGU+Q2FuY2VyIERldGVjdCBQcmV2PC9mdWxsLXRpdGxlPjxhYmJyLTE+Q2Fu
Y2VyIGRldGVjdGlvbiBhbmQgcHJldmVudGlvbjwvYWJici0xPjwvcGVyaW9kaWNhbD48YWx0LXBl
cmlvZGljYWw+PGZ1bGwtdGl0bGU+Q2FuY2VyIERldGVjdCBQcmV2PC9mdWxsLXRpdGxlPjxhYmJy
LTE+Q2FuY2VyIGRldGVjdGlvbiBhbmQgcHJldmVudGlvbjwvYWJici0xPjwvYWx0LXBlcmlvZGlj
YWw+PHBhZ2VzPjE5OS0yMDY8L3BhZ2VzPjx2b2x1bWU+MzE8L3ZvbHVtZT48bnVtYmVyPjM8L251
bWJlcj48ZWRpdGlvbj4yMDA3LzA3LzMxPC9lZGl0aW9uPjxrZXl3b3Jkcz48a2V5d29yZD5BZ2Ug
RmFjdG9yczwva2V5d29yZD48a2V5d29yZD5BZ2VkPC9rZXl3b3JkPjxrZXl3b3JkPkFnZWQsIDgw
IGFuZCBvdmVyPC9rZXl3b3JkPjxrZXl3b3JkPkJyZWFzdCBOZW9wbGFzbXMvZXBpZGVtaW9sb2d5
LypwYXRob2xvZ3k8L2tleXdvcmQ+PGtleXdvcmQ+Q29sb3JlY3RhbCBOZW9wbGFzbXMvZXBpZGVt
aW9sb2d5LypwYXRob2xvZ3k8L2tleXdvcmQ+PGtleXdvcmQ+Q29tb3JiaWRpdHk8L2tleXdvcmQ+
PGtleXdvcmQ+Q3Jvc3MtU2VjdGlvbmFsIFN0dWRpZXM8L2tleXdvcmQ+PGtleXdvcmQ+RGF0YWJh
c2VzLCBGYWN0dWFsPC9rZXl3b3JkPjxrZXl3b3JkPkZlbWFsZTwva2V5d29yZD48a2V5d29yZD4q
SGVhbHRoIFNlcnZpY2VzIE5lZWRzIGFuZCBEZW1hbmQ8L2tleXdvcmQ+PGtleXdvcmQ+SG9tZSBD
YXJlIFNlcnZpY2VzPC9rZXl3b3JkPjxrZXl3b3JkPkh1bWFuczwva2V5d29yZD48a2V5d29yZD5J
bmNpZGVuY2U8L2tleXdvcmQ+PGtleXdvcmQ+TG9naXN0aWMgTW9kZWxzPC9rZXl3b3JkPjxrZXl3
b3JkPkxvbmctVGVybSBDYXJlPC9rZXl3b3JkPjxrZXl3b3JkPk1hbGU8L2tleXdvcmQ+PGtleXdv
cmQ+TWVkaWNhaWQ8L2tleXdvcmQ+PGtleXdvcmQ+TmVvcGxhc20gU3RhZ2luZzwva2V5d29yZD48
a2V5d29yZD5OdXJzaW5nIEhvbWVzPC9rZXl3b3JkPjxrZXl3b3JkPlByb3N0YXRpYyBOZW9wbGFz
bXMvZXBpZGVtaW9sb2d5LypwYXRob2xvZ3k8L2tleXdvcmQ+PGtleXdvcmQ+U29jaW9lY29ub21p
YyBGYWN0b3JzPC9rZXl3b3JkPjwva2V5d29yZHM+PGRhdGVzPjx5ZWFyPjIwMDc8L3llYXI+PC9k
YXRlcz48aXNibj4wMzYxLTA5MFggKFByaW50KSYjeEQ7MDM2MS0wOTB4PC9pc2JuPjxhY2Nlc3Np
b24tbnVtPjE3NjU4MjI1PC9hY2Nlc3Npb24tbnVtPjx1cmxzPjwvdXJscz48Y3VzdG9tMj5QTUMy
NTc3MTcwPC9jdXN0b20yPjxjdXN0b202Pk5JSE1TMjk5Nzg8L2N1c3RvbTY+PGVsZWN0cm9uaWMt
cmVzb3VyY2UtbnVtPjEwLjEwMTYvai5jZHAuMjAwNy4wNC4wMDI8L2VsZWN0cm9uaWMtcmVzb3Vy
Y2UtbnVtPjxyZW1vdGUtZGF0YWJhc2UtcHJvdmlkZXI+TkxNPC9yZW1vdGUtZGF0YWJhc2UtcHJv
dmlkZXI+PGxhbmd1YWdlPmVuZzwvbGFuZ3VhZ2U+PC9yZWNvcmQ+PC9DaXRlPjxDaXRlPjxBdXRo
b3I+TWVycmlsbDwvQXV0aG9yPjxZZWFyPjIwMTE8L1llYXI+PFJlY051bT44PC9SZWNOdW0+PHJl
Y29yZD48cmVjLW51bWJlcj44PC9yZWMtbnVtYmVyPjxmb3JlaWduLWtleXM+PGtleSBhcHA9IkVO
IiBkYi1pZD0iMHNlZHQwdzVjeHZzcmllYTBlY3gwdzV1dmVhZTB4cHI5dDJ0IiB0aW1lc3RhbXA9
IjE0ODM2MTI2NzYiPjg8L2tleT48L2ZvcmVpZ24ta2V5cz48cmVmLXR5cGUgbmFtZT0iSm91cm5h
bCBBcnRpY2xlIj4xNzwvcmVmLXR5cGU+PGNvbnRyaWJ1dG9ycz48YXV0aG9ycz48YXV0aG9yPk1l
cnJpbGwsIFIuIE0uPC9hdXRob3I+PGF1dGhvcj5TbG9hbiwgQS48L2F1dGhvcj48YXV0aG9yPkFu
ZGVyc29uLCBBLiBFLjwvYXV0aG9yPjxhdXRob3I+UnlrZXIsIEsuPC9hdXRob3I+PC9hdXRob3Jz
PjwvY29udHJpYnV0b3JzPjxhdXRoLWFkZHJlc3M+RGVwYXJ0bWVudCBvZiBIZWFsdGggU2NpZW5j
ZSBhdCBCcmlnaGFtIFlvdW5nIFVuaXZlcnNpdHksIFByb3ZvLCBVdGFoLCBVU0EuIFJheV9NZXJy
aWxsQGJ5dS5lZHU8L2F1dGgtYWRkcmVzcz48dGl0bGVzPjx0aXRsZT5VbnN0YWdlZCBjYW5jZXIg
aW4gdGhlIFVuaXRlZCBTdGF0ZXM6IGEgcG9wdWxhdGlvbi1iYXNlZCBzdHVkeTwvdGl0bGU+PHNl
Y29uZGFyeS10aXRsZT5CTUMgQ2FuY2VyPC9zZWNvbmRhcnktdGl0bGU+PGFsdC10aXRsZT5CTUMg
Y2FuY2VyPC9hbHQtdGl0bGU+PC90aXRsZXM+PHBlcmlvZGljYWw+PGZ1bGwtdGl0bGU+Qk1DIENh
bmNlcjwvZnVsbC10aXRsZT48YWJici0xPkJNQyBjYW5jZXI8L2FiYnItMT48L3BlcmlvZGljYWw+
PGFsdC1wZXJpb2RpY2FsPjxmdWxsLXRpdGxlPkJNQyBDYW5jZXI8L2Z1bGwtdGl0bGU+PGFiYnIt
MT5CTUMgY2FuY2VyPC9hYmJyLTE+PC9hbHQtcGVyaW9kaWNhbD48cGFnZXM+NDAyPC9wYWdlcz48
dm9sdW1lPjExPC92b2x1bWU+PGVkaXRpb24+MjAxMS8wOS8yMzwvZWRpdGlvbj48a2V5d29yZHM+
PGtleXdvcmQ+QWRvbGVzY2VudDwva2V5d29yZD48a2V5d29yZD5BZHVsdDwva2V5d29yZD48a2V5
d29yZD5BZ2UgRmFjdG9yczwva2V5d29yZD48a2V5d29yZD5BZ2VkPC9rZXl3b3JkPjxrZXl3b3Jk
PkFnZWQsIDgwIGFuZCBvdmVyPC9rZXl3b3JkPjxrZXl3b3JkPkNoaWxkPC9rZXl3b3JkPjxrZXl3
b3JkPkNoaWxkLCBQcmVzY2hvb2w8L2tleXdvcmQ+PGtleXdvcmQ+RmVtYWxlPC9rZXl3b3JkPjxr
ZXl3b3JkPkh1bWFuczwva2V5d29yZD48a2V5d29yZD5JbmNpZGVuY2U8L2tleXdvcmQ+PGtleXdv
cmQ+SW5mYW50PC9rZXl3b3JkPjxrZXl3b3JkPkluZmFudCwgTmV3Ym9ybjwva2V5d29yZD48a2V5
d29yZD5NYWxlPC9rZXl3b3JkPjxrZXl3b3JkPk1hcml0YWwgU3RhdHVzPC9rZXl3b3JkPjxrZXl3
b3JkPk1pZGRsZSBBZ2VkPC9rZXl3b3JkPjxrZXl3b3JkPk5lb3BsYXNtIFN0YWdpbmc8L2tleXdv
cmQ+PGtleXdvcmQ+TmVvcGxhc21zLyplcGlkZW1pb2xvZ3kvbW9ydGFsaXR5PC9rZXl3b3JkPjxr
ZXl3b3JkPlNFRVIgUHJvZ3JhbTwva2V5d29yZD48a2V5d29yZD5TZXggRmFjdG9yczwva2V5d29y
ZD48a2V5d29yZD5Vbml0ZWQgU3RhdGVzL2VwaWRlbWlvbG9neS9ldGhub2xvZ3k8L2tleXdvcmQ+
PGtleXdvcmQ+WW91bmcgQWR1bHQ8L2tleXdvcmQ+PC9rZXl3b3Jkcz48ZGF0ZXM+PHllYXI+MjAx
MTwveWVhcj48cHViLWRhdGVzPjxkYXRlPlNlcCAyMTwvZGF0ZT48L3B1Yi1kYXRlcz48L2RhdGVz
Pjxpc2JuPjE0NzEtMjQwNzwvaXNibj48YWNjZXNzaW9uLW51bT4yMTkzNjkzNDwvYWNjZXNzaW9u
LW51bT48dXJscz48L3VybHM+PGN1c3RvbTI+UE1DMzE4ODUxNDwvY3VzdG9tMj48ZWxlY3Ryb25p
Yy1yZXNvdXJjZS1udW0+MTAuMTE4Ni8xNDcxLTI0MDctMTEtNDAyPC9lbGVjdHJvbmljLXJlc291
cmNlLW51bT48cmVtb3RlLWRhdGFiYXNlLXByb3ZpZGVyPk5MTTwvcmVtb3RlLWRhdGFiYXNlLXBy
b3ZpZGVyPjxsYW5ndWFnZT5lbmc8L2xhbmd1YWdlPjwvcmVjb3JkPjwvQ2l0ZT48Q2l0ZT48QXV0
aG9yPldvcnRoaW5ndG9uPC9BdXRob3I+PFllYXI+MjAwODwvWWVhcj48UmVjTnVtPjE2PC9SZWNO
dW0+PHJlY29yZD48cmVjLW51bWJlcj4xNjwvcmVjLW51bWJlcj48Zm9yZWlnbi1rZXlzPjxrZXkg
YXBwPSJFTiIgZGItaWQ9IjBzZWR0MHc1Y3h2c3JpZWEwZWN4MHc1dXZlYWUweHByOXQydCIgdGlt
ZXN0YW1wPSIxNDgzNjE1Mjk3Ij4xNjwva2V5PjwvZm9yZWlnbi1rZXlzPjxyZWYtdHlwZSBuYW1l
PSJKb3VybmFsIEFydGljbGUiPjE3PC9yZWYtdHlwZT48Y29udHJpYnV0b3JzPjxhdXRob3JzPjxh
dXRob3I+V29ydGhpbmd0b24sIEouIEwuPC9hdXRob3I+PGF1dGhvcj5Lb3JvdWtpYW4sIFMuIE0u
PC9hdXRob3I+PGF1dGhvcj5Db29wZXIsIEcuIFMuPC9hdXRob3I+PC9hdXRob3JzPjwvY29udHJp
YnV0b3JzPjxhdXRoLWFkZHJlc3M+RGl2aXNpb24gb2YgR2FzdHJvZW50ZXJvbG9neSwgQ2FzZSBX
ZXN0ZXJuIFJlc2VydmUgVW5pdmVyc2l0eSwgQ2xldmVsYW5kLCBPSCA0NDEwNi00OTUyLCBVU0Eu
IEp1bGllLldvcnRoaW5ndG9uQGNhc2UuZWR1PC9hdXRoLWFkZHJlc3M+PHRpdGxlcz48dGl0bGU+
RXhhbWluaW5nIHRoZSBjaGFyYWN0ZXJpc3RpY3Mgb2YgdW5zdGFnZWQgY29sb24gYW5kIHJlY3Rh
bCBjYW5jZXIgY2FzZXM8L3RpdGxlPjxzZWNvbmRhcnktdGl0bGU+Q2FuY2VyIERldGVjdCBQcmV2
PC9zZWNvbmRhcnktdGl0bGU+PGFsdC10aXRsZT5DYW5jZXIgZGV0ZWN0aW9uIGFuZCBwcmV2ZW50
aW9uPC9hbHQtdGl0bGU+PC90aXRsZXM+PHBlcmlvZGljYWw+PGZ1bGwtdGl0bGU+Q2FuY2VyIERl
dGVjdCBQcmV2PC9mdWxsLXRpdGxlPjxhYmJyLTE+Q2FuY2VyIGRldGVjdGlvbiBhbmQgcHJldmVu
dGlvbjwvYWJici0xPjwvcGVyaW9kaWNhbD48YWx0LXBlcmlvZGljYWw+PGZ1bGwtdGl0bGU+Q2Fu
Y2VyIERldGVjdCBQcmV2PC9mdWxsLXRpdGxlPjxhYmJyLTE+Q2FuY2VyIGRldGVjdGlvbiBhbmQg
cHJldmVudGlvbjwvYWJici0xPjwvYWx0LXBlcmlvZGljYWw+PHBhZ2VzPjI1MS04PC9wYWdlcz48
dm9sdW1lPjMyPC92b2x1bWU+PG51bWJlcj4zPC9udW1iZXI+PGVkaXRpb24+MjAwOC8wOS8yMzwv
ZWRpdGlvbj48a2V5d29yZHM+PGtleXdvcmQ+QWRvbGVzY2VudDwva2V5d29yZD48a2V5d29yZD5B
ZHVsdDwva2V5d29yZD48a2V5d29yZD5BZ2UgRmFjdG9yczwva2V5d29yZD48a2V5d29yZD5BZ2Vk
PC9rZXl3b3JkPjxrZXl3b3JkPkNvbG9yZWN0YWwgTmVvcGxhc21zL2VwaWRlbWlvbG9neS8qcGF0
aG9sb2d5PC9rZXl3b3JkPjxrZXl3b3JkPkNvbnRpbmVudGFsIFBvcHVsYXRpb24gR3JvdXBzPC9r
ZXl3b3JkPjxrZXl3b3JkPkZlbWFsZTwva2V5d29yZD48a2V5d29yZD5IdW1hbnM8L2tleXdvcmQ+
PGtleXdvcmQ+TWFsZTwva2V5d29yZD48a2V5d29yZD5NaWRkbGUgQWdlZDwva2V5d29yZD48a2V5
d29yZD4qTmVvcGxhc20gU3RhZ2luZzwva2V5d29yZD48a2V5d29yZD4qU0VFUiBQcm9ncmFtPC9r
ZXl3b3JkPjxrZXl3b3JkPlNleCBGYWN0b3JzPC9rZXl3b3JkPjwva2V5d29yZHM+PGRhdGVzPjx5
ZWFyPjIwMDg8L3llYXI+PC9kYXRlcz48aXNibj4wMzYxLTA5MHg8L2lzYm4+PGFjY2Vzc2lvbi1u
dW0+MTg4MDQ5MjA8L2FjY2Vzc2lvbi1udW0+PHVybHM+PC91cmxzPjxlbGVjdHJvbmljLXJlc291
cmNlLW51bT4xMC4xMDE2L2ouY2RwLjIwMDguMDguMDA2PC9lbGVjdHJvbmljLXJlc291cmNlLW51
bT48cmVtb3RlLWRhdGFiYXNlLXByb3ZpZGVyPk5MTTwvcmVtb3RlLWRhdGFiYXNlLXByb3ZpZGVy
PjxsYW5ndWFnZT5lbmc8L2xhbmd1YWdlPjwvcmVjb3JkPjwvQ2l0ZT48L0VuZE5vdGU+AG==
</w:fldData>
        </w:fldChar>
      </w:r>
      <w:r w:rsidR="00071E1A">
        <w:rPr>
          <w:sz w:val="24"/>
          <w:szCs w:val="24"/>
        </w:rPr>
        <w:instrText xml:space="preserve"> ADDIN EN.CITE.DATA </w:instrText>
      </w:r>
      <w:r w:rsidR="00071E1A">
        <w:rPr>
          <w:sz w:val="24"/>
          <w:szCs w:val="24"/>
        </w:rPr>
      </w:r>
      <w:r w:rsidR="00071E1A">
        <w:rPr>
          <w:sz w:val="24"/>
          <w:szCs w:val="24"/>
        </w:rPr>
        <w:fldChar w:fldCharType="end"/>
      </w:r>
      <w:r w:rsidR="00B07882" w:rsidRPr="00DF4E0C">
        <w:rPr>
          <w:sz w:val="24"/>
          <w:szCs w:val="24"/>
        </w:rPr>
      </w:r>
      <w:r w:rsidR="00B07882" w:rsidRPr="00DF4E0C">
        <w:rPr>
          <w:sz w:val="24"/>
          <w:szCs w:val="24"/>
        </w:rPr>
        <w:fldChar w:fldCharType="separate"/>
      </w:r>
      <w:r w:rsidR="00071E1A">
        <w:rPr>
          <w:noProof/>
          <w:sz w:val="24"/>
          <w:szCs w:val="24"/>
        </w:rPr>
        <w:t>[</w:t>
      </w:r>
      <w:hyperlink w:anchor="_ENREF_9" w:tooltip="Nguyen-Nielsen, 2012 #11" w:history="1">
        <w:r w:rsidR="00071E1A">
          <w:rPr>
            <w:noProof/>
            <w:sz w:val="24"/>
            <w:szCs w:val="24"/>
          </w:rPr>
          <w:t>9</w:t>
        </w:r>
      </w:hyperlink>
      <w:r w:rsidR="00071E1A">
        <w:rPr>
          <w:noProof/>
          <w:sz w:val="24"/>
          <w:szCs w:val="24"/>
        </w:rPr>
        <w:t xml:space="preserve">, </w:t>
      </w:r>
      <w:hyperlink w:anchor="_ENREF_19" w:tooltip="Gurney, 2013 #10" w:history="1">
        <w:r w:rsidR="00071E1A">
          <w:rPr>
            <w:noProof/>
            <w:sz w:val="24"/>
            <w:szCs w:val="24"/>
          </w:rPr>
          <w:t>19-21</w:t>
        </w:r>
      </w:hyperlink>
      <w:r w:rsidR="00071E1A">
        <w:rPr>
          <w:noProof/>
          <w:sz w:val="24"/>
          <w:szCs w:val="24"/>
        </w:rPr>
        <w:t xml:space="preserve">, </w:t>
      </w:r>
      <w:hyperlink w:anchor="_ENREF_26" w:tooltip="Bradley, 2008 #13" w:history="1">
        <w:r w:rsidR="00071E1A">
          <w:rPr>
            <w:noProof/>
            <w:sz w:val="24"/>
            <w:szCs w:val="24"/>
          </w:rPr>
          <w:t>26-28</w:t>
        </w:r>
      </w:hyperlink>
      <w:r w:rsidR="00071E1A">
        <w:rPr>
          <w:noProof/>
          <w:sz w:val="24"/>
          <w:szCs w:val="24"/>
        </w:rPr>
        <w:t>]</w:t>
      </w:r>
      <w:r w:rsidR="00B07882" w:rsidRPr="00DF4E0C">
        <w:rPr>
          <w:sz w:val="24"/>
          <w:szCs w:val="24"/>
        </w:rPr>
        <w:fldChar w:fldCharType="end"/>
      </w:r>
      <w:r w:rsidR="001B6B62">
        <w:rPr>
          <w:sz w:val="24"/>
          <w:szCs w:val="24"/>
        </w:rPr>
        <w:t>.</w:t>
      </w:r>
      <w:r>
        <w:rPr>
          <w:sz w:val="24"/>
          <w:szCs w:val="24"/>
        </w:rPr>
        <w:t xml:space="preserve"> For the very elderly, the likelihood of undergoing </w:t>
      </w:r>
      <w:r w:rsidRPr="00DF4E0C">
        <w:rPr>
          <w:sz w:val="24"/>
          <w:szCs w:val="24"/>
        </w:rPr>
        <w:t>staging investigations is low</w:t>
      </w:r>
      <w:r>
        <w:rPr>
          <w:sz w:val="24"/>
          <w:szCs w:val="24"/>
        </w:rPr>
        <w:t xml:space="preserve"> given their diminished life expectancy</w:t>
      </w:r>
      <w:r w:rsidRPr="00DF4E0C">
        <w:rPr>
          <w:sz w:val="24"/>
          <w:szCs w:val="24"/>
        </w:rPr>
        <w:t>.</w:t>
      </w:r>
      <w:r>
        <w:rPr>
          <w:sz w:val="24"/>
          <w:szCs w:val="24"/>
        </w:rPr>
        <w:t xml:space="preserve"> It has also been shown that cancer staging is more often incomplete in patients with cancer types that</w:t>
      </w:r>
      <w:r w:rsidR="00226A0D">
        <w:rPr>
          <w:sz w:val="24"/>
          <w:szCs w:val="24"/>
        </w:rPr>
        <w:t xml:space="preserve"> have a poor survival, although</w:t>
      </w:r>
      <w:r>
        <w:rPr>
          <w:sz w:val="24"/>
          <w:szCs w:val="24"/>
        </w:rPr>
        <w:t xml:space="preserve"> this has not been shown for prostate cancer</w:t>
      </w:r>
      <w:r w:rsidR="001B6B62">
        <w:rPr>
          <w:sz w:val="24"/>
          <w:szCs w:val="24"/>
        </w:rPr>
        <w:t xml:space="preserve"> </w:t>
      </w:r>
      <w:r w:rsidR="00B07882">
        <w:rPr>
          <w:sz w:val="24"/>
          <w:szCs w:val="24"/>
        </w:rPr>
        <w:fldChar w:fldCharType="begin"/>
      </w:r>
      <w:r w:rsidR="00071E1A">
        <w:rPr>
          <w:sz w:val="24"/>
          <w:szCs w:val="24"/>
        </w:rPr>
        <w:instrText xml:space="preserve"> ADDIN EN.CITE &lt;EndNote&gt;&lt;Cite&gt;&lt;Author&gt;Merrill&lt;/Author&gt;&lt;Year&gt;2011&lt;/Year&gt;&lt;RecNum&gt;8&lt;/RecNum&gt;&lt;DisplayText&gt;[21]&lt;/DisplayText&gt;&lt;record&gt;&lt;rec-number&gt;8&lt;/rec-number&gt;&lt;foreign-keys&gt;&lt;key app="EN" db-id="0sedt0w5cxvsriea0ecx0w5uveae0xpr9t2t" timestamp="1483612676"&gt;8&lt;/key&gt;&lt;/foreign-keys&gt;&lt;ref-type name="Journal Article"&gt;17&lt;/ref-type&gt;&lt;contributors&gt;&lt;authors&gt;&lt;author&gt;Merrill, R. M.&lt;/author&gt;&lt;author&gt;Sloan, A.&lt;/author&gt;&lt;author&gt;Anderson, A. E.&lt;/author&gt;&lt;author&gt;Ryker, K.&lt;/author&gt;&lt;/authors&gt;&lt;/contributors&gt;&lt;auth-address&gt;Department of Health Science at Brigham Young University, Provo, Utah, USA. Ray_Merrill@byu.edu&lt;/auth-address&gt;&lt;titles&gt;&lt;title&gt;Unstaged cancer in the United States: a population-based study&lt;/title&gt;&lt;secondary-title&gt;BMC Cancer&lt;/secondary-title&gt;&lt;alt-title&gt;BMC cancer&lt;/alt-title&gt;&lt;/titles&gt;&lt;periodical&gt;&lt;full-title&gt;BMC Cancer&lt;/full-title&gt;&lt;abbr-1&gt;BMC cancer&lt;/abbr-1&gt;&lt;/periodical&gt;&lt;alt-periodical&gt;&lt;full-title&gt;BMC Cancer&lt;/full-title&gt;&lt;abbr-1&gt;BMC cancer&lt;/abbr-1&gt;&lt;/alt-periodical&gt;&lt;pages&gt;402&lt;/pages&gt;&lt;volume&gt;11&lt;/volume&gt;&lt;edition&gt;2011/09/23&lt;/edition&gt;&lt;keywords&gt;&lt;keyword&gt;Adolescent&lt;/keyword&gt;&lt;keyword&gt;Adult&lt;/keyword&gt;&lt;keyword&gt;Age Factors&lt;/keyword&gt;&lt;keyword&gt;Aged&lt;/keyword&gt;&lt;keyword&gt;Aged, 80 and over&lt;/keyword&gt;&lt;keyword&gt;Child&lt;/keyword&gt;&lt;keyword&gt;Child, Preschool&lt;/keyword&gt;&lt;keyword&gt;Female&lt;/keyword&gt;&lt;keyword&gt;Humans&lt;/keyword&gt;&lt;keyword&gt;Incidence&lt;/keyword&gt;&lt;keyword&gt;Infant&lt;/keyword&gt;&lt;keyword&gt;Infant, Newborn&lt;/keyword&gt;&lt;keyword&gt;Male&lt;/keyword&gt;&lt;keyword&gt;Marital Status&lt;/keyword&gt;&lt;keyword&gt;Middle Aged&lt;/keyword&gt;&lt;keyword&gt;Neoplasm Staging&lt;/keyword&gt;&lt;keyword&gt;Neoplasms/*epidemiology/mortality&lt;/keyword&gt;&lt;keyword&gt;SEER Program&lt;/keyword&gt;&lt;keyword&gt;Sex Factors&lt;/keyword&gt;&lt;keyword&gt;United States/epidemiology/ethnology&lt;/keyword&gt;&lt;keyword&gt;Young Adult&lt;/keyword&gt;&lt;/keywords&gt;&lt;dates&gt;&lt;year&gt;2011&lt;/year&gt;&lt;pub-dates&gt;&lt;date&gt;Sep 21&lt;/date&gt;&lt;/pub-dates&gt;&lt;/dates&gt;&lt;isbn&gt;1471-2407&lt;/isbn&gt;&lt;accession-num&gt;21936934&lt;/accession-num&gt;&lt;urls&gt;&lt;/urls&gt;&lt;custom2&gt;PMC3188514&lt;/custom2&gt;&lt;electronic-resource-num&gt;10.1186/1471-2407-11-402&lt;/electronic-resource-num&gt;&lt;remote-database-provider&gt;NLM&lt;/remote-database-provider&gt;&lt;language&gt;eng&lt;/language&gt;&lt;/record&gt;&lt;/Cite&gt;&lt;/EndNote&gt;</w:instrText>
      </w:r>
      <w:r w:rsidR="00B07882">
        <w:rPr>
          <w:sz w:val="24"/>
          <w:szCs w:val="24"/>
        </w:rPr>
        <w:fldChar w:fldCharType="separate"/>
      </w:r>
      <w:r w:rsidR="00071E1A">
        <w:rPr>
          <w:noProof/>
          <w:sz w:val="24"/>
          <w:szCs w:val="24"/>
        </w:rPr>
        <w:t>[</w:t>
      </w:r>
      <w:hyperlink w:anchor="_ENREF_21" w:tooltip="Merrill, 2011 #8" w:history="1">
        <w:r w:rsidR="00071E1A">
          <w:rPr>
            <w:noProof/>
            <w:sz w:val="24"/>
            <w:szCs w:val="24"/>
          </w:rPr>
          <w:t>21</w:t>
        </w:r>
      </w:hyperlink>
      <w:r w:rsidR="00071E1A">
        <w:rPr>
          <w:noProof/>
          <w:sz w:val="24"/>
          <w:szCs w:val="24"/>
        </w:rPr>
        <w:t>]</w:t>
      </w:r>
      <w:r w:rsidR="00B07882">
        <w:rPr>
          <w:sz w:val="24"/>
          <w:szCs w:val="24"/>
        </w:rPr>
        <w:fldChar w:fldCharType="end"/>
      </w:r>
      <w:r w:rsidR="001B6B62">
        <w:rPr>
          <w:sz w:val="24"/>
          <w:szCs w:val="24"/>
        </w:rPr>
        <w:t>.</w:t>
      </w:r>
    </w:p>
    <w:p w14:paraId="18F0DD99" w14:textId="2ED6A610" w:rsidR="0061114D" w:rsidRDefault="002415BD" w:rsidP="002415BD">
      <w:pPr>
        <w:spacing w:line="480" w:lineRule="auto"/>
        <w:rPr>
          <w:sz w:val="24"/>
          <w:szCs w:val="24"/>
        </w:rPr>
      </w:pPr>
      <w:r>
        <w:rPr>
          <w:sz w:val="24"/>
          <w:szCs w:val="24"/>
        </w:rPr>
        <w:lastRenderedPageBreak/>
        <w:t>Staging investigations are especially valuable for men who are candidates for curative treatment. For this reason it is important to rule out metastatic disease in high-risk men</w:t>
      </w:r>
      <w:r w:rsidR="00226A0D">
        <w:rPr>
          <w:sz w:val="24"/>
          <w:szCs w:val="24"/>
        </w:rPr>
        <w:t>,</w:t>
      </w:r>
      <w:r>
        <w:rPr>
          <w:sz w:val="24"/>
          <w:szCs w:val="24"/>
        </w:rPr>
        <w:t xml:space="preserve"> with systemic imaging</w:t>
      </w:r>
      <w:r w:rsidR="00226A0D">
        <w:rPr>
          <w:sz w:val="24"/>
          <w:szCs w:val="24"/>
        </w:rPr>
        <w:t>,</w:t>
      </w:r>
      <w:r>
        <w:rPr>
          <w:sz w:val="24"/>
          <w:szCs w:val="24"/>
        </w:rPr>
        <w:t xml:space="preserve"> to ensure that radical local treatment is indicated. Therefore, men with low-risk disease are unlikely to undergo these staging investigations given that metastases are unlikely. This is supported in the 2014 NICE guidance where men with low-risk disease should not be routinely offered bone scans</w:t>
      </w:r>
      <w:r w:rsidR="001B6B62">
        <w:rPr>
          <w:sz w:val="24"/>
          <w:szCs w:val="24"/>
        </w:rPr>
        <w:t xml:space="preserve"> </w:t>
      </w:r>
      <w:r w:rsidR="00B07882">
        <w:rPr>
          <w:sz w:val="24"/>
          <w:szCs w:val="24"/>
        </w:rPr>
        <w:fldChar w:fldCharType="begin"/>
      </w:r>
      <w:r w:rsidR="00BB7F0A">
        <w:rPr>
          <w:sz w:val="24"/>
          <w:szCs w:val="24"/>
        </w:rPr>
        <w:instrText xml:space="preserve"> ADDIN EN.CITE &lt;EndNote&gt;&lt;Cite&gt;&lt;Author&gt;National Institute for Health and Care Excellence&lt;/Author&gt;&lt;RecNum&gt;25&lt;/RecNum&gt;&lt;DisplayText&gt;[2]&lt;/DisplayText&gt;&lt;record&gt;&lt;rec-number&gt;25&lt;/rec-number&gt;&lt;foreign-keys&gt;&lt;key app="EN" db-id="0sedt0w5cxvsriea0ecx0w5uveae0xpr9t2t" timestamp="1483625271"&gt;25&lt;/key&gt;&lt;/foreign-keys&gt;&lt;ref-type name="Web Page"&gt;12&lt;/ref-type&gt;&lt;contributors&gt;&lt;authors&gt;&lt;author&gt;National Institute for Health and Care Excellence,&lt;/author&gt;&lt;/authors&gt;&lt;/contributors&gt;&lt;titles&gt;&lt;title&gt;Prostate cancer: diagnosis and management (2014).&lt;/title&gt;&lt;/titles&gt;&lt;volume&gt;2018&lt;/volume&gt;&lt;number&gt;February 16&lt;/number&gt;&lt;dates&gt;&lt;/dates&gt;&lt;urls&gt;&lt;related-urls&gt;&lt;url&gt;http://www.nice.org.uk/guidance/CG175&lt;/url&gt;&lt;/related-urls&gt;&lt;/urls&gt;&lt;/record&gt;&lt;/Cite&gt;&lt;/EndNote&gt;</w:instrText>
      </w:r>
      <w:r w:rsidR="00B07882">
        <w:rPr>
          <w:sz w:val="24"/>
          <w:szCs w:val="24"/>
        </w:rPr>
        <w:fldChar w:fldCharType="separate"/>
      </w:r>
      <w:r w:rsidR="00BB7F0A">
        <w:rPr>
          <w:noProof/>
          <w:sz w:val="24"/>
          <w:szCs w:val="24"/>
        </w:rPr>
        <w:t>[</w:t>
      </w:r>
      <w:hyperlink w:anchor="_ENREF_2" w:tooltip="National Institute for Health and Care Excellence,  #25" w:history="1">
        <w:r w:rsidR="00071E1A">
          <w:rPr>
            <w:noProof/>
            <w:sz w:val="24"/>
            <w:szCs w:val="24"/>
          </w:rPr>
          <w:t>2</w:t>
        </w:r>
      </w:hyperlink>
      <w:r w:rsidR="00BB7F0A">
        <w:rPr>
          <w:noProof/>
          <w:sz w:val="24"/>
          <w:szCs w:val="24"/>
        </w:rPr>
        <w:t>]</w:t>
      </w:r>
      <w:r w:rsidR="00B07882">
        <w:rPr>
          <w:sz w:val="24"/>
          <w:szCs w:val="24"/>
        </w:rPr>
        <w:fldChar w:fldCharType="end"/>
      </w:r>
      <w:r w:rsidR="001B6B62">
        <w:rPr>
          <w:sz w:val="24"/>
          <w:szCs w:val="24"/>
        </w:rPr>
        <w:t>.</w:t>
      </w:r>
      <w:r>
        <w:rPr>
          <w:sz w:val="24"/>
          <w:szCs w:val="24"/>
        </w:rPr>
        <w:t xml:space="preserve"> Men with intermediate-risk prostate cancer may undergo a bone scan but again, the likelihood of this being positive is low and negative results are more likely to be missing than positive ones. Our </w:t>
      </w:r>
      <w:r w:rsidR="008F0DB6">
        <w:rPr>
          <w:sz w:val="24"/>
          <w:szCs w:val="24"/>
        </w:rPr>
        <w:t xml:space="preserve">specific </w:t>
      </w:r>
      <w:r>
        <w:rPr>
          <w:sz w:val="24"/>
          <w:szCs w:val="24"/>
        </w:rPr>
        <w:t>clinical assumptions follow these clinical patterns and so we imputed missing N</w:t>
      </w:r>
      <w:r w:rsidR="008A3231">
        <w:rPr>
          <w:sz w:val="24"/>
          <w:szCs w:val="24"/>
        </w:rPr>
        <w:t>-</w:t>
      </w:r>
      <w:r>
        <w:rPr>
          <w:sz w:val="24"/>
          <w:szCs w:val="24"/>
        </w:rPr>
        <w:t xml:space="preserve"> and </w:t>
      </w:r>
      <w:r w:rsidR="00F6761C">
        <w:rPr>
          <w:sz w:val="24"/>
          <w:szCs w:val="24"/>
        </w:rPr>
        <w:t>M-stage</w:t>
      </w:r>
      <w:r>
        <w:rPr>
          <w:sz w:val="24"/>
          <w:szCs w:val="24"/>
        </w:rPr>
        <w:t xml:space="preserve"> data only in low/intermediate-risk men. Our approach is supported by a study of Swedish cancer registry data which showed that men with incomplete staging tended to be of low- or intermediate-risk</w:t>
      </w:r>
      <w:r w:rsidR="001B6B62">
        <w:rPr>
          <w:sz w:val="24"/>
          <w:szCs w:val="24"/>
        </w:rPr>
        <w:t xml:space="preserve"> </w:t>
      </w:r>
      <w:r w:rsidR="00B07882">
        <w:rPr>
          <w:sz w:val="24"/>
          <w:szCs w:val="24"/>
        </w:rPr>
        <w:fldChar w:fldCharType="begin"/>
      </w:r>
      <w:r w:rsidR="00071E1A">
        <w:rPr>
          <w:sz w:val="24"/>
          <w:szCs w:val="24"/>
        </w:rPr>
        <w:instrText xml:space="preserve"> ADDIN EN.CITE &lt;EndNote&gt;&lt;Cite&gt;&lt;Author&gt;Tomic&lt;/Author&gt;&lt;Year&gt;2016&lt;/Year&gt;&lt;RecNum&gt;34&lt;/RecNum&gt;&lt;DisplayText&gt;[24]&lt;/DisplayText&gt;&lt;record&gt;&lt;rec-number&gt;34&lt;/rec-number&gt;&lt;foreign-keys&gt;&lt;key app="EN" db-id="0sedt0w5cxvsriea0ecx0w5uveae0xpr9t2t" timestamp="1484046026"&gt;34&lt;/key&gt;&lt;/foreign-keys&gt;&lt;ref-type name="Journal Article"&gt;17&lt;/ref-type&gt;&lt;contributors&gt;&lt;authors&gt;&lt;author&gt;Tomic, K.&lt;/author&gt;&lt;author&gt;Westerberg, M.&lt;/author&gt;&lt;author&gt;Robinson, D.&lt;/author&gt;&lt;author&gt;Garmo, H.&lt;/author&gt;&lt;author&gt;Stattin, P.&lt;/author&gt;&lt;/authors&gt;&lt;/contributors&gt;&lt;auth-address&gt;a Department of Surgical and Perioperative Sciences, Urology and Andrology , Umea University Hospital , Umea , Sweden.&amp;#xD;b Regional Cancer Center Uppsala Orebro, Uppsala University Hospital , Uppsala , Sweden.&amp;#xD;c Department of Urology , Ryhov Hospital , Jonkoping , Sweden.&amp;#xD;d Department of Surgical Sciences , Uppsala University , Uppsala , Sweden.&lt;/auth-address&gt;&lt;titles&gt;&lt;title&gt;Proportion and characteristics of men with unknown risk category in the National Prostate Cancer Register of Sweden&lt;/title&gt;&lt;secondary-title&gt;Acta Oncol&lt;/secondary-title&gt;&lt;alt-title&gt;Acta oncologica (Stockholm, Sweden)&lt;/alt-title&gt;&lt;/titles&gt;&lt;periodical&gt;&lt;full-title&gt;Acta Oncol&lt;/full-title&gt;&lt;abbr-1&gt;Acta oncologica (Stockholm, Sweden)&lt;/abbr-1&gt;&lt;/periodical&gt;&lt;alt-periodical&gt;&lt;full-title&gt;Acta Oncol&lt;/full-title&gt;&lt;abbr-1&gt;Acta oncologica (Stockholm, Sweden)&lt;/abbr-1&gt;&lt;/alt-periodical&gt;&lt;pages&gt;1461-1466&lt;/pages&gt;&lt;volume&gt;55&lt;/volume&gt;&lt;number&gt;12&lt;/number&gt;&lt;edition&gt;2016/10/18&lt;/edition&gt;&lt;dates&gt;&lt;year&gt;2016&lt;/year&gt;&lt;pub-dates&gt;&lt;date&gt;Dec&lt;/date&gt;&lt;/pub-dates&gt;&lt;/dates&gt;&lt;isbn&gt;0284-186x&lt;/isbn&gt;&lt;accession-num&gt;27749139&lt;/accession-num&gt;&lt;urls&gt;&lt;/urls&gt;&lt;electronic-resource-num&gt;10.1080/0284186x.2016.1234716&lt;/electronic-resource-num&gt;&lt;remote-database-provider&gt;NLM&lt;/remote-database-provider&gt;&lt;language&gt;eng&lt;/language&gt;&lt;/record&gt;&lt;/Cite&gt;&lt;/EndNote&gt;</w:instrText>
      </w:r>
      <w:r w:rsidR="00B07882">
        <w:rPr>
          <w:sz w:val="24"/>
          <w:szCs w:val="24"/>
        </w:rPr>
        <w:fldChar w:fldCharType="separate"/>
      </w:r>
      <w:r w:rsidR="00071E1A">
        <w:rPr>
          <w:noProof/>
          <w:sz w:val="24"/>
          <w:szCs w:val="24"/>
        </w:rPr>
        <w:t>[</w:t>
      </w:r>
      <w:hyperlink w:anchor="_ENREF_24" w:tooltip="Tomic, 2016 #34" w:history="1">
        <w:r w:rsidR="00071E1A">
          <w:rPr>
            <w:noProof/>
            <w:sz w:val="24"/>
            <w:szCs w:val="24"/>
          </w:rPr>
          <w:t>24</w:t>
        </w:r>
      </w:hyperlink>
      <w:r w:rsidR="00071E1A">
        <w:rPr>
          <w:noProof/>
          <w:sz w:val="24"/>
          <w:szCs w:val="24"/>
        </w:rPr>
        <w:t>]</w:t>
      </w:r>
      <w:r w:rsidR="00B07882">
        <w:rPr>
          <w:sz w:val="24"/>
          <w:szCs w:val="24"/>
        </w:rPr>
        <w:fldChar w:fldCharType="end"/>
      </w:r>
      <w:r w:rsidR="001B6B62">
        <w:rPr>
          <w:sz w:val="24"/>
          <w:szCs w:val="24"/>
        </w:rPr>
        <w:t>.</w:t>
      </w:r>
    </w:p>
    <w:p w14:paraId="1B7A9E3D" w14:textId="77777777" w:rsidR="0061114D" w:rsidRDefault="0061114D" w:rsidP="002415BD">
      <w:pPr>
        <w:spacing w:line="480" w:lineRule="auto"/>
        <w:rPr>
          <w:sz w:val="24"/>
          <w:szCs w:val="24"/>
        </w:rPr>
      </w:pPr>
    </w:p>
    <w:p w14:paraId="671EF003" w14:textId="396E8209" w:rsidR="002415BD" w:rsidRPr="00D378F6" w:rsidRDefault="008400C6" w:rsidP="002415BD">
      <w:pPr>
        <w:spacing w:line="480" w:lineRule="auto"/>
        <w:rPr>
          <w:sz w:val="24"/>
          <w:szCs w:val="24"/>
        </w:rPr>
      </w:pPr>
      <w:r>
        <w:rPr>
          <w:i/>
          <w:sz w:val="24"/>
          <w:szCs w:val="24"/>
        </w:rPr>
        <w:t>4.5</w:t>
      </w:r>
      <w:r>
        <w:rPr>
          <w:i/>
          <w:sz w:val="24"/>
          <w:szCs w:val="24"/>
        </w:rPr>
        <w:tab/>
      </w:r>
      <w:r w:rsidR="002415BD">
        <w:rPr>
          <w:i/>
          <w:sz w:val="24"/>
          <w:szCs w:val="24"/>
        </w:rPr>
        <w:t>Strengths and limitations</w:t>
      </w:r>
    </w:p>
    <w:p w14:paraId="28EA9E93" w14:textId="49CDE64A" w:rsidR="002415BD" w:rsidRDefault="002415BD" w:rsidP="002415BD">
      <w:pPr>
        <w:spacing w:line="480" w:lineRule="auto"/>
        <w:rPr>
          <w:sz w:val="24"/>
          <w:szCs w:val="24"/>
        </w:rPr>
      </w:pPr>
      <w:r w:rsidRPr="00DF4E0C">
        <w:rPr>
          <w:sz w:val="24"/>
          <w:szCs w:val="24"/>
        </w:rPr>
        <w:t>Strengths of this population-based study include the high volume of patients</w:t>
      </w:r>
      <w:r>
        <w:rPr>
          <w:sz w:val="24"/>
          <w:szCs w:val="24"/>
        </w:rPr>
        <w:t xml:space="preserve"> included</w:t>
      </w:r>
      <w:r w:rsidRPr="00DF4E0C">
        <w:rPr>
          <w:sz w:val="24"/>
          <w:szCs w:val="24"/>
        </w:rPr>
        <w:t xml:space="preserve"> (1</w:t>
      </w:r>
      <w:r>
        <w:rPr>
          <w:sz w:val="24"/>
          <w:szCs w:val="24"/>
        </w:rPr>
        <w:t>39</w:t>
      </w:r>
      <w:r w:rsidR="001F6D57">
        <w:rPr>
          <w:sz w:val="24"/>
          <w:szCs w:val="24"/>
        </w:rPr>
        <w:t>,</w:t>
      </w:r>
      <w:r>
        <w:rPr>
          <w:sz w:val="24"/>
          <w:szCs w:val="24"/>
        </w:rPr>
        <w:t>807</w:t>
      </w:r>
      <w:r w:rsidRPr="00DF4E0C">
        <w:rPr>
          <w:sz w:val="24"/>
          <w:szCs w:val="24"/>
        </w:rPr>
        <w:t>)</w:t>
      </w:r>
      <w:r>
        <w:rPr>
          <w:sz w:val="24"/>
          <w:szCs w:val="24"/>
        </w:rPr>
        <w:t xml:space="preserve">. English cancer registry data includes all NHS hospitals </w:t>
      </w:r>
      <w:r w:rsidRPr="00DF4E0C">
        <w:rPr>
          <w:sz w:val="24"/>
          <w:szCs w:val="24"/>
        </w:rPr>
        <w:t>in England</w:t>
      </w:r>
      <w:r>
        <w:rPr>
          <w:sz w:val="24"/>
          <w:szCs w:val="24"/>
        </w:rPr>
        <w:t xml:space="preserve"> which ensures that our findings are nationally generalisable.</w:t>
      </w:r>
      <w:r w:rsidRPr="00DF4E0C">
        <w:rPr>
          <w:sz w:val="24"/>
          <w:szCs w:val="24"/>
        </w:rPr>
        <w:t xml:space="preserve"> </w:t>
      </w:r>
      <w:r>
        <w:rPr>
          <w:sz w:val="24"/>
          <w:szCs w:val="24"/>
        </w:rPr>
        <w:t>Second, w</w:t>
      </w:r>
      <w:r w:rsidRPr="00DF4E0C">
        <w:rPr>
          <w:sz w:val="24"/>
          <w:szCs w:val="24"/>
        </w:rPr>
        <w:t>e used a validated method t</w:t>
      </w:r>
      <w:r>
        <w:rPr>
          <w:sz w:val="24"/>
          <w:szCs w:val="24"/>
        </w:rPr>
        <w:t>o identify co-morbidity data in linked hospital administrative data which provided reliable identification of co-morbidity</w:t>
      </w:r>
      <w:r w:rsidR="001B6B62">
        <w:rPr>
          <w:sz w:val="24"/>
          <w:szCs w:val="24"/>
        </w:rPr>
        <w:t xml:space="preserve"> </w:t>
      </w:r>
      <w:r w:rsidR="00B07882" w:rsidRPr="00DF4E0C">
        <w:rPr>
          <w:sz w:val="24"/>
          <w:szCs w:val="24"/>
        </w:rPr>
        <w:fldChar w:fldCharType="begin"/>
      </w:r>
      <w:r w:rsidR="00BB7F0A">
        <w:rPr>
          <w:sz w:val="24"/>
          <w:szCs w:val="24"/>
        </w:rPr>
        <w:instrText xml:space="preserve"> ADDIN EN.CITE &lt;EndNote&gt;&lt;Cite&gt;&lt;Author&gt;Armitage&lt;/Author&gt;&lt;Year&gt;2010&lt;/Year&gt;&lt;RecNum&gt;19&lt;/RecNum&gt;&lt;DisplayText&gt;[16]&lt;/DisplayText&gt;&lt;record&gt;&lt;rec-number&gt;19&lt;/rec-number&gt;&lt;foreign-keys&gt;&lt;key app="EN" db-id="0sedt0w5cxvsriea0ecx0w5uveae0xpr9t2t" timestamp="1483618368"&gt;19&lt;/key&gt;&lt;/foreign-keys&gt;&lt;ref-type name="Journal Article"&gt;17&lt;/ref-type&gt;&lt;contributors&gt;&lt;authors&gt;&lt;author&gt;Armitage, J. N.&lt;/author&gt;&lt;author&gt;van der Meulen, J. H.&lt;/author&gt;&lt;/authors&gt;&lt;/contributors&gt;&lt;auth-address&gt;Clinical Effectiveness Unit, The Royal College of Surgeons of England, London, UK.&lt;/auth-address&gt;&lt;titles&gt;&lt;title&gt;Identifying co-morbidity in surgical patients using administrative data with the Royal College of Surgeons Charlson Score&lt;/title&gt;&lt;secondary-title&gt;Br J Surg&lt;/secondary-title&gt;&lt;alt-title&gt;The British journal of surgery&lt;/alt-title&gt;&lt;/titles&gt;&lt;periodical&gt;&lt;full-title&gt;Br J Surg&lt;/full-title&gt;&lt;abbr-1&gt;The British journal of surgery&lt;/abbr-1&gt;&lt;/periodical&gt;&lt;alt-periodical&gt;&lt;full-title&gt;Br J Surg&lt;/full-title&gt;&lt;abbr-1&gt;The British journal of surgery&lt;/abbr-1&gt;&lt;/alt-periodical&gt;&lt;pages&gt;772-81&lt;/pages&gt;&lt;volume&gt;97&lt;/volume&gt;&lt;number&gt;5&lt;/number&gt;&lt;edition&gt;2010/03/23&lt;/edition&gt;&lt;keywords&gt;&lt;keyword&gt;Calibration&lt;/keyword&gt;&lt;keyword&gt;Comorbidity&lt;/keyword&gt;&lt;keyword&gt;Female&lt;/keyword&gt;&lt;keyword&gt;Humans&lt;/keyword&gt;&lt;keyword&gt;Male&lt;/keyword&gt;&lt;keyword&gt;Middle Aged&lt;/keyword&gt;&lt;keyword&gt;Risk Factors&lt;/keyword&gt;&lt;keyword&gt;Severity of Illness Index&lt;/keyword&gt;&lt;keyword&gt;Surgical Procedures, Operative/*mortality&lt;/keyword&gt;&lt;keyword&gt;Treatment Outcome&lt;/keyword&gt;&lt;/keywords&gt;&lt;dates&gt;&lt;year&gt;2010&lt;/year&gt;&lt;pub-dates&gt;&lt;date&gt;May&lt;/date&gt;&lt;/pub-dates&gt;&lt;/dates&gt;&lt;isbn&gt;0007-1323&lt;/isbn&gt;&lt;accession-num&gt;20306528&lt;/accession-num&gt;&lt;urls&gt;&lt;/urls&gt;&lt;electronic-resource-num&gt;10.1002/bjs.6930&lt;/electronic-resource-num&gt;&lt;remote-database-provider&gt;NLM&lt;/remote-database-provider&gt;&lt;language&gt;eng&lt;/language&gt;&lt;/record&gt;&lt;/Cite&gt;&lt;/EndNote&gt;</w:instrText>
      </w:r>
      <w:r w:rsidR="00B07882" w:rsidRPr="00DF4E0C">
        <w:rPr>
          <w:sz w:val="24"/>
          <w:szCs w:val="24"/>
        </w:rPr>
        <w:fldChar w:fldCharType="separate"/>
      </w:r>
      <w:r w:rsidR="00BB7F0A">
        <w:rPr>
          <w:noProof/>
          <w:sz w:val="24"/>
          <w:szCs w:val="24"/>
        </w:rPr>
        <w:t>[</w:t>
      </w:r>
      <w:hyperlink w:anchor="_ENREF_16" w:tooltip="Armitage, 2010 #19" w:history="1">
        <w:r w:rsidR="00071E1A">
          <w:rPr>
            <w:noProof/>
            <w:sz w:val="24"/>
            <w:szCs w:val="24"/>
          </w:rPr>
          <w:t>16</w:t>
        </w:r>
      </w:hyperlink>
      <w:r w:rsidR="00BB7F0A">
        <w:rPr>
          <w:noProof/>
          <w:sz w:val="24"/>
          <w:szCs w:val="24"/>
        </w:rPr>
        <w:t>]</w:t>
      </w:r>
      <w:r w:rsidR="00B07882" w:rsidRPr="00DF4E0C">
        <w:rPr>
          <w:sz w:val="24"/>
          <w:szCs w:val="24"/>
        </w:rPr>
        <w:fldChar w:fldCharType="end"/>
      </w:r>
      <w:r w:rsidR="001B6B62">
        <w:rPr>
          <w:sz w:val="24"/>
          <w:szCs w:val="24"/>
        </w:rPr>
        <w:t>.</w:t>
      </w:r>
    </w:p>
    <w:p w14:paraId="4BD22E11" w14:textId="75BFCBA9" w:rsidR="002415BD" w:rsidRDefault="002415BD" w:rsidP="002415BD">
      <w:pPr>
        <w:spacing w:line="480" w:lineRule="auto"/>
        <w:rPr>
          <w:sz w:val="24"/>
          <w:szCs w:val="24"/>
        </w:rPr>
      </w:pPr>
      <w:r>
        <w:rPr>
          <w:sz w:val="24"/>
          <w:szCs w:val="24"/>
        </w:rPr>
        <w:t>An important l</w:t>
      </w:r>
      <w:r w:rsidRPr="00DF4E0C">
        <w:rPr>
          <w:sz w:val="24"/>
          <w:szCs w:val="24"/>
        </w:rPr>
        <w:t xml:space="preserve">imitation of </w:t>
      </w:r>
      <w:r>
        <w:rPr>
          <w:sz w:val="24"/>
          <w:szCs w:val="24"/>
        </w:rPr>
        <w:t xml:space="preserve">our </w:t>
      </w:r>
      <w:r w:rsidRPr="00DF4E0C">
        <w:rPr>
          <w:sz w:val="24"/>
          <w:szCs w:val="24"/>
        </w:rPr>
        <w:t xml:space="preserve">staging algorithm </w:t>
      </w:r>
      <w:r>
        <w:rPr>
          <w:sz w:val="24"/>
          <w:szCs w:val="24"/>
        </w:rPr>
        <w:t xml:space="preserve">is that we did not have access to </w:t>
      </w:r>
      <w:r w:rsidRPr="00DF4E0C">
        <w:rPr>
          <w:sz w:val="24"/>
          <w:szCs w:val="24"/>
        </w:rPr>
        <w:t xml:space="preserve">PSA data </w:t>
      </w:r>
      <w:r>
        <w:rPr>
          <w:sz w:val="24"/>
          <w:szCs w:val="24"/>
        </w:rPr>
        <w:t xml:space="preserve">in our patient group </w:t>
      </w:r>
      <w:r w:rsidRPr="00DF4E0C">
        <w:rPr>
          <w:sz w:val="24"/>
          <w:szCs w:val="24"/>
        </w:rPr>
        <w:t xml:space="preserve">and </w:t>
      </w:r>
      <w:r>
        <w:rPr>
          <w:sz w:val="24"/>
          <w:szCs w:val="24"/>
        </w:rPr>
        <w:t xml:space="preserve">we could not sub-classify tumour stage T2 into </w:t>
      </w:r>
      <w:r w:rsidRPr="00DF4E0C">
        <w:rPr>
          <w:sz w:val="24"/>
          <w:szCs w:val="24"/>
        </w:rPr>
        <w:t>T2a</w:t>
      </w:r>
      <w:r>
        <w:rPr>
          <w:sz w:val="24"/>
          <w:szCs w:val="24"/>
        </w:rPr>
        <w:t xml:space="preserve">, T2b or T2c. As a result, we could not </w:t>
      </w:r>
      <w:r w:rsidRPr="00DF4E0C">
        <w:rPr>
          <w:sz w:val="24"/>
          <w:szCs w:val="24"/>
        </w:rPr>
        <w:t>use the full D’</w:t>
      </w:r>
      <w:r>
        <w:rPr>
          <w:sz w:val="24"/>
          <w:szCs w:val="24"/>
        </w:rPr>
        <w:t>A</w:t>
      </w:r>
      <w:r w:rsidRPr="00DF4E0C">
        <w:rPr>
          <w:sz w:val="24"/>
          <w:szCs w:val="24"/>
        </w:rPr>
        <w:t>mico classification</w:t>
      </w:r>
      <w:r w:rsidR="001B6B62">
        <w:rPr>
          <w:sz w:val="24"/>
          <w:szCs w:val="24"/>
        </w:rPr>
        <w:t xml:space="preserve"> </w:t>
      </w:r>
      <w:r w:rsidR="00B07882" w:rsidRPr="00DF4E0C">
        <w:rPr>
          <w:sz w:val="24"/>
          <w:szCs w:val="24"/>
        </w:rPr>
        <w:fldChar w:fldCharType="begin">
          <w:fldData xml:space="preserve">PEVuZE5vdGU+PENpdGU+PEF1dGhvcj5EJmFwb3M7QW1pY288L0F1dGhvcj48WWVhcj4xOTk4PC9Z
ZWFyPjxSZWNOdW0+MTc8L1JlY051bT48RGlzcGxheVRleHQ+WzI5XTwvRGlzcGxheVRleHQ+PHJl
Y29yZD48cmVjLW51bWJlcj4xNzwvcmVjLW51bWJlcj48Zm9yZWlnbi1rZXlzPjxrZXkgYXBwPSJF
TiIgZGItaWQ9IjBzZWR0MHc1Y3h2c3JpZWEwZWN4MHc1dXZlYWUweHByOXQydCIgdGltZXN0YW1w
PSIxNDgzNjE1NTE0Ij4xNzwva2V5PjwvZm9yZWlnbi1rZXlzPjxyZWYtdHlwZSBuYW1lPSJKb3Vy
bmFsIEFydGljbGUiPjE3PC9yZWYtdHlwZT48Y29udHJpYnV0b3JzPjxhdXRob3JzPjxhdXRob3I+
RCZhcG9zO0FtaWNvLCBBLiBWLjwvYXV0aG9yPjxhdXRob3I+V2hpdHRpbmd0b24sIFIuPC9hdXRo
b3I+PGF1dGhvcj5NYWxrb3dpY3osIFMuIEIuPC9hdXRob3I+PGF1dGhvcj5TY2h1bHR6LCBELjwv
YXV0aG9yPjxhdXRob3I+QmxhbmssIEsuPC9hdXRob3I+PGF1dGhvcj5Ccm9kZXJpY2ssIEcuIEEu
PC9hdXRob3I+PGF1dGhvcj5Ub21hc3pld3NraSwgSi4gRS48L2F1dGhvcj48YXV0aG9yPlJlbnNo
YXcsIEEuIEEuPC9hdXRob3I+PGF1dGhvcj5LYXBsYW4sIEkuPC9hdXRob3I+PGF1dGhvcj5CZWFy
ZCwgQy4gSi48L2F1dGhvcj48YXV0aG9yPldlaW4sIEEuPC9hdXRob3I+PC9hdXRob3JzPjwvY29u
dHJpYnV0b3JzPjxhdXRoLWFkZHJlc3M+Sm9pbnQgQ2VudGVyIGZvciBSYWRpYXRpb24gVGhlcmFw
eSwgSGFydmFyZCBNZWRpY2FsIFNjaG9vbCwgQm9zdG9uLCBNYXNzIDAyMjE1LCBVU0EuIEFEQU1J
Q09AamNydC5oYXJ2YXJkLmVkdTwvYXV0aC1hZGRyZXNzPjx0aXRsZXM+PHRpdGxlPkJpb2NoZW1p
Y2FsIG91dGNvbWUgYWZ0ZXIgcmFkaWNhbCBwcm9zdGF0ZWN0b215LCBleHRlcm5hbCBiZWFtIHJh
ZGlhdGlvbiB0aGVyYXB5LCBvciBpbnRlcnN0aXRpYWwgcmFkaWF0aW9uIHRoZXJhcHkgZm9yIGNs
aW5pY2FsbHkgbG9jYWxpemVkIHByb3N0YXRlIGNhbmNlcjwvdGl0bGU+PHNlY29uZGFyeS10aXRs
ZT5KQU1BPC9zZWNvbmRhcnktdGl0bGU+PGFsdC10aXRsZT5KYW1hPC9hbHQtdGl0bGU+PC90aXRs
ZXM+PHBlcmlvZGljYWw+PGZ1bGwtdGl0bGU+SmFtYTwvZnVsbC10aXRsZT48YWJici0xPkphbWE8
L2FiYnItMT48L3BlcmlvZGljYWw+PGFsdC1wZXJpb2RpY2FsPjxmdWxsLXRpdGxlPkphbWE8L2Z1
bGwtdGl0bGU+PGFiYnItMT5KYW1hPC9hYmJyLTE+PC9hbHQtcGVyaW9kaWNhbD48cGFnZXM+OTY5
LTc0PC9wYWdlcz48dm9sdW1lPjI4MDwvdm9sdW1lPjxudW1iZXI+MTE8L251bWJlcj48ZWRpdGlv
bj4xOTk4LzA5LzI4PC9lZGl0aW9uPjxrZXl3b3Jkcz48a2V5d29yZD5BZGVub2NhcmNpbm9tYS8q
bWV0YWJvbGlzbS9wYXRob2xvZ3kvKnRoZXJhcHk8L2tleXdvcmQ+PGtleXdvcmQ+QW50aW5lb3Bs
YXN0aWMgQWdlbnRzLCBIb3Jtb25hbC90aGVyYXBldXRpYyB1c2U8L2tleXdvcmQ+PGtleXdvcmQ+
QnJhY2h5dGhlcmFweTwva2V5d29yZD48a2V5d29yZD5DaGVtb3RoZXJhcHksIEFkanV2YW50PC9r
ZXl3b3JkPjxrZXl3b3JkPkZvbGxvdy1VcCBTdHVkaWVzPC9rZXl3b3JkPjxrZXl3b3JkPkh1bWFu
czwva2V5d29yZD48a2V5d29yZD5NYWxlPC9rZXl3b3JkPjxrZXl3b3JkPk11bHRpdmFyaWF0ZSBB
bmFseXNpczwva2V5d29yZD48a2V5d29yZD5OZW9wbGFzbSBTdGFnaW5nPC9rZXl3b3JkPjxrZXl3
b3JkPlByb3BvcnRpb25hbCBIYXphcmRzIE1vZGVsczwva2V5d29yZD48a2V5d29yZD5Qcm9zdGF0
ZS1TcGVjaWZpYyBBbnRpZ2VuLyptZXRhYm9saXNtPC9rZXl3b3JkPjxrZXl3b3JkPlByb3N0YXRl
Y3RvbXk8L2tleXdvcmQ+PGtleXdvcmQ+UHJvc3RhdGljIE5lb3BsYXNtcy8qbWV0YWJvbGlzbS9w
YXRob2xvZ3kvKnRoZXJhcHk8L2tleXdvcmQ+PGtleXdvcmQ+UmFkaW90aGVyYXB5IERvc2FnZTwv
a2V5d29yZD48a2V5d29yZD5SZXRyb3NwZWN0aXZlIFN0dWRpZXM8L2tleXdvcmQ+PGtleXdvcmQ+
U3Vydml2YWwgQW5hbHlzaXM8L2tleXdvcmQ+PC9rZXl3b3Jkcz48ZGF0ZXM+PHllYXI+MTk5ODwv
eWVhcj48cHViLWRhdGVzPjxkYXRlPlNlcCAxNjwvZGF0ZT48L3B1Yi1kYXRlcz48L2RhdGVzPjxp
c2JuPjAwOTgtNzQ4NCAoUHJpbnQpJiN4RDswMDk4LTc0ODQ8L2lzYm4+PGFjY2Vzc2lvbi1udW0+
OTc0OTQ3ODwvYWNjZXNzaW9uLW51bT48dXJscz48L3VybHM+PHJlbW90ZS1kYXRhYmFzZS1wcm92
aWRlcj5OTE08L3JlbW90ZS1kYXRhYmFzZS1wcm92aWRlcj48bGFuZ3VhZ2U+ZW5nPC9sYW5ndWFn
ZT48L3JlY29yZD48L0NpdGU+PC9FbmROb3RlPn==
</w:fldData>
        </w:fldChar>
      </w:r>
      <w:r w:rsidR="00071E1A">
        <w:rPr>
          <w:sz w:val="24"/>
          <w:szCs w:val="24"/>
        </w:rPr>
        <w:instrText xml:space="preserve"> ADDIN EN.CITE </w:instrText>
      </w:r>
      <w:r w:rsidR="00071E1A">
        <w:rPr>
          <w:sz w:val="24"/>
          <w:szCs w:val="24"/>
        </w:rPr>
        <w:fldChar w:fldCharType="begin">
          <w:fldData xml:space="preserve">PEVuZE5vdGU+PENpdGU+PEF1dGhvcj5EJmFwb3M7QW1pY288L0F1dGhvcj48WWVhcj4xOTk4PC9Z
ZWFyPjxSZWNOdW0+MTc8L1JlY051bT48RGlzcGxheVRleHQ+WzI5XTwvRGlzcGxheVRleHQ+PHJl
Y29yZD48cmVjLW51bWJlcj4xNzwvcmVjLW51bWJlcj48Zm9yZWlnbi1rZXlzPjxrZXkgYXBwPSJF
TiIgZGItaWQ9IjBzZWR0MHc1Y3h2c3JpZWEwZWN4MHc1dXZlYWUweHByOXQydCIgdGltZXN0YW1w
PSIxNDgzNjE1NTE0Ij4xNzwva2V5PjwvZm9yZWlnbi1rZXlzPjxyZWYtdHlwZSBuYW1lPSJKb3Vy
bmFsIEFydGljbGUiPjE3PC9yZWYtdHlwZT48Y29udHJpYnV0b3JzPjxhdXRob3JzPjxhdXRob3I+
RCZhcG9zO0FtaWNvLCBBLiBWLjwvYXV0aG9yPjxhdXRob3I+V2hpdHRpbmd0b24sIFIuPC9hdXRo
b3I+PGF1dGhvcj5NYWxrb3dpY3osIFMuIEIuPC9hdXRob3I+PGF1dGhvcj5TY2h1bHR6LCBELjwv
YXV0aG9yPjxhdXRob3I+QmxhbmssIEsuPC9hdXRob3I+PGF1dGhvcj5Ccm9kZXJpY2ssIEcuIEEu
PC9hdXRob3I+PGF1dGhvcj5Ub21hc3pld3NraSwgSi4gRS48L2F1dGhvcj48YXV0aG9yPlJlbnNo
YXcsIEEuIEEuPC9hdXRob3I+PGF1dGhvcj5LYXBsYW4sIEkuPC9hdXRob3I+PGF1dGhvcj5CZWFy
ZCwgQy4gSi48L2F1dGhvcj48YXV0aG9yPldlaW4sIEEuPC9hdXRob3I+PC9hdXRob3JzPjwvY29u
dHJpYnV0b3JzPjxhdXRoLWFkZHJlc3M+Sm9pbnQgQ2VudGVyIGZvciBSYWRpYXRpb24gVGhlcmFw
eSwgSGFydmFyZCBNZWRpY2FsIFNjaG9vbCwgQm9zdG9uLCBNYXNzIDAyMjE1LCBVU0EuIEFEQU1J
Q09AamNydC5oYXJ2YXJkLmVkdTwvYXV0aC1hZGRyZXNzPjx0aXRsZXM+PHRpdGxlPkJpb2NoZW1p
Y2FsIG91dGNvbWUgYWZ0ZXIgcmFkaWNhbCBwcm9zdGF0ZWN0b215LCBleHRlcm5hbCBiZWFtIHJh
ZGlhdGlvbiB0aGVyYXB5LCBvciBpbnRlcnN0aXRpYWwgcmFkaWF0aW9uIHRoZXJhcHkgZm9yIGNs
aW5pY2FsbHkgbG9jYWxpemVkIHByb3N0YXRlIGNhbmNlcjwvdGl0bGU+PHNlY29uZGFyeS10aXRs
ZT5KQU1BPC9zZWNvbmRhcnktdGl0bGU+PGFsdC10aXRsZT5KYW1hPC9hbHQtdGl0bGU+PC90aXRs
ZXM+PHBlcmlvZGljYWw+PGZ1bGwtdGl0bGU+SmFtYTwvZnVsbC10aXRsZT48YWJici0xPkphbWE8
L2FiYnItMT48L3BlcmlvZGljYWw+PGFsdC1wZXJpb2RpY2FsPjxmdWxsLXRpdGxlPkphbWE8L2Z1
bGwtdGl0bGU+PGFiYnItMT5KYW1hPC9hYmJyLTE+PC9hbHQtcGVyaW9kaWNhbD48cGFnZXM+OTY5
LTc0PC9wYWdlcz48dm9sdW1lPjI4MDwvdm9sdW1lPjxudW1iZXI+MTE8L251bWJlcj48ZWRpdGlv
bj4xOTk4LzA5LzI4PC9lZGl0aW9uPjxrZXl3b3Jkcz48a2V5d29yZD5BZGVub2NhcmNpbm9tYS8q
bWV0YWJvbGlzbS9wYXRob2xvZ3kvKnRoZXJhcHk8L2tleXdvcmQ+PGtleXdvcmQ+QW50aW5lb3Bs
YXN0aWMgQWdlbnRzLCBIb3Jtb25hbC90aGVyYXBldXRpYyB1c2U8L2tleXdvcmQ+PGtleXdvcmQ+
QnJhY2h5dGhlcmFweTwva2V5d29yZD48a2V5d29yZD5DaGVtb3RoZXJhcHksIEFkanV2YW50PC9r
ZXl3b3JkPjxrZXl3b3JkPkZvbGxvdy1VcCBTdHVkaWVzPC9rZXl3b3JkPjxrZXl3b3JkPkh1bWFu
czwva2V5d29yZD48a2V5d29yZD5NYWxlPC9rZXl3b3JkPjxrZXl3b3JkPk11bHRpdmFyaWF0ZSBB
bmFseXNpczwva2V5d29yZD48a2V5d29yZD5OZW9wbGFzbSBTdGFnaW5nPC9rZXl3b3JkPjxrZXl3
b3JkPlByb3BvcnRpb25hbCBIYXphcmRzIE1vZGVsczwva2V5d29yZD48a2V5d29yZD5Qcm9zdGF0
ZS1TcGVjaWZpYyBBbnRpZ2VuLyptZXRhYm9saXNtPC9rZXl3b3JkPjxrZXl3b3JkPlByb3N0YXRl
Y3RvbXk8L2tleXdvcmQ+PGtleXdvcmQ+UHJvc3RhdGljIE5lb3BsYXNtcy8qbWV0YWJvbGlzbS9w
YXRob2xvZ3kvKnRoZXJhcHk8L2tleXdvcmQ+PGtleXdvcmQ+UmFkaW90aGVyYXB5IERvc2FnZTwv
a2V5d29yZD48a2V5d29yZD5SZXRyb3NwZWN0aXZlIFN0dWRpZXM8L2tleXdvcmQ+PGtleXdvcmQ+
U3Vydml2YWwgQW5hbHlzaXM8L2tleXdvcmQ+PC9rZXl3b3Jkcz48ZGF0ZXM+PHllYXI+MTk5ODwv
eWVhcj48cHViLWRhdGVzPjxkYXRlPlNlcCAxNjwvZGF0ZT48L3B1Yi1kYXRlcz48L2RhdGVzPjxp
c2JuPjAwOTgtNzQ4NCAoUHJpbnQpJiN4RDswMDk4LTc0ODQ8L2lzYm4+PGFjY2Vzc2lvbi1udW0+
OTc0OTQ3ODwvYWNjZXNzaW9uLW51bT48dXJscz48L3VybHM+PHJlbW90ZS1kYXRhYmFzZS1wcm92
aWRlcj5OTE08L3JlbW90ZS1kYXRhYmFzZS1wcm92aWRlcj48bGFuZ3VhZ2U+ZW5nPC9sYW5ndWFn
ZT48L3JlY29yZD48L0NpdGU+PC9FbmROb3RlPn==
</w:fldData>
        </w:fldChar>
      </w:r>
      <w:r w:rsidR="00071E1A">
        <w:rPr>
          <w:sz w:val="24"/>
          <w:szCs w:val="24"/>
        </w:rPr>
        <w:instrText xml:space="preserve"> ADDIN EN.CITE.DATA </w:instrText>
      </w:r>
      <w:r w:rsidR="00071E1A">
        <w:rPr>
          <w:sz w:val="24"/>
          <w:szCs w:val="24"/>
        </w:rPr>
      </w:r>
      <w:r w:rsidR="00071E1A">
        <w:rPr>
          <w:sz w:val="24"/>
          <w:szCs w:val="24"/>
        </w:rPr>
        <w:fldChar w:fldCharType="end"/>
      </w:r>
      <w:r w:rsidR="00B07882" w:rsidRPr="00DF4E0C">
        <w:rPr>
          <w:sz w:val="24"/>
          <w:szCs w:val="24"/>
        </w:rPr>
      </w:r>
      <w:r w:rsidR="00B07882" w:rsidRPr="00DF4E0C">
        <w:rPr>
          <w:sz w:val="24"/>
          <w:szCs w:val="24"/>
        </w:rPr>
        <w:fldChar w:fldCharType="separate"/>
      </w:r>
      <w:r w:rsidR="00071E1A">
        <w:rPr>
          <w:noProof/>
          <w:sz w:val="24"/>
          <w:szCs w:val="24"/>
        </w:rPr>
        <w:t>[</w:t>
      </w:r>
      <w:hyperlink w:anchor="_ENREF_29" w:tooltip="D'Amico, 1998 #17" w:history="1">
        <w:r w:rsidR="00071E1A">
          <w:rPr>
            <w:noProof/>
            <w:sz w:val="24"/>
            <w:szCs w:val="24"/>
          </w:rPr>
          <w:t>29</w:t>
        </w:r>
      </w:hyperlink>
      <w:r w:rsidR="00071E1A">
        <w:rPr>
          <w:noProof/>
          <w:sz w:val="24"/>
          <w:szCs w:val="24"/>
        </w:rPr>
        <w:t>]</w:t>
      </w:r>
      <w:r w:rsidR="00B07882" w:rsidRPr="00DF4E0C">
        <w:rPr>
          <w:sz w:val="24"/>
          <w:szCs w:val="24"/>
        </w:rPr>
        <w:fldChar w:fldCharType="end"/>
      </w:r>
      <w:r w:rsidR="001B6B62">
        <w:rPr>
          <w:sz w:val="24"/>
          <w:szCs w:val="24"/>
        </w:rPr>
        <w:t>.</w:t>
      </w:r>
      <w:r>
        <w:rPr>
          <w:sz w:val="24"/>
          <w:szCs w:val="24"/>
        </w:rPr>
        <w:t xml:space="preserve"> PSA </w:t>
      </w:r>
      <w:r w:rsidR="000E3B33">
        <w:rPr>
          <w:sz w:val="24"/>
          <w:szCs w:val="24"/>
        </w:rPr>
        <w:t xml:space="preserve">is now </w:t>
      </w:r>
      <w:r>
        <w:rPr>
          <w:sz w:val="24"/>
          <w:szCs w:val="24"/>
        </w:rPr>
        <w:t xml:space="preserve">included in the </w:t>
      </w:r>
      <w:r>
        <w:rPr>
          <w:sz w:val="24"/>
          <w:szCs w:val="24"/>
        </w:rPr>
        <w:lastRenderedPageBreak/>
        <w:t>data that is being recorded in the English cancer registry which will allow for a more accurate risk stratification</w:t>
      </w:r>
      <w:r w:rsidR="001B6B62">
        <w:rPr>
          <w:sz w:val="24"/>
          <w:szCs w:val="24"/>
        </w:rPr>
        <w:t xml:space="preserve"> </w:t>
      </w:r>
      <w:r w:rsidR="00B07882">
        <w:rPr>
          <w:sz w:val="24"/>
          <w:szCs w:val="24"/>
        </w:rPr>
        <w:fldChar w:fldCharType="begin"/>
      </w:r>
      <w:r w:rsidR="00BB7F0A">
        <w:rPr>
          <w:sz w:val="24"/>
          <w:szCs w:val="24"/>
        </w:rPr>
        <w:instrText xml:space="preserve"> ADDIN EN.CITE &lt;EndNote&gt;&lt;Cite&gt;&lt;Author&gt;National Prostate Cancer Audit&lt;/Author&gt;&lt;RecNum&gt;103&lt;/RecNum&gt;&lt;DisplayText&gt;[17]&lt;/DisplayText&gt;&lt;record&gt;&lt;rec-number&gt;103&lt;/rec-number&gt;&lt;foreign-keys&gt;&lt;key app="EN" db-id="0sedt0w5cxvsriea0ecx0w5uveae0xpr9t2t" timestamp="1495125457"&gt;103&lt;/key&gt;&lt;/foreign-keys&gt;&lt;ref-type name="Web Page"&gt;12&lt;/ref-type&gt;&lt;contributors&gt;&lt;authors&gt;&lt;author&gt;National Prostate Cancer Audit,&lt;/author&gt;&lt;/authors&gt;&lt;/contributors&gt;&lt;titles&gt;&lt;title&gt;Third Year Annual Report - Results of the NPCA Prospective Audit and Patient Survey (2016).&lt;/title&gt;&lt;/titles&gt;&lt;volume&gt;2018&lt;/volume&gt;&lt;number&gt;February 16&lt;/number&gt;&lt;dates&gt;&lt;/dates&gt;&lt;urls&gt;&lt;related-urls&gt;&lt;url&gt;http://www.npca.org.uk/annual-report-2016/&lt;/url&gt;&lt;/related-urls&gt;&lt;/urls&gt;&lt;/record&gt;&lt;/Cite&gt;&lt;/EndNote&gt;</w:instrText>
      </w:r>
      <w:r w:rsidR="00B07882">
        <w:rPr>
          <w:sz w:val="24"/>
          <w:szCs w:val="24"/>
        </w:rPr>
        <w:fldChar w:fldCharType="separate"/>
      </w:r>
      <w:r w:rsidR="00BB7F0A">
        <w:rPr>
          <w:noProof/>
          <w:sz w:val="24"/>
          <w:szCs w:val="24"/>
        </w:rPr>
        <w:t>[</w:t>
      </w:r>
      <w:hyperlink w:anchor="_ENREF_17" w:tooltip="National Prostate Cancer Audit,  #103" w:history="1">
        <w:r w:rsidR="00071E1A">
          <w:rPr>
            <w:noProof/>
            <w:sz w:val="24"/>
            <w:szCs w:val="24"/>
          </w:rPr>
          <w:t>17</w:t>
        </w:r>
      </w:hyperlink>
      <w:r w:rsidR="00BB7F0A">
        <w:rPr>
          <w:noProof/>
          <w:sz w:val="24"/>
          <w:szCs w:val="24"/>
        </w:rPr>
        <w:t>]</w:t>
      </w:r>
      <w:r w:rsidR="00B07882">
        <w:rPr>
          <w:sz w:val="24"/>
          <w:szCs w:val="24"/>
        </w:rPr>
        <w:fldChar w:fldCharType="end"/>
      </w:r>
      <w:r w:rsidR="001B6B62">
        <w:rPr>
          <w:sz w:val="24"/>
          <w:szCs w:val="24"/>
        </w:rPr>
        <w:t>.</w:t>
      </w:r>
      <w:r w:rsidR="00111CA9">
        <w:rPr>
          <w:sz w:val="24"/>
          <w:szCs w:val="24"/>
        </w:rPr>
        <w:t xml:space="preserve"> </w:t>
      </w:r>
    </w:p>
    <w:p w14:paraId="7B345F31" w14:textId="77777777" w:rsidR="00921220" w:rsidRDefault="00921220" w:rsidP="002415BD">
      <w:pPr>
        <w:spacing w:line="480" w:lineRule="auto"/>
        <w:rPr>
          <w:sz w:val="24"/>
          <w:szCs w:val="24"/>
        </w:rPr>
      </w:pPr>
    </w:p>
    <w:p w14:paraId="3D5E474B" w14:textId="62EE0102" w:rsidR="002415BD" w:rsidRPr="00866533" w:rsidRDefault="008400C6" w:rsidP="002415BD">
      <w:pPr>
        <w:spacing w:line="480" w:lineRule="auto"/>
        <w:rPr>
          <w:i/>
          <w:sz w:val="24"/>
          <w:szCs w:val="24"/>
        </w:rPr>
      </w:pPr>
      <w:r>
        <w:rPr>
          <w:i/>
          <w:sz w:val="24"/>
          <w:szCs w:val="24"/>
        </w:rPr>
        <w:t>4.6</w:t>
      </w:r>
      <w:r>
        <w:rPr>
          <w:i/>
          <w:sz w:val="24"/>
          <w:szCs w:val="24"/>
        </w:rPr>
        <w:tab/>
      </w:r>
      <w:r w:rsidR="002415BD">
        <w:rPr>
          <w:i/>
          <w:sz w:val="24"/>
          <w:szCs w:val="24"/>
        </w:rPr>
        <w:t>Clinical implication</w:t>
      </w:r>
    </w:p>
    <w:p w14:paraId="0021654F" w14:textId="77777777" w:rsidR="00C15F81" w:rsidRDefault="002415BD" w:rsidP="00C15F81">
      <w:pPr>
        <w:spacing w:line="480" w:lineRule="auto"/>
        <w:rPr>
          <w:rFonts w:ascii="Calibri" w:hAnsi="Calibri"/>
          <w:color w:val="000000"/>
          <w:sz w:val="24"/>
          <w:szCs w:val="24"/>
        </w:rPr>
      </w:pPr>
      <w:r w:rsidRPr="00DF4E0C">
        <w:rPr>
          <w:sz w:val="24"/>
          <w:szCs w:val="24"/>
        </w:rPr>
        <w:t xml:space="preserve">If missing </w:t>
      </w:r>
      <w:r>
        <w:rPr>
          <w:sz w:val="24"/>
          <w:szCs w:val="24"/>
        </w:rPr>
        <w:t xml:space="preserve">staging </w:t>
      </w:r>
      <w:r w:rsidRPr="00DF4E0C">
        <w:rPr>
          <w:sz w:val="24"/>
          <w:szCs w:val="24"/>
        </w:rPr>
        <w:t xml:space="preserve">data is not </w:t>
      </w:r>
      <w:r>
        <w:rPr>
          <w:sz w:val="24"/>
          <w:szCs w:val="24"/>
        </w:rPr>
        <w:t>handled</w:t>
      </w:r>
      <w:r w:rsidRPr="00DF4E0C">
        <w:rPr>
          <w:sz w:val="24"/>
          <w:szCs w:val="24"/>
        </w:rPr>
        <w:t xml:space="preserve"> correctly</w:t>
      </w:r>
      <w:r>
        <w:rPr>
          <w:sz w:val="24"/>
          <w:szCs w:val="24"/>
        </w:rPr>
        <w:t>,</w:t>
      </w:r>
      <w:r w:rsidRPr="00DF4E0C">
        <w:rPr>
          <w:sz w:val="24"/>
          <w:szCs w:val="24"/>
        </w:rPr>
        <w:t xml:space="preserve"> it </w:t>
      </w:r>
      <w:r>
        <w:rPr>
          <w:sz w:val="24"/>
          <w:szCs w:val="24"/>
        </w:rPr>
        <w:t>can produce biased results. Our</w:t>
      </w:r>
      <w:r w:rsidRPr="00DF4E0C">
        <w:rPr>
          <w:sz w:val="24"/>
          <w:szCs w:val="24"/>
        </w:rPr>
        <w:t xml:space="preserve"> </w:t>
      </w:r>
      <w:r>
        <w:rPr>
          <w:sz w:val="24"/>
          <w:szCs w:val="24"/>
        </w:rPr>
        <w:t xml:space="preserve">study validates the use of </w:t>
      </w:r>
      <w:r w:rsidR="00F6761C">
        <w:rPr>
          <w:sz w:val="24"/>
          <w:szCs w:val="24"/>
        </w:rPr>
        <w:t xml:space="preserve">specific </w:t>
      </w:r>
      <w:r>
        <w:rPr>
          <w:sz w:val="24"/>
          <w:szCs w:val="24"/>
        </w:rPr>
        <w:t>clinical assumptions to improve staging completeness so that s</w:t>
      </w:r>
      <w:r w:rsidRPr="00DF4E0C">
        <w:rPr>
          <w:sz w:val="24"/>
          <w:szCs w:val="24"/>
        </w:rPr>
        <w:t xml:space="preserve">ubsequent </w:t>
      </w:r>
      <w:r>
        <w:rPr>
          <w:sz w:val="24"/>
          <w:szCs w:val="24"/>
        </w:rPr>
        <w:t xml:space="preserve">work using cancer registry </w:t>
      </w:r>
      <w:r w:rsidRPr="00DF4E0C">
        <w:rPr>
          <w:sz w:val="24"/>
          <w:szCs w:val="24"/>
        </w:rPr>
        <w:t xml:space="preserve">data </w:t>
      </w:r>
      <w:r>
        <w:rPr>
          <w:sz w:val="24"/>
          <w:szCs w:val="24"/>
        </w:rPr>
        <w:t>is rendered more reliable</w:t>
      </w:r>
      <w:r w:rsidRPr="00DF4E0C">
        <w:rPr>
          <w:sz w:val="24"/>
          <w:szCs w:val="24"/>
        </w:rPr>
        <w:t xml:space="preserve">. </w:t>
      </w:r>
      <w:r w:rsidR="00C15F81">
        <w:rPr>
          <w:sz w:val="24"/>
          <w:szCs w:val="24"/>
        </w:rPr>
        <w:t xml:space="preserve">A key advantage of these assumptions over statistical </w:t>
      </w:r>
      <w:r w:rsidR="00C15F81" w:rsidRPr="002A4F0C">
        <w:rPr>
          <w:sz w:val="24"/>
          <w:szCs w:val="24"/>
        </w:rPr>
        <w:t xml:space="preserve">methods is their simplicity and easy application. </w:t>
      </w:r>
      <w:r w:rsidR="00C15F81">
        <w:rPr>
          <w:sz w:val="24"/>
          <w:szCs w:val="24"/>
        </w:rPr>
        <w:t>T</w:t>
      </w:r>
      <w:r w:rsidR="00C15F81" w:rsidRPr="002A4F0C">
        <w:rPr>
          <w:rFonts w:ascii="Calibri" w:hAnsi="Calibri"/>
          <w:color w:val="000000"/>
          <w:sz w:val="24"/>
          <w:szCs w:val="24"/>
        </w:rPr>
        <w:t>he clinical assumptions impute just one value</w:t>
      </w:r>
      <w:r w:rsidR="00C15F81">
        <w:rPr>
          <w:rFonts w:ascii="Calibri" w:hAnsi="Calibri"/>
          <w:color w:val="000000"/>
          <w:sz w:val="24"/>
          <w:szCs w:val="24"/>
        </w:rPr>
        <w:t xml:space="preserve"> for each missing N or M variable, </w:t>
      </w:r>
      <w:r w:rsidR="00C15F81" w:rsidRPr="002A4F0C">
        <w:rPr>
          <w:rFonts w:ascii="Calibri" w:hAnsi="Calibri"/>
          <w:color w:val="000000"/>
          <w:sz w:val="24"/>
          <w:szCs w:val="24"/>
        </w:rPr>
        <w:t>whereas multiple imputation produces a distribution of values (across several data</w:t>
      </w:r>
      <w:r w:rsidR="00C15F81">
        <w:rPr>
          <w:rFonts w:ascii="Calibri" w:hAnsi="Calibri"/>
          <w:color w:val="000000"/>
          <w:sz w:val="24"/>
          <w:szCs w:val="24"/>
        </w:rPr>
        <w:t xml:space="preserve"> </w:t>
      </w:r>
      <w:r w:rsidR="00C15F81" w:rsidRPr="002A4F0C">
        <w:rPr>
          <w:rFonts w:ascii="Calibri" w:hAnsi="Calibri"/>
          <w:color w:val="000000"/>
          <w:sz w:val="24"/>
          <w:szCs w:val="24"/>
        </w:rPr>
        <w:t>sets)</w:t>
      </w:r>
      <w:r w:rsidR="00C15F81" w:rsidRPr="002A4F0C">
        <w:rPr>
          <w:sz w:val="24"/>
          <w:szCs w:val="24"/>
        </w:rPr>
        <w:t>. This means that</w:t>
      </w:r>
      <w:r w:rsidR="00C15F81">
        <w:rPr>
          <w:sz w:val="24"/>
          <w:szCs w:val="24"/>
        </w:rPr>
        <w:t xml:space="preserve"> with our clinical rules </w:t>
      </w:r>
      <w:r w:rsidR="00C15F81" w:rsidRPr="002A4F0C">
        <w:rPr>
          <w:sz w:val="24"/>
          <w:szCs w:val="24"/>
        </w:rPr>
        <w:t>local hospitals</w:t>
      </w:r>
      <w:r w:rsidR="00C15F81" w:rsidRPr="00687888">
        <w:rPr>
          <w:sz w:val="24"/>
          <w:szCs w:val="24"/>
        </w:rPr>
        <w:t xml:space="preserve"> can </w:t>
      </w:r>
      <w:r w:rsidR="00C15F81">
        <w:rPr>
          <w:sz w:val="24"/>
          <w:szCs w:val="24"/>
        </w:rPr>
        <w:t xml:space="preserve">summarise and </w:t>
      </w:r>
      <w:r w:rsidR="00C15F81" w:rsidRPr="00687888">
        <w:rPr>
          <w:sz w:val="24"/>
          <w:szCs w:val="24"/>
        </w:rPr>
        <w:t>analyse their data</w:t>
      </w:r>
      <w:r w:rsidR="00C15F81">
        <w:rPr>
          <w:sz w:val="24"/>
          <w:szCs w:val="24"/>
        </w:rPr>
        <w:t xml:space="preserve"> easily </w:t>
      </w:r>
      <w:r w:rsidR="00C15F81" w:rsidRPr="00687888">
        <w:rPr>
          <w:sz w:val="24"/>
          <w:szCs w:val="24"/>
        </w:rPr>
        <w:t>without the need for sta</w:t>
      </w:r>
      <w:r w:rsidR="00C15F81">
        <w:rPr>
          <w:sz w:val="24"/>
          <w:szCs w:val="24"/>
        </w:rPr>
        <w:t>tistical software or expertise.</w:t>
      </w:r>
    </w:p>
    <w:p w14:paraId="0F1DC6CD" w14:textId="6E9839E5" w:rsidR="008400C6" w:rsidRDefault="002415BD" w:rsidP="002415BD">
      <w:pPr>
        <w:spacing w:line="480" w:lineRule="auto"/>
        <w:rPr>
          <w:sz w:val="24"/>
          <w:szCs w:val="24"/>
        </w:rPr>
      </w:pPr>
      <w:r>
        <w:rPr>
          <w:sz w:val="24"/>
          <w:szCs w:val="24"/>
        </w:rPr>
        <w:t xml:space="preserve">One </w:t>
      </w:r>
      <w:r w:rsidR="00776295">
        <w:rPr>
          <w:sz w:val="24"/>
          <w:szCs w:val="24"/>
        </w:rPr>
        <w:t>could also use this method</w:t>
      </w:r>
      <w:r w:rsidR="000F74F7">
        <w:rPr>
          <w:sz w:val="24"/>
          <w:szCs w:val="24"/>
        </w:rPr>
        <w:t xml:space="preserve"> to account for missing data using clinically relevant information, followed by </w:t>
      </w:r>
      <w:r w:rsidR="00776295">
        <w:rPr>
          <w:sz w:val="24"/>
          <w:szCs w:val="24"/>
        </w:rPr>
        <w:t>statistical</w:t>
      </w:r>
      <w:r>
        <w:rPr>
          <w:sz w:val="24"/>
          <w:szCs w:val="24"/>
        </w:rPr>
        <w:t xml:space="preserve"> </w:t>
      </w:r>
      <w:r w:rsidR="00930CE5">
        <w:rPr>
          <w:sz w:val="24"/>
          <w:szCs w:val="24"/>
        </w:rPr>
        <w:t xml:space="preserve">imputation </w:t>
      </w:r>
      <w:r w:rsidR="000F74F7">
        <w:rPr>
          <w:sz w:val="24"/>
          <w:szCs w:val="24"/>
        </w:rPr>
        <w:t>a</w:t>
      </w:r>
      <w:r>
        <w:rPr>
          <w:sz w:val="24"/>
          <w:szCs w:val="24"/>
        </w:rPr>
        <w:t>s a second step</w:t>
      </w:r>
      <w:r w:rsidR="000F74F7">
        <w:rPr>
          <w:sz w:val="24"/>
          <w:szCs w:val="24"/>
        </w:rPr>
        <w:t xml:space="preserve"> to account for the remainder</w:t>
      </w:r>
      <w:r>
        <w:rPr>
          <w:sz w:val="24"/>
          <w:szCs w:val="24"/>
        </w:rPr>
        <w:t xml:space="preserve">. Although we have </w:t>
      </w:r>
      <w:r w:rsidR="000F74F7">
        <w:rPr>
          <w:sz w:val="24"/>
          <w:szCs w:val="24"/>
        </w:rPr>
        <w:t xml:space="preserve">only </w:t>
      </w:r>
      <w:r>
        <w:rPr>
          <w:sz w:val="24"/>
          <w:szCs w:val="24"/>
        </w:rPr>
        <w:t xml:space="preserve">shown this approach is </w:t>
      </w:r>
      <w:r w:rsidR="00776295">
        <w:rPr>
          <w:sz w:val="24"/>
          <w:szCs w:val="24"/>
        </w:rPr>
        <w:t xml:space="preserve">as </w:t>
      </w:r>
      <w:r w:rsidR="008701CE">
        <w:rPr>
          <w:sz w:val="24"/>
          <w:szCs w:val="24"/>
        </w:rPr>
        <w:t xml:space="preserve">appropriate </w:t>
      </w:r>
      <w:r>
        <w:rPr>
          <w:sz w:val="24"/>
          <w:szCs w:val="24"/>
        </w:rPr>
        <w:t>for prostate cancer it may also be applicable to other cancers</w:t>
      </w:r>
      <w:r w:rsidR="00A72876">
        <w:rPr>
          <w:sz w:val="24"/>
          <w:szCs w:val="24"/>
        </w:rPr>
        <w:t xml:space="preserve"> such as breast, bladder or melanoma</w:t>
      </w:r>
      <w:r>
        <w:rPr>
          <w:sz w:val="24"/>
          <w:szCs w:val="24"/>
        </w:rPr>
        <w:t>.</w:t>
      </w:r>
      <w:r w:rsidR="00A72876">
        <w:rPr>
          <w:sz w:val="24"/>
          <w:szCs w:val="24"/>
        </w:rPr>
        <w:t xml:space="preserve"> Prostate cancer is unique in that full staging investigations are not always warranted, and treatment not always required, which may limit its use in other cancer types. Specific assumptions would need to be tailored to each cancer type given the differences in their diagnostic pathways.</w:t>
      </w:r>
    </w:p>
    <w:p w14:paraId="60F1E7E5" w14:textId="2EDCBC54" w:rsidR="00CD5251" w:rsidRDefault="00CD5251" w:rsidP="002415BD">
      <w:pPr>
        <w:spacing w:line="480" w:lineRule="auto"/>
        <w:rPr>
          <w:sz w:val="24"/>
          <w:szCs w:val="24"/>
        </w:rPr>
      </w:pPr>
    </w:p>
    <w:p w14:paraId="6531A427" w14:textId="77777777" w:rsidR="00CD5251" w:rsidRDefault="00CD5251" w:rsidP="002415BD">
      <w:pPr>
        <w:spacing w:line="480" w:lineRule="auto"/>
        <w:rPr>
          <w:sz w:val="24"/>
          <w:szCs w:val="24"/>
        </w:rPr>
      </w:pPr>
    </w:p>
    <w:p w14:paraId="1F45A0D7" w14:textId="19D94916" w:rsidR="002415BD" w:rsidRPr="008400C6" w:rsidRDefault="002415BD" w:rsidP="008400C6">
      <w:pPr>
        <w:pStyle w:val="ListParagraph"/>
        <w:numPr>
          <w:ilvl w:val="0"/>
          <w:numId w:val="8"/>
        </w:numPr>
        <w:spacing w:line="480" w:lineRule="auto"/>
        <w:rPr>
          <w:b/>
          <w:sz w:val="24"/>
          <w:szCs w:val="24"/>
        </w:rPr>
      </w:pPr>
      <w:r w:rsidRPr="008400C6">
        <w:rPr>
          <w:b/>
          <w:sz w:val="24"/>
          <w:szCs w:val="24"/>
        </w:rPr>
        <w:lastRenderedPageBreak/>
        <w:t>Conclusions:</w:t>
      </w:r>
    </w:p>
    <w:p w14:paraId="4D382967" w14:textId="137914A1" w:rsidR="002415BD" w:rsidRDefault="002415BD" w:rsidP="002415BD">
      <w:pPr>
        <w:spacing w:line="480" w:lineRule="auto"/>
        <w:rPr>
          <w:sz w:val="24"/>
          <w:szCs w:val="24"/>
        </w:rPr>
      </w:pPr>
      <w:r>
        <w:rPr>
          <w:sz w:val="24"/>
          <w:szCs w:val="24"/>
        </w:rPr>
        <w:t xml:space="preserve">National cancer registries are important data sources for research and healthcare service evaluation. </w:t>
      </w:r>
      <w:r w:rsidR="00224BB1">
        <w:rPr>
          <w:sz w:val="24"/>
          <w:szCs w:val="24"/>
        </w:rPr>
        <w:t>How to handle missing data is therefore</w:t>
      </w:r>
      <w:r>
        <w:rPr>
          <w:sz w:val="24"/>
          <w:szCs w:val="24"/>
        </w:rPr>
        <w:t xml:space="preserve"> of particular importance as historic prostate cancer data are </w:t>
      </w:r>
      <w:r w:rsidR="00224BB1">
        <w:rPr>
          <w:sz w:val="24"/>
          <w:szCs w:val="24"/>
        </w:rPr>
        <w:t xml:space="preserve">currently </w:t>
      </w:r>
      <w:r>
        <w:rPr>
          <w:sz w:val="24"/>
          <w:szCs w:val="24"/>
        </w:rPr>
        <w:t xml:space="preserve">being used with relatively high rates of missing cancer stage. Our clinical imputation approach can be an important </w:t>
      </w:r>
      <w:r w:rsidR="00930CE5">
        <w:rPr>
          <w:sz w:val="24"/>
          <w:szCs w:val="24"/>
        </w:rPr>
        <w:t xml:space="preserve">first step to improve </w:t>
      </w:r>
      <w:r w:rsidR="00F6761C">
        <w:rPr>
          <w:sz w:val="24"/>
          <w:szCs w:val="24"/>
        </w:rPr>
        <w:t xml:space="preserve">the </w:t>
      </w:r>
      <w:r>
        <w:rPr>
          <w:sz w:val="24"/>
          <w:szCs w:val="24"/>
        </w:rPr>
        <w:t>completeness</w:t>
      </w:r>
      <w:r w:rsidR="00F6761C">
        <w:rPr>
          <w:sz w:val="24"/>
          <w:szCs w:val="24"/>
        </w:rPr>
        <w:t xml:space="preserve"> of cancer stage data</w:t>
      </w:r>
      <w:r w:rsidR="00224BB1">
        <w:rPr>
          <w:sz w:val="24"/>
          <w:szCs w:val="24"/>
        </w:rPr>
        <w:t>, prior to employing statistical imputation techniques, or if statistical methods are not feasible.</w:t>
      </w:r>
    </w:p>
    <w:p w14:paraId="4C14CBF1" w14:textId="77777777" w:rsidR="00065AAB" w:rsidRDefault="00065AAB" w:rsidP="00065AAB">
      <w:pPr>
        <w:spacing w:line="480" w:lineRule="auto"/>
        <w:rPr>
          <w:rFonts w:ascii="Calibri" w:hAnsi="Calibri"/>
          <w:b/>
          <w:sz w:val="24"/>
          <w:szCs w:val="24"/>
        </w:rPr>
      </w:pPr>
    </w:p>
    <w:p w14:paraId="15CBADC5" w14:textId="24895CC8" w:rsidR="00A2472D" w:rsidRPr="008400C6" w:rsidRDefault="008400C6" w:rsidP="002415BD">
      <w:pPr>
        <w:spacing w:line="480" w:lineRule="auto"/>
        <w:rPr>
          <w:b/>
          <w:sz w:val="24"/>
          <w:szCs w:val="24"/>
        </w:rPr>
      </w:pPr>
      <w:r>
        <w:rPr>
          <w:b/>
          <w:sz w:val="24"/>
          <w:szCs w:val="24"/>
        </w:rPr>
        <w:t>Funding:</w:t>
      </w:r>
    </w:p>
    <w:p w14:paraId="0D99B56F" w14:textId="3C909FF6" w:rsidR="008400C6" w:rsidRDefault="00A2472D" w:rsidP="008400C6">
      <w:pPr>
        <w:spacing w:line="480" w:lineRule="auto"/>
        <w:rPr>
          <w:sz w:val="24"/>
          <w:szCs w:val="24"/>
        </w:rPr>
      </w:pPr>
      <w:r>
        <w:rPr>
          <w:sz w:val="24"/>
          <w:szCs w:val="24"/>
        </w:rPr>
        <w:t xml:space="preserve">M.G.P. was partly supported by the NHS National Institute for Health Research through an Academic Clinical Fellowship (ACF-2014-20-002). H.P. was supported by the </w:t>
      </w:r>
      <w:r w:rsidRPr="00D23B08">
        <w:rPr>
          <w:sz w:val="24"/>
          <w:szCs w:val="24"/>
        </w:rPr>
        <w:t>University College London Hospitals/University College London Comprehensive Biomedical Research Centre.</w:t>
      </w:r>
      <w:r>
        <w:rPr>
          <w:sz w:val="24"/>
          <w:szCs w:val="24"/>
        </w:rPr>
        <w:t xml:space="preserve"> J.v.d.M. was p</w:t>
      </w:r>
      <w:r w:rsidRPr="00D23B08">
        <w:rPr>
          <w:sz w:val="24"/>
          <w:szCs w:val="24"/>
        </w:rPr>
        <w:t xml:space="preserve">artly supported by </w:t>
      </w:r>
      <w:r w:rsidRPr="008A3231">
        <w:rPr>
          <w:sz w:val="24"/>
          <w:szCs w:val="24"/>
        </w:rPr>
        <w:t xml:space="preserve">the National Institute for Health Research Collaboration for Leadership in Applied Health Research and Care North Thames at Bart’s Health NHS Trust. </w:t>
      </w:r>
      <w:r w:rsidR="008400C6">
        <w:rPr>
          <w:sz w:val="24"/>
          <w:szCs w:val="24"/>
        </w:rPr>
        <w:t>M.G.P., A.S., T.C., S.C., J.N., A.A., N.W.C., H.P., and J.v.d.M. are members of the Project Team of the National Prostate Cancer Audit (</w:t>
      </w:r>
      <w:hyperlink r:id="rId17" w:history="1">
        <w:r w:rsidR="008400C6" w:rsidRPr="00AF2652">
          <w:rPr>
            <w:rStyle w:val="Hyperlink"/>
            <w:sz w:val="24"/>
            <w:szCs w:val="24"/>
          </w:rPr>
          <w:t>www.npca.org.uk</w:t>
        </w:r>
      </w:hyperlink>
      <w:r w:rsidR="008400C6">
        <w:rPr>
          <w:sz w:val="24"/>
          <w:szCs w:val="24"/>
        </w:rPr>
        <w:t>) funded by the Healthcare Quality Improvement Partnership (</w:t>
      </w:r>
      <w:hyperlink r:id="rId18" w:history="1">
        <w:r w:rsidR="008400C6" w:rsidRPr="00AF2652">
          <w:rPr>
            <w:rStyle w:val="Hyperlink"/>
            <w:sz w:val="24"/>
            <w:szCs w:val="24"/>
          </w:rPr>
          <w:t>www.hqip.org.uk</w:t>
        </w:r>
      </w:hyperlink>
      <w:r w:rsidR="008400C6">
        <w:rPr>
          <w:sz w:val="24"/>
          <w:szCs w:val="24"/>
        </w:rPr>
        <w:t xml:space="preserve">). </w:t>
      </w:r>
      <w:r w:rsidR="008400C6" w:rsidRPr="008A3231">
        <w:rPr>
          <w:sz w:val="24"/>
          <w:szCs w:val="24"/>
        </w:rPr>
        <w:t>The views expressed in this article are those of the authors and not necessarily those of the NHS, the National Institute for Health Research or the Department of Health and Social Care.</w:t>
      </w:r>
    </w:p>
    <w:p w14:paraId="3E8B9824" w14:textId="77777777" w:rsidR="0007283E" w:rsidRDefault="0007283E" w:rsidP="008400C6">
      <w:pPr>
        <w:spacing w:line="480" w:lineRule="auto"/>
        <w:rPr>
          <w:b/>
          <w:sz w:val="24"/>
          <w:szCs w:val="24"/>
        </w:rPr>
      </w:pPr>
    </w:p>
    <w:p w14:paraId="1DF14591" w14:textId="77777777" w:rsidR="0007283E" w:rsidRDefault="0007283E" w:rsidP="008400C6">
      <w:pPr>
        <w:spacing w:line="480" w:lineRule="auto"/>
        <w:rPr>
          <w:b/>
          <w:sz w:val="24"/>
          <w:szCs w:val="24"/>
        </w:rPr>
      </w:pPr>
    </w:p>
    <w:p w14:paraId="70260C0F" w14:textId="7ADA2603" w:rsidR="008400C6" w:rsidRDefault="008400C6" w:rsidP="008400C6">
      <w:pPr>
        <w:spacing w:line="480" w:lineRule="auto"/>
        <w:rPr>
          <w:b/>
          <w:sz w:val="24"/>
          <w:szCs w:val="24"/>
        </w:rPr>
      </w:pPr>
      <w:r>
        <w:rPr>
          <w:b/>
          <w:sz w:val="24"/>
          <w:szCs w:val="24"/>
        </w:rPr>
        <w:lastRenderedPageBreak/>
        <w:t>Acknowledgments:</w:t>
      </w:r>
    </w:p>
    <w:p w14:paraId="15B6C9D5" w14:textId="18FE42B4" w:rsidR="00A2472D" w:rsidRDefault="00A2472D" w:rsidP="00A2472D">
      <w:pPr>
        <w:spacing w:line="480" w:lineRule="auto"/>
        <w:rPr>
          <w:sz w:val="24"/>
          <w:szCs w:val="24"/>
        </w:rPr>
      </w:pPr>
      <w:r>
        <w:rPr>
          <w:sz w:val="24"/>
          <w:szCs w:val="24"/>
        </w:rPr>
        <w:t>We thank NHS staff for their support of collecting the clinical data, the National Cancer Registration and Analysis Service (</w:t>
      </w:r>
      <w:hyperlink r:id="rId19" w:history="1">
        <w:r w:rsidRPr="0090146C">
          <w:rPr>
            <w:rStyle w:val="Hyperlink"/>
            <w:sz w:val="24"/>
            <w:szCs w:val="24"/>
          </w:rPr>
          <w:t>www.ncras.nhs.uk</w:t>
        </w:r>
      </w:hyperlink>
      <w:r>
        <w:rPr>
          <w:sz w:val="24"/>
          <w:szCs w:val="24"/>
        </w:rPr>
        <w:t>) for providing cancer registry data and NHS Digital (</w:t>
      </w:r>
      <w:hyperlink r:id="rId20" w:history="1">
        <w:r w:rsidRPr="0090146C">
          <w:rPr>
            <w:rStyle w:val="Hyperlink"/>
            <w:sz w:val="24"/>
            <w:szCs w:val="24"/>
          </w:rPr>
          <w:t>www.digital.nhs.uk</w:t>
        </w:r>
      </w:hyperlink>
      <w:r>
        <w:rPr>
          <w:sz w:val="24"/>
          <w:szCs w:val="24"/>
        </w:rPr>
        <w:t xml:space="preserve">) for providing Hospital Episode Statistics; re-used with permission of NHS Digital; all rights reserved. </w:t>
      </w:r>
    </w:p>
    <w:p w14:paraId="6D51A67D" w14:textId="77777777" w:rsidR="0007283E" w:rsidRDefault="0007283E" w:rsidP="00A2472D">
      <w:pPr>
        <w:spacing w:line="480" w:lineRule="auto"/>
        <w:rPr>
          <w:sz w:val="24"/>
          <w:szCs w:val="24"/>
        </w:rPr>
      </w:pPr>
    </w:p>
    <w:p w14:paraId="62759AF2" w14:textId="1D8C5E36" w:rsidR="001B465A" w:rsidRPr="00D13C67" w:rsidRDefault="002012B2" w:rsidP="0068122B">
      <w:pPr>
        <w:rPr>
          <w:b/>
          <w:sz w:val="24"/>
          <w:szCs w:val="24"/>
        </w:rPr>
      </w:pPr>
      <w:r>
        <w:rPr>
          <w:b/>
          <w:sz w:val="24"/>
          <w:szCs w:val="24"/>
        </w:rPr>
        <w:t>References</w:t>
      </w:r>
      <w:r w:rsidR="00A2472D">
        <w:rPr>
          <w:b/>
          <w:sz w:val="24"/>
          <w:szCs w:val="24"/>
        </w:rPr>
        <w:t>:</w:t>
      </w:r>
    </w:p>
    <w:p w14:paraId="2E6905BE" w14:textId="77777777" w:rsidR="00071E1A" w:rsidRPr="00071E1A" w:rsidRDefault="00B07882" w:rsidP="00071E1A">
      <w:pPr>
        <w:pStyle w:val="EndNoteBibliography"/>
        <w:spacing w:after="0"/>
      </w:pPr>
      <w:r w:rsidRPr="008E61DB">
        <w:rPr>
          <w:sz w:val="20"/>
          <w:szCs w:val="20"/>
        </w:rPr>
        <w:fldChar w:fldCharType="begin"/>
      </w:r>
      <w:r w:rsidR="001B465A" w:rsidRPr="008E61DB">
        <w:rPr>
          <w:sz w:val="20"/>
          <w:szCs w:val="20"/>
        </w:rPr>
        <w:instrText xml:space="preserve"> ADDIN EN.REFLIST </w:instrText>
      </w:r>
      <w:r w:rsidRPr="008E61DB">
        <w:rPr>
          <w:sz w:val="20"/>
          <w:szCs w:val="20"/>
        </w:rPr>
        <w:fldChar w:fldCharType="separate"/>
      </w:r>
      <w:bookmarkStart w:id="1" w:name="_ENREF_1"/>
      <w:r w:rsidR="00071E1A" w:rsidRPr="00071E1A">
        <w:t>1.</w:t>
      </w:r>
      <w:r w:rsidR="00071E1A" w:rsidRPr="00071E1A">
        <w:tab/>
        <w:t xml:space="preserve">Shoag J, Barbieri CE. Clinical variability and molecular heterogeneity in prostate cancer. </w:t>
      </w:r>
      <w:r w:rsidR="00071E1A" w:rsidRPr="00071E1A">
        <w:rPr>
          <w:i/>
        </w:rPr>
        <w:t>Asian J Androl</w:t>
      </w:r>
      <w:r w:rsidR="00071E1A" w:rsidRPr="00071E1A">
        <w:t>. 2016;18(4):543-8.</w:t>
      </w:r>
      <w:bookmarkEnd w:id="1"/>
    </w:p>
    <w:p w14:paraId="35D2B249" w14:textId="71543EEF" w:rsidR="00071E1A" w:rsidRPr="00071E1A" w:rsidRDefault="00071E1A" w:rsidP="00071E1A">
      <w:pPr>
        <w:pStyle w:val="EndNoteBibliography"/>
        <w:spacing w:after="0"/>
      </w:pPr>
      <w:bookmarkStart w:id="2" w:name="_ENREF_2"/>
      <w:r w:rsidRPr="00071E1A">
        <w:t>2.</w:t>
      </w:r>
      <w:r w:rsidRPr="00071E1A">
        <w:tab/>
        <w:t xml:space="preserve">National Institute for Health and Care Excellence. Prostate cancer: diagnosis and management (2014). Available at: </w:t>
      </w:r>
      <w:hyperlink r:id="rId21" w:history="1">
        <w:r w:rsidRPr="00071E1A">
          <w:rPr>
            <w:rStyle w:val="Hyperlink"/>
          </w:rPr>
          <w:t>http://www.nice.org.uk/guidance/CG175</w:t>
        </w:r>
      </w:hyperlink>
      <w:r w:rsidRPr="00071E1A">
        <w:t xml:space="preserve"> (accessed February 16, 2018).</w:t>
      </w:r>
      <w:bookmarkEnd w:id="2"/>
    </w:p>
    <w:p w14:paraId="153D0582" w14:textId="77777777" w:rsidR="00071E1A" w:rsidRPr="00071E1A" w:rsidRDefault="00071E1A" w:rsidP="00071E1A">
      <w:pPr>
        <w:pStyle w:val="EndNoteBibliography"/>
        <w:spacing w:after="0"/>
      </w:pPr>
      <w:bookmarkStart w:id="3" w:name="_ENREF_3"/>
      <w:r w:rsidRPr="00071E1A">
        <w:t>3.</w:t>
      </w:r>
      <w:r w:rsidRPr="00071E1A">
        <w:tab/>
        <w:t xml:space="preserve">Sogaard M, Olsen M. Quality of cancer registry data: completeness of TNM staging and potential implications. </w:t>
      </w:r>
      <w:r w:rsidRPr="00071E1A">
        <w:rPr>
          <w:i/>
        </w:rPr>
        <w:t>Clin Epidemiol</w:t>
      </w:r>
      <w:r w:rsidRPr="00071E1A">
        <w:t>. 2012;4 Suppl 2:1-3.</w:t>
      </w:r>
      <w:bookmarkEnd w:id="3"/>
    </w:p>
    <w:p w14:paraId="331EDF1B" w14:textId="77777777" w:rsidR="00071E1A" w:rsidRPr="00071E1A" w:rsidRDefault="00071E1A" w:rsidP="00071E1A">
      <w:pPr>
        <w:pStyle w:val="EndNoteBibliography"/>
        <w:spacing w:after="0"/>
      </w:pPr>
      <w:bookmarkStart w:id="4" w:name="_ENREF_4"/>
      <w:r w:rsidRPr="00071E1A">
        <w:t>4.</w:t>
      </w:r>
      <w:r w:rsidRPr="00071E1A">
        <w:tab/>
        <w:t xml:space="preserve">Nur U, Shack LG, Rachet B, Carpenter JR, Coleman MP. Modelling relative survival in the presence of incomplete data: a tutorial. </w:t>
      </w:r>
      <w:r w:rsidRPr="00071E1A">
        <w:rPr>
          <w:i/>
        </w:rPr>
        <w:t>Int J Epidemiol</w:t>
      </w:r>
      <w:r w:rsidRPr="00071E1A">
        <w:t>. 2010;39(1):118-28.</w:t>
      </w:r>
      <w:bookmarkEnd w:id="4"/>
    </w:p>
    <w:p w14:paraId="42210EBA" w14:textId="77777777" w:rsidR="00071E1A" w:rsidRPr="00071E1A" w:rsidRDefault="00071E1A" w:rsidP="00071E1A">
      <w:pPr>
        <w:pStyle w:val="EndNoteBibliography"/>
        <w:spacing w:after="0"/>
      </w:pPr>
      <w:bookmarkStart w:id="5" w:name="_ENREF_5"/>
      <w:r w:rsidRPr="00071E1A">
        <w:t>5.</w:t>
      </w:r>
      <w:r w:rsidRPr="00071E1A">
        <w:tab/>
        <w:t xml:space="preserve">Gandaglia G, Bray F, Cooperberg MR, et al. Prostate Cancer Registries: Current Status and Future Directions. </w:t>
      </w:r>
      <w:r w:rsidRPr="00071E1A">
        <w:rPr>
          <w:i/>
        </w:rPr>
        <w:t>Eur Urol</w:t>
      </w:r>
      <w:r w:rsidRPr="00071E1A">
        <w:t>. 2015.</w:t>
      </w:r>
      <w:bookmarkEnd w:id="5"/>
    </w:p>
    <w:p w14:paraId="6F473952" w14:textId="77777777" w:rsidR="00071E1A" w:rsidRPr="00071E1A" w:rsidRDefault="00071E1A" w:rsidP="00071E1A">
      <w:pPr>
        <w:pStyle w:val="EndNoteBibliography"/>
        <w:spacing w:after="0"/>
      </w:pPr>
      <w:bookmarkStart w:id="6" w:name="_ENREF_6"/>
      <w:r w:rsidRPr="00071E1A">
        <w:t>6.</w:t>
      </w:r>
      <w:r w:rsidRPr="00071E1A">
        <w:tab/>
        <w:t xml:space="preserve">Giordano SH, Kuo YF, Duan Z, Hortobagyi GN, Freeman J, Goodwin JS. Limits of observational data in determining outcomes from cancer therapy. </w:t>
      </w:r>
      <w:r w:rsidRPr="00071E1A">
        <w:rPr>
          <w:i/>
        </w:rPr>
        <w:t>Cancer</w:t>
      </w:r>
      <w:r w:rsidRPr="00071E1A">
        <w:t>. 2008;112(11):2456-66.</w:t>
      </w:r>
      <w:bookmarkEnd w:id="6"/>
    </w:p>
    <w:p w14:paraId="6E1A2134" w14:textId="77777777" w:rsidR="00071E1A" w:rsidRPr="00071E1A" w:rsidRDefault="00071E1A" w:rsidP="00071E1A">
      <w:pPr>
        <w:pStyle w:val="EndNoteBibliography"/>
        <w:spacing w:after="0"/>
      </w:pPr>
      <w:bookmarkStart w:id="7" w:name="_ENREF_7"/>
      <w:r w:rsidRPr="00071E1A">
        <w:t>7.</w:t>
      </w:r>
      <w:r w:rsidRPr="00071E1A">
        <w:tab/>
        <w:t xml:space="preserve">Penson DF, Albertsen PC. Lessons learnt about early prostate cancer from large scale databases: population-based pearls of wisdom. </w:t>
      </w:r>
      <w:r w:rsidRPr="00071E1A">
        <w:rPr>
          <w:i/>
        </w:rPr>
        <w:t>Surg Oncol</w:t>
      </w:r>
      <w:r w:rsidRPr="00071E1A">
        <w:t>. 2002;11(1-2):3-11.</w:t>
      </w:r>
      <w:bookmarkEnd w:id="7"/>
    </w:p>
    <w:p w14:paraId="2C483FC6" w14:textId="77777777" w:rsidR="00071E1A" w:rsidRPr="00071E1A" w:rsidRDefault="00071E1A" w:rsidP="00071E1A">
      <w:pPr>
        <w:pStyle w:val="EndNoteBibliography"/>
        <w:spacing w:after="0"/>
      </w:pPr>
      <w:bookmarkStart w:id="8" w:name="_ENREF_8"/>
      <w:r w:rsidRPr="00071E1A">
        <w:t>8.</w:t>
      </w:r>
      <w:r w:rsidRPr="00071E1A">
        <w:tab/>
        <w:t xml:space="preserve">Luo Q, Yu XQ, Cooke-Yarborough C, Smith DP, O'Connell DL. Characteristics of cases with unknown stage prostate cancer in a population-based cancer registry. </w:t>
      </w:r>
      <w:r w:rsidRPr="00071E1A">
        <w:rPr>
          <w:i/>
        </w:rPr>
        <w:t>Cancer Epidemiol</w:t>
      </w:r>
      <w:r w:rsidRPr="00071E1A">
        <w:t>. 2013;37(6):813-9.</w:t>
      </w:r>
      <w:bookmarkEnd w:id="8"/>
    </w:p>
    <w:p w14:paraId="6291E206" w14:textId="77777777" w:rsidR="00071E1A" w:rsidRPr="00071E1A" w:rsidRDefault="00071E1A" w:rsidP="00071E1A">
      <w:pPr>
        <w:pStyle w:val="EndNoteBibliography"/>
        <w:spacing w:after="0"/>
      </w:pPr>
      <w:bookmarkStart w:id="9" w:name="_ENREF_9"/>
      <w:r w:rsidRPr="00071E1A">
        <w:t>9.</w:t>
      </w:r>
      <w:r w:rsidRPr="00071E1A">
        <w:tab/>
        <w:t xml:space="preserve">Nguyen-Nielsen M, Froslev T, Friis S, Borre M, Harving N, Sogaard M. Completeness of prostate cancer staging in the Danish Cancer Registry, 2004-2009. </w:t>
      </w:r>
      <w:r w:rsidRPr="00071E1A">
        <w:rPr>
          <w:i/>
        </w:rPr>
        <w:t>Clin Epidemiol</w:t>
      </w:r>
      <w:r w:rsidRPr="00071E1A">
        <w:t>. 2012;4 Suppl 2:17-23.</w:t>
      </w:r>
      <w:bookmarkEnd w:id="9"/>
    </w:p>
    <w:p w14:paraId="6521CC45" w14:textId="77777777" w:rsidR="00071E1A" w:rsidRPr="00071E1A" w:rsidRDefault="00071E1A" w:rsidP="00071E1A">
      <w:pPr>
        <w:pStyle w:val="EndNoteBibliography"/>
        <w:spacing w:after="0"/>
      </w:pPr>
      <w:bookmarkStart w:id="10" w:name="_ENREF_10"/>
      <w:r w:rsidRPr="00071E1A">
        <w:t>10.</w:t>
      </w:r>
      <w:r w:rsidRPr="00071E1A">
        <w:tab/>
        <w:t xml:space="preserve">Eisemann N, Waldmann A, Katalinic A. Imputation of missing values of tumour stage in population-based cancer registration. </w:t>
      </w:r>
      <w:r w:rsidRPr="00071E1A">
        <w:rPr>
          <w:i/>
        </w:rPr>
        <w:t>BMC Med Res Methodol</w:t>
      </w:r>
      <w:r w:rsidRPr="00071E1A">
        <w:t>. 2011;11:129.</w:t>
      </w:r>
      <w:bookmarkEnd w:id="10"/>
    </w:p>
    <w:p w14:paraId="7953DC3F" w14:textId="77777777" w:rsidR="00071E1A" w:rsidRPr="00071E1A" w:rsidRDefault="00071E1A" w:rsidP="00071E1A">
      <w:pPr>
        <w:pStyle w:val="EndNoteBibliography"/>
        <w:spacing w:after="0"/>
      </w:pPr>
      <w:bookmarkStart w:id="11" w:name="_ENREF_11"/>
      <w:r w:rsidRPr="00071E1A">
        <w:t>11.</w:t>
      </w:r>
      <w:r w:rsidRPr="00071E1A">
        <w:tab/>
        <w:t xml:space="preserve">Marshall A, Altman DG, Royston P, Holder RL. Comparison of techniques for handling missing covariate data within prognostic modelling studies: a simulation study. </w:t>
      </w:r>
      <w:r w:rsidRPr="00071E1A">
        <w:rPr>
          <w:i/>
        </w:rPr>
        <w:t>BMC Med Res Methodol</w:t>
      </w:r>
      <w:r w:rsidRPr="00071E1A">
        <w:t>. 2010;10:7.</w:t>
      </w:r>
      <w:bookmarkEnd w:id="11"/>
    </w:p>
    <w:p w14:paraId="688905BF" w14:textId="77777777" w:rsidR="00071E1A" w:rsidRPr="00071E1A" w:rsidRDefault="00071E1A" w:rsidP="00071E1A">
      <w:pPr>
        <w:pStyle w:val="EndNoteBibliography"/>
        <w:spacing w:after="0"/>
      </w:pPr>
      <w:bookmarkStart w:id="12" w:name="_ENREF_12"/>
      <w:r w:rsidRPr="00071E1A">
        <w:t>12.</w:t>
      </w:r>
      <w:r w:rsidRPr="00071E1A">
        <w:tab/>
        <w:t xml:space="preserve">Redaniel MT, Laudico A, Mirasol-Lumague MR, Gondos A, Uy G, Brenner H. Inter-country and ethnic variation in colorectal cancer survival: comparisons between a Philippine population, Filipino-Americans and Caucasians. </w:t>
      </w:r>
      <w:r w:rsidRPr="00071E1A">
        <w:rPr>
          <w:i/>
        </w:rPr>
        <w:t>BMC Cancer</w:t>
      </w:r>
      <w:r w:rsidRPr="00071E1A">
        <w:t>. 2010;10:100.</w:t>
      </w:r>
      <w:bookmarkEnd w:id="12"/>
    </w:p>
    <w:p w14:paraId="19091D3E" w14:textId="77777777" w:rsidR="00071E1A" w:rsidRPr="00071E1A" w:rsidRDefault="00071E1A" w:rsidP="00071E1A">
      <w:pPr>
        <w:pStyle w:val="EndNoteBibliography"/>
        <w:spacing w:after="0"/>
      </w:pPr>
      <w:bookmarkStart w:id="13" w:name="_ENREF_13"/>
      <w:r w:rsidRPr="00071E1A">
        <w:lastRenderedPageBreak/>
        <w:t>13.</w:t>
      </w:r>
      <w:r w:rsidRPr="00071E1A">
        <w:tab/>
        <w:t xml:space="preserve">Luo Q, Egger S, Yu XQ, Smith DP, O'Connell DL. Validity of using multiple imputation for "unknown" stage at diagnosis in population-based cancer registry data. </w:t>
      </w:r>
      <w:r w:rsidRPr="00071E1A">
        <w:rPr>
          <w:i/>
        </w:rPr>
        <w:t>PLoS One</w:t>
      </w:r>
      <w:r w:rsidRPr="00071E1A">
        <w:t>. 2017;12(6):e0180033.</w:t>
      </w:r>
      <w:bookmarkEnd w:id="13"/>
    </w:p>
    <w:p w14:paraId="7E2D0973" w14:textId="77777777" w:rsidR="00071E1A" w:rsidRPr="00071E1A" w:rsidRDefault="00071E1A" w:rsidP="00071E1A">
      <w:pPr>
        <w:pStyle w:val="EndNoteBibliography"/>
        <w:spacing w:after="0"/>
      </w:pPr>
      <w:bookmarkStart w:id="14" w:name="_ENREF_14"/>
      <w:r w:rsidRPr="00071E1A">
        <w:t>14.</w:t>
      </w:r>
      <w:r w:rsidRPr="00071E1A">
        <w:tab/>
        <w:t xml:space="preserve">Sterne JA, White IR, Carlin JB, et al. Multiple imputation for missing data in epidemiological and clinical research: potential and pitfalls. </w:t>
      </w:r>
      <w:r w:rsidRPr="00071E1A">
        <w:rPr>
          <w:i/>
        </w:rPr>
        <w:t>BMJ</w:t>
      </w:r>
      <w:r w:rsidRPr="00071E1A">
        <w:t>. 2009;338:b2393.</w:t>
      </w:r>
      <w:bookmarkEnd w:id="14"/>
    </w:p>
    <w:p w14:paraId="60B157B4" w14:textId="4CF1FA82" w:rsidR="00071E1A" w:rsidRPr="00071E1A" w:rsidRDefault="00071E1A" w:rsidP="00071E1A">
      <w:pPr>
        <w:pStyle w:val="EndNoteBibliography"/>
        <w:spacing w:after="0"/>
      </w:pPr>
      <w:bookmarkStart w:id="15" w:name="_ENREF_15"/>
      <w:r w:rsidRPr="00071E1A">
        <w:t>15.</w:t>
      </w:r>
      <w:r w:rsidRPr="00071E1A">
        <w:tab/>
        <w:t xml:space="preserve">World Health Organisation. ICD-10 International Statistical Classification of Disease and Related Health Problems (2016). Available at: </w:t>
      </w:r>
      <w:hyperlink r:id="rId22" w:history="1">
        <w:r w:rsidRPr="00071E1A">
          <w:rPr>
            <w:rStyle w:val="Hyperlink"/>
          </w:rPr>
          <w:t>http://apps.who.int/classifications/icd10/browse/2016/en</w:t>
        </w:r>
      </w:hyperlink>
      <w:r w:rsidRPr="00071E1A">
        <w:t xml:space="preserve"> (accessed February 16, 2018).</w:t>
      </w:r>
      <w:bookmarkEnd w:id="15"/>
    </w:p>
    <w:p w14:paraId="3E33C8C3" w14:textId="77777777" w:rsidR="00071E1A" w:rsidRPr="00071E1A" w:rsidRDefault="00071E1A" w:rsidP="00071E1A">
      <w:pPr>
        <w:pStyle w:val="EndNoteBibliography"/>
        <w:spacing w:after="0"/>
      </w:pPr>
      <w:bookmarkStart w:id="16" w:name="_ENREF_16"/>
      <w:r w:rsidRPr="00071E1A">
        <w:t>16.</w:t>
      </w:r>
      <w:r w:rsidRPr="00071E1A">
        <w:tab/>
        <w:t xml:space="preserve">Armitage JN, van der Meulen JH. Identifying co-morbidity in surgical patients using administrative data with the Royal College of Surgeons Charlson Score. </w:t>
      </w:r>
      <w:r w:rsidRPr="00071E1A">
        <w:rPr>
          <w:i/>
        </w:rPr>
        <w:t>Br J Surg</w:t>
      </w:r>
      <w:r w:rsidRPr="00071E1A">
        <w:t>. 2010;97(5):772-81.</w:t>
      </w:r>
      <w:bookmarkEnd w:id="16"/>
    </w:p>
    <w:p w14:paraId="439F1B44" w14:textId="535268B7" w:rsidR="00071E1A" w:rsidRPr="00071E1A" w:rsidRDefault="00071E1A" w:rsidP="00071E1A">
      <w:pPr>
        <w:pStyle w:val="EndNoteBibliography"/>
        <w:spacing w:after="0"/>
      </w:pPr>
      <w:bookmarkStart w:id="17" w:name="_ENREF_17"/>
      <w:r w:rsidRPr="00071E1A">
        <w:t>17.</w:t>
      </w:r>
      <w:r w:rsidRPr="00071E1A">
        <w:tab/>
        <w:t xml:space="preserve">National Prostate Cancer Audit. Third Year Annual Report - Results of the NPCA Prospective Audit and Patient Survey (2016). Available at: </w:t>
      </w:r>
      <w:hyperlink r:id="rId23" w:history="1">
        <w:r w:rsidRPr="00071E1A">
          <w:rPr>
            <w:rStyle w:val="Hyperlink"/>
          </w:rPr>
          <w:t>http://www.npca.org.uk/annual-report-2016/</w:t>
        </w:r>
      </w:hyperlink>
      <w:r w:rsidRPr="00071E1A">
        <w:t xml:space="preserve"> (accessed February 16, 2018).</w:t>
      </w:r>
      <w:bookmarkEnd w:id="17"/>
    </w:p>
    <w:p w14:paraId="0EFD5C05" w14:textId="77777777" w:rsidR="00071E1A" w:rsidRPr="00071E1A" w:rsidRDefault="00071E1A" w:rsidP="00071E1A">
      <w:pPr>
        <w:pStyle w:val="EndNoteBibliography"/>
        <w:spacing w:after="0"/>
      </w:pPr>
      <w:bookmarkStart w:id="18" w:name="_ENREF_18"/>
      <w:r w:rsidRPr="00071E1A">
        <w:t>18.</w:t>
      </w:r>
      <w:r w:rsidRPr="00071E1A">
        <w:tab/>
        <w:t xml:space="preserve">White IR, Royston P, Wood AM. Multiple imputation using chained equations: Issues and guidance for practice. </w:t>
      </w:r>
      <w:r w:rsidRPr="00071E1A">
        <w:rPr>
          <w:i/>
        </w:rPr>
        <w:t>Stat Med</w:t>
      </w:r>
      <w:r w:rsidRPr="00071E1A">
        <w:t>. 2011;30(4):377-99.</w:t>
      </w:r>
      <w:bookmarkEnd w:id="18"/>
    </w:p>
    <w:p w14:paraId="5ACC2674" w14:textId="77777777" w:rsidR="00071E1A" w:rsidRPr="00071E1A" w:rsidRDefault="00071E1A" w:rsidP="00071E1A">
      <w:pPr>
        <w:pStyle w:val="EndNoteBibliography"/>
        <w:spacing w:after="0"/>
      </w:pPr>
      <w:bookmarkStart w:id="19" w:name="_ENREF_19"/>
      <w:r w:rsidRPr="00071E1A">
        <w:t>19.</w:t>
      </w:r>
      <w:r w:rsidRPr="00071E1A">
        <w:tab/>
        <w:t xml:space="preserve">Gurney J, Sarfati D, Stanley J, et al. Unstaged cancer in a population-based registry: prevalence, predictors and patient prognosis. </w:t>
      </w:r>
      <w:r w:rsidRPr="00071E1A">
        <w:rPr>
          <w:i/>
        </w:rPr>
        <w:t>Cancer Epidemiol</w:t>
      </w:r>
      <w:r w:rsidRPr="00071E1A">
        <w:t>. 2013;37(4):498-504.</w:t>
      </w:r>
      <w:bookmarkEnd w:id="19"/>
    </w:p>
    <w:p w14:paraId="66DF5856" w14:textId="77777777" w:rsidR="00071E1A" w:rsidRPr="00071E1A" w:rsidRDefault="00071E1A" w:rsidP="00071E1A">
      <w:pPr>
        <w:pStyle w:val="EndNoteBibliography"/>
        <w:spacing w:after="0"/>
      </w:pPr>
      <w:bookmarkStart w:id="20" w:name="_ENREF_20"/>
      <w:r w:rsidRPr="00071E1A">
        <w:t>20.</w:t>
      </w:r>
      <w:r w:rsidRPr="00071E1A">
        <w:tab/>
        <w:t xml:space="preserve">Klassen AC, Curriero F, Kulldorff M, Alberg AJ, Platz EA, Neloms ST. Missing stage and grade in Maryland prostate cancer surveillance data, 1992-1997. </w:t>
      </w:r>
      <w:r w:rsidRPr="00071E1A">
        <w:rPr>
          <w:i/>
        </w:rPr>
        <w:t>Am J Prev Med</w:t>
      </w:r>
      <w:r w:rsidRPr="00071E1A">
        <w:t>. 2006;30(2 Suppl):S77-87.</w:t>
      </w:r>
      <w:bookmarkEnd w:id="20"/>
    </w:p>
    <w:p w14:paraId="1CA834CC" w14:textId="77777777" w:rsidR="00071E1A" w:rsidRPr="00071E1A" w:rsidRDefault="00071E1A" w:rsidP="00071E1A">
      <w:pPr>
        <w:pStyle w:val="EndNoteBibliography"/>
        <w:spacing w:after="0"/>
      </w:pPr>
      <w:bookmarkStart w:id="21" w:name="_ENREF_21"/>
      <w:r w:rsidRPr="00071E1A">
        <w:t>21.</w:t>
      </w:r>
      <w:r w:rsidRPr="00071E1A">
        <w:tab/>
        <w:t xml:space="preserve">Merrill RM, Sloan A, Anderson AE, Ryker K. Unstaged cancer in the United States: a population-based study. </w:t>
      </w:r>
      <w:r w:rsidRPr="00071E1A">
        <w:rPr>
          <w:i/>
        </w:rPr>
        <w:t>BMC Cancer</w:t>
      </w:r>
      <w:r w:rsidRPr="00071E1A">
        <w:t>. 2011;11:402.</w:t>
      </w:r>
      <w:bookmarkEnd w:id="21"/>
    </w:p>
    <w:p w14:paraId="55E6BE9B" w14:textId="77777777" w:rsidR="00071E1A" w:rsidRPr="00071E1A" w:rsidRDefault="00071E1A" w:rsidP="00071E1A">
      <w:pPr>
        <w:pStyle w:val="EndNoteBibliography"/>
        <w:spacing w:after="0"/>
      </w:pPr>
      <w:bookmarkStart w:id="22" w:name="_ENREF_22"/>
      <w:r w:rsidRPr="00071E1A">
        <w:t>22.</w:t>
      </w:r>
      <w:r w:rsidRPr="00071E1A">
        <w:tab/>
        <w:t xml:space="preserve">Elliott SP, Johnson DP, Jarosek SL, Konety BR, Adejoro OO, Virnig BA. Bias due to missing SEER data in D'Amico risk stratification of prostate cancer. </w:t>
      </w:r>
      <w:r w:rsidRPr="00071E1A">
        <w:rPr>
          <w:i/>
        </w:rPr>
        <w:t>J Urol</w:t>
      </w:r>
      <w:r w:rsidRPr="00071E1A">
        <w:t>. 2012;187(6):2026-31.</w:t>
      </w:r>
      <w:bookmarkEnd w:id="22"/>
    </w:p>
    <w:p w14:paraId="3D2BBD65" w14:textId="77777777" w:rsidR="00071E1A" w:rsidRPr="00071E1A" w:rsidRDefault="00071E1A" w:rsidP="00071E1A">
      <w:pPr>
        <w:pStyle w:val="EndNoteBibliography"/>
        <w:spacing w:after="0"/>
      </w:pPr>
      <w:bookmarkStart w:id="23" w:name="_ENREF_23"/>
      <w:r w:rsidRPr="00071E1A">
        <w:t>23.</w:t>
      </w:r>
      <w:r w:rsidRPr="00071E1A">
        <w:tab/>
        <w:t xml:space="preserve">Radespiel-Troger M, Geiss K, Gartig-Daugs A, Meyer M. Registration completeness and tumour-node-metastases category distribution in prostatic and testicular cancer in Bavaria. </w:t>
      </w:r>
      <w:r w:rsidRPr="00071E1A">
        <w:rPr>
          <w:i/>
        </w:rPr>
        <w:t>Eur J Cancer Prev</w:t>
      </w:r>
      <w:r w:rsidRPr="00071E1A">
        <w:t>. 2008;17(3):230-7.</w:t>
      </w:r>
      <w:bookmarkEnd w:id="23"/>
    </w:p>
    <w:p w14:paraId="41517CF7" w14:textId="77777777" w:rsidR="00071E1A" w:rsidRPr="00071E1A" w:rsidRDefault="00071E1A" w:rsidP="00071E1A">
      <w:pPr>
        <w:pStyle w:val="EndNoteBibliography"/>
        <w:spacing w:after="0"/>
      </w:pPr>
      <w:bookmarkStart w:id="24" w:name="_ENREF_24"/>
      <w:r w:rsidRPr="00071E1A">
        <w:t>24.</w:t>
      </w:r>
      <w:r w:rsidRPr="00071E1A">
        <w:tab/>
        <w:t xml:space="preserve">Tomic K, Westerberg M, Robinson D, Garmo H, Stattin P. Proportion and characteristics of men with unknown risk category in the National Prostate Cancer Register of Sweden. </w:t>
      </w:r>
      <w:r w:rsidRPr="00071E1A">
        <w:rPr>
          <w:i/>
        </w:rPr>
        <w:t>Acta Oncol</w:t>
      </w:r>
      <w:r w:rsidRPr="00071E1A">
        <w:t>. 2016;55(12):1461-6.</w:t>
      </w:r>
      <w:bookmarkEnd w:id="24"/>
    </w:p>
    <w:p w14:paraId="58551A8E" w14:textId="77777777" w:rsidR="00071E1A" w:rsidRPr="00071E1A" w:rsidRDefault="00071E1A" w:rsidP="00071E1A">
      <w:pPr>
        <w:pStyle w:val="EndNoteBibliography"/>
        <w:spacing w:after="0"/>
      </w:pPr>
      <w:bookmarkStart w:id="25" w:name="_ENREF_25"/>
      <w:r w:rsidRPr="00071E1A">
        <w:t>25.</w:t>
      </w:r>
      <w:r w:rsidRPr="00071E1A">
        <w:tab/>
        <w:t xml:space="preserve">Barlow L, Westergren K, Holmberg L, Talback M. The completeness of the Swedish Cancer Register: a sample survey for year 1998. </w:t>
      </w:r>
      <w:r w:rsidRPr="00071E1A">
        <w:rPr>
          <w:i/>
        </w:rPr>
        <w:t>Acta Oncol</w:t>
      </w:r>
      <w:r w:rsidRPr="00071E1A">
        <w:t>. 2009;48(1):27-33.</w:t>
      </w:r>
      <w:bookmarkEnd w:id="25"/>
    </w:p>
    <w:p w14:paraId="151D3AC7" w14:textId="77777777" w:rsidR="00071E1A" w:rsidRPr="00071E1A" w:rsidRDefault="00071E1A" w:rsidP="00071E1A">
      <w:pPr>
        <w:pStyle w:val="EndNoteBibliography"/>
        <w:spacing w:after="0"/>
      </w:pPr>
      <w:bookmarkStart w:id="26" w:name="_ENREF_26"/>
      <w:r w:rsidRPr="00071E1A">
        <w:t>26.</w:t>
      </w:r>
      <w:r w:rsidRPr="00071E1A">
        <w:tab/>
        <w:t xml:space="preserve">Bradley CJ, Clement JP, Lin C. Absence of cancer diagnosis and treatment in elderly Medicaid-insured nursing home residents. </w:t>
      </w:r>
      <w:r w:rsidRPr="00071E1A">
        <w:rPr>
          <w:i/>
        </w:rPr>
        <w:t>J Natl Cancer Inst</w:t>
      </w:r>
      <w:r w:rsidRPr="00071E1A">
        <w:t>. 2008;100(1):21-31.</w:t>
      </w:r>
      <w:bookmarkEnd w:id="26"/>
    </w:p>
    <w:p w14:paraId="20ED8814" w14:textId="77777777" w:rsidR="00071E1A" w:rsidRPr="00071E1A" w:rsidRDefault="00071E1A" w:rsidP="00071E1A">
      <w:pPr>
        <w:pStyle w:val="EndNoteBibliography"/>
        <w:spacing w:after="0"/>
      </w:pPr>
      <w:bookmarkStart w:id="27" w:name="_ENREF_27"/>
      <w:r w:rsidRPr="00071E1A">
        <w:t>27.</w:t>
      </w:r>
      <w:r w:rsidRPr="00071E1A">
        <w:tab/>
        <w:t xml:space="preserve">Koroukian SM, Xu F, Beaird H, Diaz M, Murray P, Rose JH. Complexity of care needs and unstaged cancer in elders: a population-based study. </w:t>
      </w:r>
      <w:r w:rsidRPr="00071E1A">
        <w:rPr>
          <w:i/>
        </w:rPr>
        <w:t>Cancer Detect Prev</w:t>
      </w:r>
      <w:r w:rsidRPr="00071E1A">
        <w:t>. 2007;31(3):199-206.</w:t>
      </w:r>
      <w:bookmarkEnd w:id="27"/>
    </w:p>
    <w:p w14:paraId="74087E81" w14:textId="77777777" w:rsidR="00071E1A" w:rsidRPr="00071E1A" w:rsidRDefault="00071E1A" w:rsidP="00071E1A">
      <w:pPr>
        <w:pStyle w:val="EndNoteBibliography"/>
        <w:spacing w:after="0"/>
      </w:pPr>
      <w:bookmarkStart w:id="28" w:name="_ENREF_28"/>
      <w:r w:rsidRPr="00071E1A">
        <w:t>28.</w:t>
      </w:r>
      <w:r w:rsidRPr="00071E1A">
        <w:tab/>
        <w:t xml:space="preserve">Worthington JL, Koroukian SM, Cooper GS. Examining the characteristics of unstaged colon and rectal cancer cases. </w:t>
      </w:r>
      <w:r w:rsidRPr="00071E1A">
        <w:rPr>
          <w:i/>
        </w:rPr>
        <w:t>Cancer Detect Prev</w:t>
      </w:r>
      <w:r w:rsidRPr="00071E1A">
        <w:t>. 2008;32(3):251-8.</w:t>
      </w:r>
      <w:bookmarkEnd w:id="28"/>
    </w:p>
    <w:p w14:paraId="0ECDAE86" w14:textId="77777777" w:rsidR="00071E1A" w:rsidRPr="00071E1A" w:rsidRDefault="00071E1A" w:rsidP="00071E1A">
      <w:pPr>
        <w:pStyle w:val="EndNoteBibliography"/>
      </w:pPr>
      <w:bookmarkStart w:id="29" w:name="_ENREF_29"/>
      <w:r w:rsidRPr="00071E1A">
        <w:t>29.</w:t>
      </w:r>
      <w:r w:rsidRPr="00071E1A">
        <w:tab/>
        <w:t xml:space="preserve">D'Amico AV, Whittington R, Malkowicz SB, et al. Biochemical outcome after radical prostatectomy, external beam radiation therapy, or interstitial radiation therapy for clinically localized prostate cancer. </w:t>
      </w:r>
      <w:r w:rsidRPr="00071E1A">
        <w:rPr>
          <w:i/>
        </w:rPr>
        <w:t>JAMA</w:t>
      </w:r>
      <w:r w:rsidRPr="00071E1A">
        <w:t>. 1998;280(11):969-74.</w:t>
      </w:r>
      <w:bookmarkEnd w:id="29"/>
    </w:p>
    <w:p w14:paraId="107E3C5A" w14:textId="2131CE8D" w:rsidR="008F0DB6" w:rsidRDefault="00B07882">
      <w:pPr>
        <w:rPr>
          <w:b/>
          <w:sz w:val="24"/>
          <w:szCs w:val="24"/>
        </w:rPr>
      </w:pPr>
      <w:r w:rsidRPr="008E61DB">
        <w:rPr>
          <w:sz w:val="20"/>
          <w:szCs w:val="20"/>
        </w:rPr>
        <w:fldChar w:fldCharType="end"/>
      </w:r>
      <w:r w:rsidR="008F0DB6">
        <w:rPr>
          <w:b/>
          <w:sz w:val="24"/>
          <w:szCs w:val="24"/>
        </w:rPr>
        <w:br w:type="page"/>
      </w:r>
    </w:p>
    <w:p w14:paraId="55FA8A5E" w14:textId="05C0A95E" w:rsidR="002A0DEA" w:rsidRDefault="002A0DEA" w:rsidP="002A0DEA">
      <w:pPr>
        <w:rPr>
          <w:sz w:val="24"/>
          <w:szCs w:val="24"/>
        </w:rPr>
      </w:pPr>
      <w:r w:rsidRPr="00EA137D">
        <w:rPr>
          <w:b/>
          <w:sz w:val="24"/>
          <w:szCs w:val="24"/>
        </w:rPr>
        <w:lastRenderedPageBreak/>
        <w:t xml:space="preserve">Figure </w:t>
      </w:r>
      <w:r w:rsidR="00183DB2">
        <w:rPr>
          <w:b/>
          <w:sz w:val="24"/>
          <w:szCs w:val="24"/>
        </w:rPr>
        <w:t>1</w:t>
      </w:r>
      <w:r w:rsidRPr="00EA137D">
        <w:rPr>
          <w:b/>
          <w:sz w:val="24"/>
          <w:szCs w:val="24"/>
        </w:rPr>
        <w:t xml:space="preserve">. </w:t>
      </w:r>
      <w:r w:rsidR="003C012C">
        <w:rPr>
          <w:sz w:val="24"/>
          <w:szCs w:val="24"/>
        </w:rPr>
        <w:t>Overall s</w:t>
      </w:r>
      <w:r w:rsidRPr="00EA137D">
        <w:rPr>
          <w:sz w:val="24"/>
          <w:szCs w:val="24"/>
        </w:rPr>
        <w:t xml:space="preserve">urvival for men with complete </w:t>
      </w:r>
      <w:r w:rsidR="00F6761C">
        <w:rPr>
          <w:sz w:val="24"/>
          <w:szCs w:val="24"/>
        </w:rPr>
        <w:t>N-stage</w:t>
      </w:r>
      <w:r w:rsidRPr="00EA137D">
        <w:rPr>
          <w:sz w:val="24"/>
          <w:szCs w:val="24"/>
        </w:rPr>
        <w:t xml:space="preserve"> (N1/N0) showing the distribution of </w:t>
      </w:r>
      <w:r w:rsidR="00F6761C">
        <w:rPr>
          <w:sz w:val="24"/>
          <w:szCs w:val="24"/>
        </w:rPr>
        <w:t>M-stage</w:t>
      </w:r>
      <w:r w:rsidRPr="00EA137D">
        <w:rPr>
          <w:sz w:val="24"/>
          <w:szCs w:val="24"/>
        </w:rPr>
        <w:t xml:space="preserve"> (M1/M0/</w:t>
      </w:r>
      <w:r w:rsidR="0080314E">
        <w:rPr>
          <w:sz w:val="24"/>
          <w:szCs w:val="24"/>
        </w:rPr>
        <w:t xml:space="preserve">missing </w:t>
      </w:r>
      <w:r w:rsidRPr="00EA137D">
        <w:rPr>
          <w:sz w:val="24"/>
          <w:szCs w:val="24"/>
        </w:rPr>
        <w:t>M).</w:t>
      </w:r>
    </w:p>
    <w:p w14:paraId="0957BB6F" w14:textId="5952A2EF" w:rsidR="00E63A9E" w:rsidRDefault="00CC2E6C" w:rsidP="002A0DEA">
      <w:pPr>
        <w:rPr>
          <w:b/>
          <w:sz w:val="24"/>
          <w:szCs w:val="24"/>
        </w:rPr>
      </w:pPr>
      <w:r>
        <w:rPr>
          <w:b/>
          <w:noProof/>
          <w:sz w:val="24"/>
          <w:szCs w:val="24"/>
          <w:lang w:eastAsia="en-GB"/>
        </w:rPr>
        <w:drawing>
          <wp:inline distT="0" distB="0" distL="0" distR="0" wp14:anchorId="524181F7" wp14:editId="056CF729">
            <wp:extent cx="5731510" cy="479361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png"/>
                    <pic:cNvPicPr/>
                  </pic:nvPicPr>
                  <pic:blipFill>
                    <a:blip r:embed="rId24">
                      <a:extLst>
                        <a:ext uri="{28A0092B-C50C-407E-A947-70E740481C1C}">
                          <a14:useLocalDpi xmlns:a14="http://schemas.microsoft.com/office/drawing/2010/main" val="0"/>
                        </a:ext>
                      </a:extLst>
                    </a:blip>
                    <a:stretch>
                      <a:fillRect/>
                    </a:stretch>
                  </pic:blipFill>
                  <pic:spPr>
                    <a:xfrm>
                      <a:off x="0" y="0"/>
                      <a:ext cx="5731510" cy="4793615"/>
                    </a:xfrm>
                    <a:prstGeom prst="rect">
                      <a:avLst/>
                    </a:prstGeom>
                  </pic:spPr>
                </pic:pic>
              </a:graphicData>
            </a:graphic>
          </wp:inline>
        </w:drawing>
      </w:r>
    </w:p>
    <w:p w14:paraId="7C12185D" w14:textId="77777777" w:rsidR="00CC2E6C" w:rsidRDefault="00CC2E6C" w:rsidP="002A0DEA">
      <w:pPr>
        <w:rPr>
          <w:b/>
          <w:sz w:val="24"/>
          <w:szCs w:val="24"/>
        </w:rPr>
      </w:pPr>
    </w:p>
    <w:p w14:paraId="130CD88D" w14:textId="77777777" w:rsidR="00CC2E6C" w:rsidRDefault="00CC2E6C" w:rsidP="002A0DEA">
      <w:pPr>
        <w:rPr>
          <w:b/>
          <w:sz w:val="24"/>
          <w:szCs w:val="24"/>
        </w:rPr>
      </w:pPr>
    </w:p>
    <w:p w14:paraId="74C399C1" w14:textId="77777777" w:rsidR="00CC2E6C" w:rsidRDefault="00CC2E6C" w:rsidP="002A0DEA">
      <w:pPr>
        <w:rPr>
          <w:b/>
          <w:sz w:val="24"/>
          <w:szCs w:val="24"/>
        </w:rPr>
      </w:pPr>
    </w:p>
    <w:p w14:paraId="3623F58F" w14:textId="77777777" w:rsidR="00CC2E6C" w:rsidRDefault="00CC2E6C" w:rsidP="002A0DEA">
      <w:pPr>
        <w:rPr>
          <w:b/>
          <w:sz w:val="24"/>
          <w:szCs w:val="24"/>
        </w:rPr>
      </w:pPr>
    </w:p>
    <w:p w14:paraId="7ED1FD10" w14:textId="77777777" w:rsidR="00CC2E6C" w:rsidRDefault="00CC2E6C" w:rsidP="002A0DEA">
      <w:pPr>
        <w:rPr>
          <w:b/>
          <w:sz w:val="24"/>
          <w:szCs w:val="24"/>
        </w:rPr>
      </w:pPr>
    </w:p>
    <w:p w14:paraId="2C904BF9" w14:textId="77777777" w:rsidR="00CC2E6C" w:rsidRDefault="00CC2E6C" w:rsidP="002A0DEA">
      <w:pPr>
        <w:rPr>
          <w:b/>
          <w:sz w:val="24"/>
          <w:szCs w:val="24"/>
        </w:rPr>
      </w:pPr>
    </w:p>
    <w:p w14:paraId="6D3DF2A0" w14:textId="77777777" w:rsidR="00CC2E6C" w:rsidRDefault="00CC2E6C" w:rsidP="002A0DEA">
      <w:pPr>
        <w:rPr>
          <w:b/>
          <w:sz w:val="24"/>
          <w:szCs w:val="24"/>
        </w:rPr>
      </w:pPr>
    </w:p>
    <w:p w14:paraId="2BCF2A6A" w14:textId="77777777" w:rsidR="00CC2E6C" w:rsidRDefault="00CC2E6C" w:rsidP="002A0DEA">
      <w:pPr>
        <w:rPr>
          <w:b/>
          <w:sz w:val="24"/>
          <w:szCs w:val="24"/>
        </w:rPr>
      </w:pPr>
    </w:p>
    <w:p w14:paraId="341AA07A" w14:textId="77777777" w:rsidR="00CC2E6C" w:rsidRDefault="00CC2E6C" w:rsidP="002A0DEA">
      <w:pPr>
        <w:rPr>
          <w:b/>
          <w:sz w:val="24"/>
          <w:szCs w:val="24"/>
        </w:rPr>
      </w:pPr>
    </w:p>
    <w:p w14:paraId="6EBF3103" w14:textId="7A373C8B" w:rsidR="000248CF" w:rsidRDefault="002A0DEA" w:rsidP="002A0DEA">
      <w:pPr>
        <w:rPr>
          <w:sz w:val="24"/>
          <w:szCs w:val="24"/>
        </w:rPr>
      </w:pPr>
      <w:r w:rsidRPr="00EA137D">
        <w:rPr>
          <w:b/>
          <w:sz w:val="24"/>
          <w:szCs w:val="24"/>
        </w:rPr>
        <w:lastRenderedPageBreak/>
        <w:t xml:space="preserve">Figure </w:t>
      </w:r>
      <w:r w:rsidR="00183DB2">
        <w:rPr>
          <w:b/>
          <w:sz w:val="24"/>
          <w:szCs w:val="24"/>
        </w:rPr>
        <w:t>2</w:t>
      </w:r>
      <w:r w:rsidRPr="00EA137D">
        <w:rPr>
          <w:b/>
          <w:sz w:val="24"/>
          <w:szCs w:val="24"/>
        </w:rPr>
        <w:t xml:space="preserve">. </w:t>
      </w:r>
      <w:r w:rsidR="003C012C">
        <w:rPr>
          <w:sz w:val="24"/>
          <w:szCs w:val="24"/>
        </w:rPr>
        <w:t xml:space="preserve">Overall survival </w:t>
      </w:r>
      <w:r w:rsidRPr="00EA137D">
        <w:rPr>
          <w:sz w:val="24"/>
          <w:szCs w:val="24"/>
        </w:rPr>
        <w:t>for men with low</w:t>
      </w:r>
      <w:r w:rsidR="00E75E3B" w:rsidRPr="00EA137D">
        <w:rPr>
          <w:sz w:val="24"/>
          <w:szCs w:val="24"/>
        </w:rPr>
        <w:t>/intermediate</w:t>
      </w:r>
      <w:r w:rsidR="005F38FB">
        <w:rPr>
          <w:sz w:val="24"/>
          <w:szCs w:val="24"/>
        </w:rPr>
        <w:t>-risk disease (T1-2 and G</w:t>
      </w:r>
      <w:r w:rsidRPr="00EA137D">
        <w:rPr>
          <w:sz w:val="24"/>
          <w:szCs w:val="24"/>
        </w:rPr>
        <w:t xml:space="preserve">leason score ≤7) showing the distribution of: a. </w:t>
      </w:r>
      <w:r w:rsidR="00F6761C">
        <w:rPr>
          <w:sz w:val="24"/>
          <w:szCs w:val="24"/>
        </w:rPr>
        <w:t>M-stage</w:t>
      </w:r>
      <w:r w:rsidRPr="00EA137D">
        <w:rPr>
          <w:sz w:val="24"/>
          <w:szCs w:val="24"/>
        </w:rPr>
        <w:t xml:space="preserve"> (M1/M0/</w:t>
      </w:r>
      <w:r w:rsidR="0080314E">
        <w:rPr>
          <w:sz w:val="24"/>
          <w:szCs w:val="24"/>
        </w:rPr>
        <w:t xml:space="preserve">missing </w:t>
      </w:r>
      <w:r w:rsidRPr="00EA137D">
        <w:rPr>
          <w:sz w:val="24"/>
          <w:szCs w:val="24"/>
        </w:rPr>
        <w:t xml:space="preserve">M) b. </w:t>
      </w:r>
      <w:r w:rsidR="00F6761C">
        <w:rPr>
          <w:sz w:val="24"/>
          <w:szCs w:val="24"/>
        </w:rPr>
        <w:t>N-stage</w:t>
      </w:r>
      <w:r w:rsidRPr="00EA137D">
        <w:rPr>
          <w:sz w:val="24"/>
          <w:szCs w:val="24"/>
        </w:rPr>
        <w:t xml:space="preserve"> </w:t>
      </w:r>
      <w:r w:rsidR="00E63A9E" w:rsidRPr="00EA137D">
        <w:rPr>
          <w:sz w:val="24"/>
          <w:szCs w:val="24"/>
        </w:rPr>
        <w:t>(</w:t>
      </w:r>
      <w:r w:rsidR="00E63A9E">
        <w:rPr>
          <w:sz w:val="24"/>
          <w:szCs w:val="24"/>
        </w:rPr>
        <w:t>N</w:t>
      </w:r>
      <w:r w:rsidR="00E63A9E" w:rsidRPr="00EA137D">
        <w:rPr>
          <w:sz w:val="24"/>
          <w:szCs w:val="24"/>
        </w:rPr>
        <w:t>1/</w:t>
      </w:r>
      <w:r w:rsidR="00E63A9E">
        <w:rPr>
          <w:sz w:val="24"/>
          <w:szCs w:val="24"/>
        </w:rPr>
        <w:t>N</w:t>
      </w:r>
      <w:r w:rsidR="00E63A9E" w:rsidRPr="00EA137D">
        <w:rPr>
          <w:sz w:val="24"/>
          <w:szCs w:val="24"/>
        </w:rPr>
        <w:t>0/</w:t>
      </w:r>
      <w:r w:rsidR="00E63A9E">
        <w:rPr>
          <w:sz w:val="24"/>
          <w:szCs w:val="24"/>
        </w:rPr>
        <w:t>missing N</w:t>
      </w:r>
      <w:r w:rsidR="00E63A9E" w:rsidRPr="00EA137D">
        <w:rPr>
          <w:sz w:val="24"/>
          <w:szCs w:val="24"/>
        </w:rPr>
        <w:t>)</w:t>
      </w:r>
    </w:p>
    <w:p w14:paraId="34464931" w14:textId="2E9B3D09" w:rsidR="00721840" w:rsidRDefault="00CC2E6C" w:rsidP="002A0DEA">
      <w:pPr>
        <w:rPr>
          <w:b/>
          <w:sz w:val="24"/>
          <w:szCs w:val="24"/>
        </w:rPr>
      </w:pPr>
      <w:r>
        <w:rPr>
          <w:b/>
          <w:noProof/>
          <w:sz w:val="24"/>
          <w:szCs w:val="24"/>
          <w:lang w:eastAsia="en-GB"/>
        </w:rPr>
        <w:drawing>
          <wp:inline distT="0" distB="0" distL="0" distR="0" wp14:anchorId="14815C7C" wp14:editId="0F5FC380">
            <wp:extent cx="4631022" cy="68607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2.png"/>
                    <pic:cNvPicPr/>
                  </pic:nvPicPr>
                  <pic:blipFill>
                    <a:blip r:embed="rId25">
                      <a:extLst>
                        <a:ext uri="{28A0092B-C50C-407E-A947-70E740481C1C}">
                          <a14:useLocalDpi xmlns:a14="http://schemas.microsoft.com/office/drawing/2010/main" val="0"/>
                        </a:ext>
                      </a:extLst>
                    </a:blip>
                    <a:stretch>
                      <a:fillRect/>
                    </a:stretch>
                  </pic:blipFill>
                  <pic:spPr>
                    <a:xfrm>
                      <a:off x="0" y="0"/>
                      <a:ext cx="4631022" cy="6860773"/>
                    </a:xfrm>
                    <a:prstGeom prst="rect">
                      <a:avLst/>
                    </a:prstGeom>
                  </pic:spPr>
                </pic:pic>
              </a:graphicData>
            </a:graphic>
          </wp:inline>
        </w:drawing>
      </w:r>
    </w:p>
    <w:p w14:paraId="51255D1B" w14:textId="77777777" w:rsidR="00CC2E6C" w:rsidRDefault="00CC2E6C" w:rsidP="002A0DEA">
      <w:pPr>
        <w:rPr>
          <w:b/>
          <w:sz w:val="24"/>
          <w:szCs w:val="24"/>
        </w:rPr>
      </w:pPr>
    </w:p>
    <w:p w14:paraId="4F99A3AA" w14:textId="77777777" w:rsidR="00CC2E6C" w:rsidRDefault="00CC2E6C" w:rsidP="002A0DEA">
      <w:pPr>
        <w:rPr>
          <w:b/>
          <w:sz w:val="24"/>
          <w:szCs w:val="24"/>
        </w:rPr>
      </w:pPr>
    </w:p>
    <w:p w14:paraId="4DD68A5A" w14:textId="32C52142" w:rsidR="002A0DEA" w:rsidRPr="00EA137D" w:rsidRDefault="002A0DEA" w:rsidP="002A0DEA">
      <w:pPr>
        <w:rPr>
          <w:sz w:val="24"/>
          <w:szCs w:val="24"/>
        </w:rPr>
      </w:pPr>
      <w:r w:rsidRPr="00EA137D">
        <w:rPr>
          <w:b/>
          <w:sz w:val="24"/>
          <w:szCs w:val="24"/>
        </w:rPr>
        <w:lastRenderedPageBreak/>
        <w:t xml:space="preserve">Figure </w:t>
      </w:r>
      <w:r w:rsidR="00183DB2">
        <w:rPr>
          <w:b/>
          <w:sz w:val="24"/>
          <w:szCs w:val="24"/>
        </w:rPr>
        <w:t>3</w:t>
      </w:r>
      <w:r w:rsidRPr="00EA137D">
        <w:rPr>
          <w:b/>
          <w:sz w:val="24"/>
          <w:szCs w:val="24"/>
        </w:rPr>
        <w:t xml:space="preserve">. </w:t>
      </w:r>
      <w:r w:rsidR="003C012C">
        <w:rPr>
          <w:sz w:val="24"/>
          <w:szCs w:val="24"/>
        </w:rPr>
        <w:t>Overall survival</w:t>
      </w:r>
      <w:r w:rsidRPr="00EA137D">
        <w:rPr>
          <w:sz w:val="24"/>
          <w:szCs w:val="24"/>
        </w:rPr>
        <w:t xml:space="preserve"> for men w</w:t>
      </w:r>
      <w:r w:rsidR="005F38FB">
        <w:rPr>
          <w:sz w:val="24"/>
          <w:szCs w:val="24"/>
        </w:rPr>
        <w:t>ith high-risk disease (T3-4 or G</w:t>
      </w:r>
      <w:r w:rsidRPr="00EA137D">
        <w:rPr>
          <w:sz w:val="24"/>
          <w:szCs w:val="24"/>
        </w:rPr>
        <w:t xml:space="preserve">leason score ≥8) showing the distribution of </w:t>
      </w:r>
      <w:r w:rsidR="00F6761C">
        <w:rPr>
          <w:sz w:val="24"/>
          <w:szCs w:val="24"/>
        </w:rPr>
        <w:t>M-stage</w:t>
      </w:r>
      <w:r w:rsidRPr="00EA137D">
        <w:rPr>
          <w:sz w:val="24"/>
          <w:szCs w:val="24"/>
        </w:rPr>
        <w:t xml:space="preserve"> (M1/M0/</w:t>
      </w:r>
      <w:r w:rsidR="0080314E">
        <w:rPr>
          <w:sz w:val="24"/>
          <w:szCs w:val="24"/>
        </w:rPr>
        <w:t xml:space="preserve">missing </w:t>
      </w:r>
      <w:r w:rsidRPr="00EA137D">
        <w:rPr>
          <w:sz w:val="24"/>
          <w:szCs w:val="24"/>
        </w:rPr>
        <w:t>M).</w:t>
      </w:r>
    </w:p>
    <w:p w14:paraId="3A8680ED" w14:textId="77293A76" w:rsidR="002A0DEA" w:rsidRDefault="00CC2E6C" w:rsidP="002A0DEA">
      <w:pPr>
        <w:rPr>
          <w:sz w:val="20"/>
          <w:szCs w:val="20"/>
        </w:rPr>
      </w:pPr>
      <w:r>
        <w:rPr>
          <w:noProof/>
          <w:sz w:val="20"/>
          <w:szCs w:val="20"/>
          <w:lang w:eastAsia="en-GB"/>
        </w:rPr>
        <w:drawing>
          <wp:inline distT="0" distB="0" distL="0" distR="0" wp14:anchorId="03B4BB3B" wp14:editId="175EAD5F">
            <wp:extent cx="5731510" cy="4909185"/>
            <wp:effectExtent l="0" t="0" r="254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3.png"/>
                    <pic:cNvPicPr/>
                  </pic:nvPicPr>
                  <pic:blipFill>
                    <a:blip r:embed="rId26">
                      <a:extLst>
                        <a:ext uri="{28A0092B-C50C-407E-A947-70E740481C1C}">
                          <a14:useLocalDpi xmlns:a14="http://schemas.microsoft.com/office/drawing/2010/main" val="0"/>
                        </a:ext>
                      </a:extLst>
                    </a:blip>
                    <a:stretch>
                      <a:fillRect/>
                    </a:stretch>
                  </pic:blipFill>
                  <pic:spPr>
                    <a:xfrm>
                      <a:off x="0" y="0"/>
                      <a:ext cx="5731510" cy="4909185"/>
                    </a:xfrm>
                    <a:prstGeom prst="rect">
                      <a:avLst/>
                    </a:prstGeom>
                  </pic:spPr>
                </pic:pic>
              </a:graphicData>
            </a:graphic>
          </wp:inline>
        </w:drawing>
      </w:r>
    </w:p>
    <w:p w14:paraId="42B451AE" w14:textId="0E98DD96" w:rsidR="00A2472D" w:rsidRDefault="00A2472D" w:rsidP="002A0DEA">
      <w:pPr>
        <w:rPr>
          <w:sz w:val="20"/>
          <w:szCs w:val="20"/>
        </w:rPr>
      </w:pPr>
    </w:p>
    <w:p w14:paraId="19798A61" w14:textId="13188AE7" w:rsidR="00A2472D" w:rsidRDefault="00A2472D" w:rsidP="002A0DEA">
      <w:pPr>
        <w:rPr>
          <w:sz w:val="20"/>
          <w:szCs w:val="20"/>
        </w:rPr>
      </w:pPr>
    </w:p>
    <w:p w14:paraId="2F958B39" w14:textId="39A7CBD2" w:rsidR="00A2472D" w:rsidRDefault="00A2472D" w:rsidP="002A0DEA">
      <w:pPr>
        <w:rPr>
          <w:sz w:val="20"/>
          <w:szCs w:val="20"/>
        </w:rPr>
      </w:pPr>
    </w:p>
    <w:p w14:paraId="7543085C" w14:textId="1B94C749" w:rsidR="00A2472D" w:rsidRDefault="00A2472D" w:rsidP="002A0DEA">
      <w:pPr>
        <w:rPr>
          <w:sz w:val="20"/>
          <w:szCs w:val="20"/>
        </w:rPr>
      </w:pPr>
    </w:p>
    <w:p w14:paraId="35ADEFD2" w14:textId="0173F76D" w:rsidR="00A2472D" w:rsidRDefault="00A2472D" w:rsidP="002A0DEA">
      <w:pPr>
        <w:rPr>
          <w:sz w:val="20"/>
          <w:szCs w:val="20"/>
        </w:rPr>
      </w:pPr>
    </w:p>
    <w:p w14:paraId="58E7C5B8" w14:textId="6848F462" w:rsidR="00A2472D" w:rsidRDefault="00A2472D" w:rsidP="002A0DEA">
      <w:pPr>
        <w:rPr>
          <w:sz w:val="20"/>
          <w:szCs w:val="20"/>
        </w:rPr>
      </w:pPr>
    </w:p>
    <w:p w14:paraId="51D442A5" w14:textId="7349A764" w:rsidR="00A2472D" w:rsidRDefault="00A2472D" w:rsidP="002A0DEA">
      <w:pPr>
        <w:rPr>
          <w:sz w:val="20"/>
          <w:szCs w:val="20"/>
        </w:rPr>
      </w:pPr>
    </w:p>
    <w:p w14:paraId="6BA795EC" w14:textId="4B96DB49" w:rsidR="00A2472D" w:rsidRDefault="00A2472D" w:rsidP="002A0DEA">
      <w:pPr>
        <w:rPr>
          <w:sz w:val="20"/>
          <w:szCs w:val="20"/>
        </w:rPr>
      </w:pPr>
    </w:p>
    <w:p w14:paraId="75674AF8" w14:textId="12411F67" w:rsidR="00A2472D" w:rsidRDefault="00A2472D" w:rsidP="002A0DEA">
      <w:pPr>
        <w:rPr>
          <w:sz w:val="20"/>
          <w:szCs w:val="20"/>
        </w:rPr>
      </w:pPr>
    </w:p>
    <w:p w14:paraId="675E64FE" w14:textId="740D8F40" w:rsidR="00A2472D" w:rsidRDefault="00A2472D" w:rsidP="002A0DEA">
      <w:pPr>
        <w:rPr>
          <w:sz w:val="20"/>
          <w:szCs w:val="20"/>
        </w:rPr>
      </w:pPr>
    </w:p>
    <w:p w14:paraId="473D8D39" w14:textId="056A51A8" w:rsidR="00A2472D" w:rsidRDefault="00A2472D" w:rsidP="002A0DEA">
      <w:pPr>
        <w:rPr>
          <w:sz w:val="20"/>
          <w:szCs w:val="20"/>
        </w:rPr>
      </w:pPr>
    </w:p>
    <w:p w14:paraId="5E36C635" w14:textId="71E0AF02" w:rsidR="00E63A9E" w:rsidRDefault="00E63A9E" w:rsidP="00E63A9E">
      <w:pPr>
        <w:rPr>
          <w:b/>
          <w:sz w:val="24"/>
          <w:szCs w:val="24"/>
        </w:rPr>
      </w:pPr>
      <w:r w:rsidRPr="00EA137D">
        <w:rPr>
          <w:b/>
          <w:sz w:val="24"/>
          <w:szCs w:val="24"/>
        </w:rPr>
        <w:lastRenderedPageBreak/>
        <w:t xml:space="preserve">Table 1. </w:t>
      </w:r>
      <w:r w:rsidRPr="00EA137D">
        <w:rPr>
          <w:sz w:val="24"/>
          <w:szCs w:val="24"/>
        </w:rPr>
        <w:t>Staging criteria used for prostate cancer</w:t>
      </w:r>
      <w:r>
        <w:rPr>
          <w:sz w:val="24"/>
          <w:szCs w:val="24"/>
        </w:rPr>
        <w:t xml:space="preserve"> according to the National Prostate Cancer Audit without clinical imputation</w:t>
      </w:r>
      <w:r w:rsidR="00331D92">
        <w:rPr>
          <w:sz w:val="24"/>
          <w:szCs w:val="24"/>
        </w:rPr>
        <w:t>.</w:t>
      </w:r>
    </w:p>
    <w:tbl>
      <w:tblPr>
        <w:tblW w:w="5440" w:type="dxa"/>
        <w:tblInd w:w="-10" w:type="dxa"/>
        <w:tblLook w:val="04A0" w:firstRow="1" w:lastRow="0" w:firstColumn="1" w:lastColumn="0" w:noHBand="0" w:noVBand="1"/>
      </w:tblPr>
      <w:tblGrid>
        <w:gridCol w:w="2680"/>
        <w:gridCol w:w="2760"/>
      </w:tblGrid>
      <w:tr w:rsidR="00B12F7B" w:rsidRPr="00B12F7B" w14:paraId="2F396D5C" w14:textId="77777777" w:rsidTr="00B12F7B">
        <w:trPr>
          <w:trHeight w:val="315"/>
        </w:trPr>
        <w:tc>
          <w:tcPr>
            <w:tcW w:w="2680" w:type="dxa"/>
            <w:tcBorders>
              <w:top w:val="single" w:sz="8" w:space="0" w:color="auto"/>
              <w:left w:val="single" w:sz="8" w:space="0" w:color="auto"/>
              <w:bottom w:val="single" w:sz="8" w:space="0" w:color="auto"/>
              <w:right w:val="nil"/>
            </w:tcBorders>
            <w:shd w:val="clear" w:color="auto" w:fill="auto"/>
            <w:vAlign w:val="center"/>
            <w:hideMark/>
          </w:tcPr>
          <w:p w14:paraId="3F46B4FC" w14:textId="26C2A1E7" w:rsidR="00B12F7B" w:rsidRPr="00B12F7B" w:rsidRDefault="004662A6" w:rsidP="00B12F7B">
            <w:pPr>
              <w:spacing w:after="0" w:line="240" w:lineRule="auto"/>
              <w:rPr>
                <w:rFonts w:ascii="Calibri" w:eastAsia="Times New Roman" w:hAnsi="Calibri" w:cs="Times New Roman"/>
                <w:b/>
                <w:bCs/>
                <w:color w:val="000000"/>
                <w:sz w:val="20"/>
                <w:szCs w:val="20"/>
                <w:lang w:eastAsia="en-GB"/>
              </w:rPr>
            </w:pPr>
            <w:r>
              <w:rPr>
                <w:sz w:val="24"/>
                <w:szCs w:val="24"/>
              </w:rPr>
              <w:br w:type="page"/>
            </w:r>
            <w:r w:rsidR="00B12F7B" w:rsidRPr="00B12F7B">
              <w:rPr>
                <w:rFonts w:ascii="Calibri" w:eastAsia="Times New Roman" w:hAnsi="Calibri" w:cs="Times New Roman"/>
                <w:b/>
                <w:bCs/>
                <w:color w:val="000000"/>
                <w:sz w:val="20"/>
                <w:szCs w:val="20"/>
                <w:lang w:eastAsia="en-GB"/>
              </w:rPr>
              <w:t>Prostate Cancer Stage</w:t>
            </w:r>
          </w:p>
        </w:tc>
        <w:tc>
          <w:tcPr>
            <w:tcW w:w="2760" w:type="dxa"/>
            <w:tcBorders>
              <w:top w:val="single" w:sz="8" w:space="0" w:color="auto"/>
              <w:left w:val="nil"/>
              <w:bottom w:val="single" w:sz="8" w:space="0" w:color="auto"/>
              <w:right w:val="single" w:sz="8" w:space="0" w:color="auto"/>
            </w:tcBorders>
            <w:shd w:val="clear" w:color="auto" w:fill="auto"/>
            <w:vAlign w:val="center"/>
            <w:hideMark/>
          </w:tcPr>
          <w:p w14:paraId="169A0EE0" w14:textId="77777777" w:rsidR="00B12F7B" w:rsidRPr="00B12F7B" w:rsidRDefault="00B12F7B" w:rsidP="00B12F7B">
            <w:pPr>
              <w:spacing w:after="0" w:line="240" w:lineRule="auto"/>
              <w:rPr>
                <w:rFonts w:ascii="Calibri" w:eastAsia="Times New Roman" w:hAnsi="Calibri" w:cs="Times New Roman"/>
                <w:b/>
                <w:bCs/>
                <w:color w:val="000000"/>
                <w:sz w:val="20"/>
                <w:szCs w:val="20"/>
                <w:lang w:eastAsia="en-GB"/>
              </w:rPr>
            </w:pPr>
            <w:r w:rsidRPr="00B12F7B">
              <w:rPr>
                <w:rFonts w:ascii="Calibri" w:eastAsia="Times New Roman" w:hAnsi="Calibri" w:cs="Times New Roman"/>
                <w:b/>
                <w:bCs/>
                <w:color w:val="000000"/>
                <w:sz w:val="20"/>
                <w:szCs w:val="20"/>
                <w:lang w:eastAsia="en-GB"/>
              </w:rPr>
              <w:t>Staging Criteria</w:t>
            </w:r>
          </w:p>
        </w:tc>
      </w:tr>
      <w:tr w:rsidR="00B12F7B" w:rsidRPr="00B12F7B" w14:paraId="5995B3F1" w14:textId="77777777" w:rsidTr="00B12F7B">
        <w:trPr>
          <w:trHeight w:val="300"/>
        </w:trPr>
        <w:tc>
          <w:tcPr>
            <w:tcW w:w="2680" w:type="dxa"/>
            <w:tcBorders>
              <w:top w:val="nil"/>
              <w:left w:val="single" w:sz="8" w:space="0" w:color="auto"/>
              <w:bottom w:val="nil"/>
              <w:right w:val="nil"/>
            </w:tcBorders>
            <w:shd w:val="clear" w:color="auto" w:fill="auto"/>
            <w:vAlign w:val="center"/>
            <w:hideMark/>
          </w:tcPr>
          <w:p w14:paraId="49252EEC" w14:textId="77777777" w:rsidR="00B12F7B" w:rsidRPr="00B12F7B" w:rsidRDefault="00B12F7B" w:rsidP="00B12F7B">
            <w:pPr>
              <w:spacing w:after="0" w:line="240" w:lineRule="auto"/>
              <w:rPr>
                <w:rFonts w:ascii="Calibri" w:eastAsia="Times New Roman" w:hAnsi="Calibri" w:cs="Times New Roman"/>
                <w:color w:val="000000"/>
                <w:sz w:val="20"/>
                <w:szCs w:val="20"/>
                <w:lang w:eastAsia="en-GB"/>
              </w:rPr>
            </w:pPr>
            <w:r w:rsidRPr="00B12F7B">
              <w:rPr>
                <w:rFonts w:ascii="Calibri" w:eastAsia="Times New Roman" w:hAnsi="Calibri" w:cs="Times New Roman"/>
                <w:color w:val="000000"/>
                <w:sz w:val="20"/>
                <w:szCs w:val="20"/>
                <w:lang w:eastAsia="en-GB"/>
              </w:rPr>
              <w:t>Advanced</w:t>
            </w:r>
          </w:p>
        </w:tc>
        <w:tc>
          <w:tcPr>
            <w:tcW w:w="2760" w:type="dxa"/>
            <w:tcBorders>
              <w:top w:val="nil"/>
              <w:left w:val="nil"/>
              <w:bottom w:val="nil"/>
              <w:right w:val="single" w:sz="8" w:space="0" w:color="auto"/>
            </w:tcBorders>
            <w:shd w:val="clear" w:color="auto" w:fill="auto"/>
            <w:vAlign w:val="center"/>
            <w:hideMark/>
          </w:tcPr>
          <w:p w14:paraId="3285FF08" w14:textId="77777777" w:rsidR="00B12F7B" w:rsidRPr="00B12F7B" w:rsidRDefault="00B12F7B" w:rsidP="00B12F7B">
            <w:pPr>
              <w:spacing w:after="0" w:line="240" w:lineRule="auto"/>
              <w:rPr>
                <w:rFonts w:ascii="Calibri" w:eastAsia="Times New Roman" w:hAnsi="Calibri" w:cs="Times New Roman"/>
                <w:color w:val="000000"/>
                <w:sz w:val="20"/>
                <w:szCs w:val="20"/>
                <w:lang w:eastAsia="en-GB"/>
              </w:rPr>
            </w:pPr>
            <w:r w:rsidRPr="00B12F7B">
              <w:rPr>
                <w:rFonts w:ascii="Calibri" w:eastAsia="Times New Roman" w:hAnsi="Calibri" w:cs="Times New Roman"/>
                <w:color w:val="000000"/>
                <w:sz w:val="20"/>
                <w:szCs w:val="20"/>
                <w:lang w:eastAsia="en-GB"/>
              </w:rPr>
              <w:t>M1</w:t>
            </w:r>
          </w:p>
        </w:tc>
      </w:tr>
      <w:tr w:rsidR="00B12F7B" w:rsidRPr="00B12F7B" w14:paraId="0E856DB0" w14:textId="77777777" w:rsidTr="00B12F7B">
        <w:trPr>
          <w:trHeight w:val="300"/>
        </w:trPr>
        <w:tc>
          <w:tcPr>
            <w:tcW w:w="2680" w:type="dxa"/>
            <w:tcBorders>
              <w:top w:val="nil"/>
              <w:left w:val="single" w:sz="8" w:space="0" w:color="auto"/>
              <w:bottom w:val="nil"/>
              <w:right w:val="nil"/>
            </w:tcBorders>
            <w:shd w:val="clear" w:color="auto" w:fill="auto"/>
            <w:vAlign w:val="center"/>
            <w:hideMark/>
          </w:tcPr>
          <w:p w14:paraId="5F24FCD1" w14:textId="77777777" w:rsidR="00B12F7B" w:rsidRPr="00B12F7B" w:rsidRDefault="00B12F7B" w:rsidP="00B12F7B">
            <w:pPr>
              <w:spacing w:after="0" w:line="240" w:lineRule="auto"/>
              <w:rPr>
                <w:rFonts w:ascii="Calibri" w:eastAsia="Times New Roman" w:hAnsi="Calibri" w:cs="Times New Roman"/>
                <w:color w:val="000000"/>
                <w:sz w:val="20"/>
                <w:szCs w:val="20"/>
                <w:lang w:eastAsia="en-GB"/>
              </w:rPr>
            </w:pPr>
            <w:r w:rsidRPr="00B12F7B">
              <w:rPr>
                <w:rFonts w:ascii="Calibri" w:eastAsia="Times New Roman" w:hAnsi="Calibri" w:cs="Times New Roman"/>
                <w:color w:val="000000"/>
                <w:sz w:val="20"/>
                <w:szCs w:val="20"/>
                <w:lang w:eastAsia="en-GB"/>
              </w:rPr>
              <w:t>Locally Advanced</w:t>
            </w:r>
          </w:p>
        </w:tc>
        <w:tc>
          <w:tcPr>
            <w:tcW w:w="2760" w:type="dxa"/>
            <w:tcBorders>
              <w:top w:val="nil"/>
              <w:left w:val="nil"/>
              <w:bottom w:val="nil"/>
              <w:right w:val="single" w:sz="8" w:space="0" w:color="auto"/>
            </w:tcBorders>
            <w:shd w:val="clear" w:color="auto" w:fill="auto"/>
            <w:vAlign w:val="center"/>
            <w:hideMark/>
          </w:tcPr>
          <w:p w14:paraId="2903B6B8" w14:textId="77777777" w:rsidR="00B12F7B" w:rsidRPr="00B12F7B" w:rsidRDefault="00B12F7B" w:rsidP="00B12F7B">
            <w:pPr>
              <w:spacing w:after="0" w:line="240" w:lineRule="auto"/>
              <w:rPr>
                <w:rFonts w:ascii="Calibri" w:eastAsia="Times New Roman" w:hAnsi="Calibri" w:cs="Times New Roman"/>
                <w:color w:val="000000"/>
                <w:sz w:val="20"/>
                <w:szCs w:val="20"/>
                <w:lang w:eastAsia="en-GB"/>
              </w:rPr>
            </w:pPr>
            <w:r w:rsidRPr="00B12F7B">
              <w:rPr>
                <w:rFonts w:ascii="Calibri" w:eastAsia="Times New Roman" w:hAnsi="Calibri" w:cs="Times New Roman"/>
                <w:color w:val="000000"/>
                <w:sz w:val="20"/>
                <w:szCs w:val="20"/>
                <w:lang w:eastAsia="en-GB"/>
              </w:rPr>
              <w:t>(≥T3 or GS≥8 or N1) + M0</w:t>
            </w:r>
          </w:p>
        </w:tc>
      </w:tr>
      <w:tr w:rsidR="00B12F7B" w:rsidRPr="00B12F7B" w14:paraId="79016A8B" w14:textId="77777777" w:rsidTr="00B12F7B">
        <w:trPr>
          <w:trHeight w:val="300"/>
        </w:trPr>
        <w:tc>
          <w:tcPr>
            <w:tcW w:w="2680" w:type="dxa"/>
            <w:tcBorders>
              <w:top w:val="nil"/>
              <w:left w:val="single" w:sz="8" w:space="0" w:color="auto"/>
              <w:bottom w:val="nil"/>
              <w:right w:val="nil"/>
            </w:tcBorders>
            <w:shd w:val="clear" w:color="auto" w:fill="auto"/>
            <w:vAlign w:val="center"/>
            <w:hideMark/>
          </w:tcPr>
          <w:p w14:paraId="2FCDBF4C" w14:textId="77777777" w:rsidR="00B12F7B" w:rsidRPr="00B12F7B" w:rsidRDefault="00B12F7B" w:rsidP="00B12F7B">
            <w:pPr>
              <w:spacing w:after="0" w:line="240" w:lineRule="auto"/>
              <w:rPr>
                <w:rFonts w:ascii="Calibri" w:eastAsia="Times New Roman" w:hAnsi="Calibri" w:cs="Times New Roman"/>
                <w:color w:val="000000"/>
                <w:sz w:val="20"/>
                <w:szCs w:val="20"/>
                <w:lang w:eastAsia="en-GB"/>
              </w:rPr>
            </w:pPr>
            <w:r w:rsidRPr="00B12F7B">
              <w:rPr>
                <w:rFonts w:ascii="Calibri" w:eastAsia="Times New Roman" w:hAnsi="Calibri" w:cs="Times New Roman"/>
                <w:color w:val="000000"/>
                <w:sz w:val="20"/>
                <w:szCs w:val="20"/>
                <w:lang w:eastAsia="en-GB"/>
              </w:rPr>
              <w:t>Localised</w:t>
            </w:r>
          </w:p>
        </w:tc>
        <w:tc>
          <w:tcPr>
            <w:tcW w:w="2760" w:type="dxa"/>
            <w:tcBorders>
              <w:top w:val="nil"/>
              <w:left w:val="nil"/>
              <w:bottom w:val="nil"/>
              <w:right w:val="single" w:sz="8" w:space="0" w:color="auto"/>
            </w:tcBorders>
            <w:shd w:val="clear" w:color="auto" w:fill="auto"/>
            <w:vAlign w:val="center"/>
            <w:hideMark/>
          </w:tcPr>
          <w:p w14:paraId="03308F98" w14:textId="77777777" w:rsidR="00B12F7B" w:rsidRPr="00B12F7B" w:rsidRDefault="00B12F7B" w:rsidP="00B12F7B">
            <w:pPr>
              <w:spacing w:after="0" w:line="240" w:lineRule="auto"/>
              <w:rPr>
                <w:rFonts w:ascii="Calibri" w:eastAsia="Times New Roman" w:hAnsi="Calibri" w:cs="Times New Roman"/>
                <w:color w:val="000000"/>
                <w:sz w:val="20"/>
                <w:szCs w:val="20"/>
                <w:lang w:eastAsia="en-GB"/>
              </w:rPr>
            </w:pPr>
            <w:r w:rsidRPr="00B12F7B">
              <w:rPr>
                <w:rFonts w:ascii="Calibri" w:eastAsia="Times New Roman" w:hAnsi="Calibri" w:cs="Times New Roman"/>
                <w:color w:val="000000"/>
                <w:sz w:val="20"/>
                <w:szCs w:val="20"/>
                <w:lang w:eastAsia="en-GB"/>
              </w:rPr>
              <w:t>≤T2 + GS≤7 + N0 + M0</w:t>
            </w:r>
          </w:p>
        </w:tc>
      </w:tr>
      <w:tr w:rsidR="00B12F7B" w:rsidRPr="00B12F7B" w14:paraId="0B8D9FBB" w14:textId="77777777" w:rsidTr="00B12F7B">
        <w:trPr>
          <w:trHeight w:val="315"/>
        </w:trPr>
        <w:tc>
          <w:tcPr>
            <w:tcW w:w="2680" w:type="dxa"/>
            <w:tcBorders>
              <w:top w:val="nil"/>
              <w:left w:val="single" w:sz="8" w:space="0" w:color="auto"/>
              <w:bottom w:val="single" w:sz="8" w:space="0" w:color="auto"/>
              <w:right w:val="nil"/>
            </w:tcBorders>
            <w:shd w:val="clear" w:color="auto" w:fill="auto"/>
            <w:vAlign w:val="center"/>
            <w:hideMark/>
          </w:tcPr>
          <w:p w14:paraId="46615CC5" w14:textId="0AE10981" w:rsidR="00B12F7B" w:rsidRPr="00B12F7B" w:rsidRDefault="00B12F7B" w:rsidP="00B12F7B">
            <w:pPr>
              <w:spacing w:after="0" w:line="240" w:lineRule="auto"/>
              <w:rPr>
                <w:rFonts w:ascii="Calibri" w:eastAsia="Times New Roman" w:hAnsi="Calibri" w:cs="Times New Roman"/>
                <w:color w:val="000000"/>
                <w:sz w:val="20"/>
                <w:szCs w:val="20"/>
                <w:lang w:eastAsia="en-GB"/>
              </w:rPr>
            </w:pPr>
            <w:r w:rsidRPr="00B12F7B">
              <w:rPr>
                <w:rFonts w:ascii="Calibri" w:eastAsia="Times New Roman" w:hAnsi="Calibri" w:cs="Times New Roman"/>
                <w:color w:val="000000"/>
                <w:sz w:val="20"/>
                <w:szCs w:val="20"/>
                <w:lang w:eastAsia="en-GB"/>
              </w:rPr>
              <w:t>Unknown Stage</w:t>
            </w:r>
          </w:p>
        </w:tc>
        <w:tc>
          <w:tcPr>
            <w:tcW w:w="2760" w:type="dxa"/>
            <w:tcBorders>
              <w:top w:val="nil"/>
              <w:left w:val="nil"/>
              <w:bottom w:val="single" w:sz="8" w:space="0" w:color="auto"/>
              <w:right w:val="single" w:sz="8" w:space="0" w:color="auto"/>
            </w:tcBorders>
            <w:shd w:val="clear" w:color="auto" w:fill="auto"/>
            <w:vAlign w:val="center"/>
            <w:hideMark/>
          </w:tcPr>
          <w:p w14:paraId="2030CF4E" w14:textId="77777777" w:rsidR="00B12F7B" w:rsidRPr="00B12F7B" w:rsidRDefault="00B12F7B" w:rsidP="00B12F7B">
            <w:pPr>
              <w:spacing w:after="0" w:line="240" w:lineRule="auto"/>
              <w:rPr>
                <w:rFonts w:ascii="Calibri" w:eastAsia="Times New Roman" w:hAnsi="Calibri" w:cs="Times New Roman"/>
                <w:color w:val="000000"/>
                <w:sz w:val="20"/>
                <w:szCs w:val="20"/>
                <w:lang w:eastAsia="en-GB"/>
              </w:rPr>
            </w:pPr>
            <w:r w:rsidRPr="00B12F7B">
              <w:rPr>
                <w:rFonts w:ascii="Calibri" w:eastAsia="Times New Roman" w:hAnsi="Calibri" w:cs="Times New Roman"/>
                <w:color w:val="000000"/>
                <w:sz w:val="20"/>
                <w:szCs w:val="20"/>
                <w:lang w:eastAsia="en-GB"/>
              </w:rPr>
              <w:t>None of the above</w:t>
            </w:r>
          </w:p>
        </w:tc>
      </w:tr>
    </w:tbl>
    <w:p w14:paraId="53358BD8" w14:textId="77777777" w:rsidR="00B12F7B" w:rsidRDefault="00B12F7B" w:rsidP="00B12F7B">
      <w:pPr>
        <w:rPr>
          <w:b/>
          <w:sz w:val="24"/>
          <w:szCs w:val="24"/>
        </w:rPr>
      </w:pPr>
    </w:p>
    <w:p w14:paraId="43ACF5CB" w14:textId="77777777" w:rsidR="00B12F7B" w:rsidRDefault="00B12F7B" w:rsidP="00B12F7B">
      <w:pPr>
        <w:rPr>
          <w:b/>
          <w:sz w:val="24"/>
          <w:szCs w:val="24"/>
        </w:rPr>
      </w:pPr>
    </w:p>
    <w:p w14:paraId="5D5E3B6B" w14:textId="77777777" w:rsidR="00B12F7B" w:rsidRDefault="00B12F7B" w:rsidP="00B12F7B">
      <w:pPr>
        <w:rPr>
          <w:b/>
          <w:sz w:val="24"/>
          <w:szCs w:val="24"/>
        </w:rPr>
      </w:pPr>
    </w:p>
    <w:p w14:paraId="031A6D70" w14:textId="77777777" w:rsidR="00B12F7B" w:rsidRDefault="00B12F7B" w:rsidP="00B12F7B">
      <w:pPr>
        <w:rPr>
          <w:b/>
          <w:sz w:val="24"/>
          <w:szCs w:val="24"/>
        </w:rPr>
      </w:pPr>
    </w:p>
    <w:p w14:paraId="27E514F1" w14:textId="77777777" w:rsidR="00B12F7B" w:rsidRDefault="00B12F7B" w:rsidP="00B12F7B">
      <w:pPr>
        <w:rPr>
          <w:b/>
          <w:sz w:val="24"/>
          <w:szCs w:val="24"/>
        </w:rPr>
      </w:pPr>
    </w:p>
    <w:p w14:paraId="1A611E53" w14:textId="31CE9726" w:rsidR="00B12F7B" w:rsidRDefault="00B12F7B" w:rsidP="00B12F7B">
      <w:pPr>
        <w:rPr>
          <w:b/>
          <w:sz w:val="24"/>
          <w:szCs w:val="24"/>
        </w:rPr>
      </w:pPr>
    </w:p>
    <w:p w14:paraId="5D89690A" w14:textId="0229FD41" w:rsidR="00A2472D" w:rsidRDefault="00A2472D" w:rsidP="00B12F7B">
      <w:pPr>
        <w:rPr>
          <w:b/>
          <w:sz w:val="24"/>
          <w:szCs w:val="24"/>
        </w:rPr>
      </w:pPr>
    </w:p>
    <w:p w14:paraId="1FE56A6B" w14:textId="19A21C92" w:rsidR="00A2472D" w:rsidRDefault="00A2472D" w:rsidP="00B12F7B">
      <w:pPr>
        <w:rPr>
          <w:b/>
          <w:sz w:val="24"/>
          <w:szCs w:val="24"/>
        </w:rPr>
      </w:pPr>
    </w:p>
    <w:p w14:paraId="7B2EBE6A" w14:textId="4D077168" w:rsidR="00A2472D" w:rsidRDefault="00A2472D" w:rsidP="00B12F7B">
      <w:pPr>
        <w:rPr>
          <w:b/>
          <w:sz w:val="24"/>
          <w:szCs w:val="24"/>
        </w:rPr>
      </w:pPr>
    </w:p>
    <w:p w14:paraId="3196702F" w14:textId="7AA10274" w:rsidR="00A2472D" w:rsidRDefault="00A2472D" w:rsidP="00B12F7B">
      <w:pPr>
        <w:rPr>
          <w:b/>
          <w:sz w:val="24"/>
          <w:szCs w:val="24"/>
        </w:rPr>
      </w:pPr>
    </w:p>
    <w:p w14:paraId="0DE818E6" w14:textId="01EE9394" w:rsidR="00A2472D" w:rsidRDefault="00A2472D" w:rsidP="00B12F7B">
      <w:pPr>
        <w:rPr>
          <w:b/>
          <w:sz w:val="24"/>
          <w:szCs w:val="24"/>
        </w:rPr>
      </w:pPr>
    </w:p>
    <w:p w14:paraId="38A04133" w14:textId="65B135F6" w:rsidR="00A2472D" w:rsidRDefault="00A2472D" w:rsidP="00B12F7B">
      <w:pPr>
        <w:rPr>
          <w:b/>
          <w:sz w:val="24"/>
          <w:szCs w:val="24"/>
        </w:rPr>
      </w:pPr>
    </w:p>
    <w:p w14:paraId="5A700578" w14:textId="0B3078FB" w:rsidR="00A2472D" w:rsidRDefault="00A2472D" w:rsidP="00B12F7B">
      <w:pPr>
        <w:rPr>
          <w:b/>
          <w:sz w:val="24"/>
          <w:szCs w:val="24"/>
        </w:rPr>
      </w:pPr>
    </w:p>
    <w:p w14:paraId="5D9DF4B9" w14:textId="529BDFBC" w:rsidR="00A2472D" w:rsidRDefault="00A2472D" w:rsidP="00B12F7B">
      <w:pPr>
        <w:rPr>
          <w:b/>
          <w:sz w:val="24"/>
          <w:szCs w:val="24"/>
        </w:rPr>
      </w:pPr>
    </w:p>
    <w:p w14:paraId="40E31D24" w14:textId="1A68B593" w:rsidR="00A2472D" w:rsidRDefault="00A2472D" w:rsidP="00B12F7B">
      <w:pPr>
        <w:rPr>
          <w:b/>
          <w:sz w:val="24"/>
          <w:szCs w:val="24"/>
        </w:rPr>
      </w:pPr>
    </w:p>
    <w:p w14:paraId="3E0A81B9" w14:textId="742DB69E" w:rsidR="00A2472D" w:rsidRDefault="00A2472D" w:rsidP="00B12F7B">
      <w:pPr>
        <w:rPr>
          <w:b/>
          <w:sz w:val="24"/>
          <w:szCs w:val="24"/>
        </w:rPr>
      </w:pPr>
    </w:p>
    <w:p w14:paraId="30D33C6F" w14:textId="1A82CF6F" w:rsidR="00A2472D" w:rsidRDefault="00A2472D" w:rsidP="00B12F7B">
      <w:pPr>
        <w:rPr>
          <w:b/>
          <w:sz w:val="24"/>
          <w:szCs w:val="24"/>
        </w:rPr>
      </w:pPr>
    </w:p>
    <w:p w14:paraId="275C85CE" w14:textId="77777777" w:rsidR="00A2472D" w:rsidRDefault="00A2472D" w:rsidP="00B12F7B">
      <w:pPr>
        <w:rPr>
          <w:b/>
          <w:sz w:val="24"/>
          <w:szCs w:val="24"/>
        </w:rPr>
      </w:pPr>
    </w:p>
    <w:p w14:paraId="1AD5062F" w14:textId="77777777" w:rsidR="00B12F7B" w:rsidRDefault="00B12F7B" w:rsidP="00B12F7B">
      <w:pPr>
        <w:rPr>
          <w:b/>
          <w:sz w:val="24"/>
          <w:szCs w:val="24"/>
        </w:rPr>
      </w:pPr>
    </w:p>
    <w:p w14:paraId="795AFD1B" w14:textId="77777777" w:rsidR="00B12F7B" w:rsidRDefault="00B12F7B" w:rsidP="00B12F7B">
      <w:pPr>
        <w:rPr>
          <w:b/>
          <w:sz w:val="24"/>
          <w:szCs w:val="24"/>
        </w:rPr>
      </w:pPr>
    </w:p>
    <w:p w14:paraId="32ACF251" w14:textId="77777777" w:rsidR="00B12F7B" w:rsidRDefault="00B12F7B" w:rsidP="00B12F7B">
      <w:pPr>
        <w:rPr>
          <w:b/>
          <w:sz w:val="24"/>
          <w:szCs w:val="24"/>
        </w:rPr>
      </w:pPr>
    </w:p>
    <w:p w14:paraId="416E67FF" w14:textId="77777777" w:rsidR="00A27A20" w:rsidRDefault="00A27A20" w:rsidP="00B12F7B">
      <w:pPr>
        <w:rPr>
          <w:b/>
          <w:sz w:val="24"/>
          <w:szCs w:val="24"/>
        </w:rPr>
        <w:sectPr w:rsidR="00A27A20" w:rsidSect="00100802">
          <w:headerReference w:type="default" r:id="rId27"/>
          <w:footerReference w:type="default" r:id="rId28"/>
          <w:pgSz w:w="11906" w:h="16838"/>
          <w:pgMar w:top="1440" w:right="1440" w:bottom="1440" w:left="1440" w:header="708" w:footer="708" w:gutter="0"/>
          <w:cols w:space="708"/>
          <w:docGrid w:linePitch="360"/>
        </w:sectPr>
      </w:pPr>
    </w:p>
    <w:p w14:paraId="09ACF7CE" w14:textId="77777777" w:rsidR="009550A5" w:rsidRPr="00EA137D" w:rsidRDefault="009550A5" w:rsidP="009550A5">
      <w:pPr>
        <w:rPr>
          <w:sz w:val="24"/>
          <w:szCs w:val="24"/>
        </w:rPr>
      </w:pPr>
      <w:r w:rsidRPr="00EA137D">
        <w:rPr>
          <w:b/>
          <w:sz w:val="24"/>
          <w:szCs w:val="24"/>
        </w:rPr>
        <w:lastRenderedPageBreak/>
        <w:t xml:space="preserve">Table 2. </w:t>
      </w:r>
      <w:r w:rsidRPr="00EA137D">
        <w:rPr>
          <w:sz w:val="24"/>
          <w:szCs w:val="24"/>
        </w:rPr>
        <w:t xml:space="preserve">Completeness of prostate cancer staging with and without clinical </w:t>
      </w:r>
      <w:r>
        <w:rPr>
          <w:sz w:val="24"/>
          <w:szCs w:val="24"/>
        </w:rPr>
        <w:t>imputation.</w:t>
      </w:r>
    </w:p>
    <w:tbl>
      <w:tblPr>
        <w:tblW w:w="14454" w:type="dxa"/>
        <w:tblInd w:w="-5" w:type="dxa"/>
        <w:tblLayout w:type="fixed"/>
        <w:tblLook w:val="04A0" w:firstRow="1" w:lastRow="0" w:firstColumn="1" w:lastColumn="0" w:noHBand="0" w:noVBand="1"/>
      </w:tblPr>
      <w:tblGrid>
        <w:gridCol w:w="1979"/>
        <w:gridCol w:w="1275"/>
        <w:gridCol w:w="950"/>
        <w:gridCol w:w="1293"/>
        <w:gridCol w:w="1654"/>
        <w:gridCol w:w="1394"/>
        <w:gridCol w:w="1394"/>
        <w:gridCol w:w="1727"/>
        <w:gridCol w:w="1394"/>
        <w:gridCol w:w="1394"/>
      </w:tblGrid>
      <w:tr w:rsidR="009550A5" w:rsidRPr="00EC5084" w14:paraId="3DA63621" w14:textId="77777777" w:rsidTr="0007283E">
        <w:trPr>
          <w:trHeight w:val="255"/>
        </w:trPr>
        <w:tc>
          <w:tcPr>
            <w:tcW w:w="1979" w:type="dxa"/>
            <w:tcBorders>
              <w:top w:val="single" w:sz="4" w:space="0" w:color="auto"/>
              <w:left w:val="single" w:sz="4" w:space="0" w:color="auto"/>
              <w:bottom w:val="nil"/>
              <w:right w:val="nil"/>
            </w:tcBorders>
            <w:shd w:val="clear" w:color="auto" w:fill="auto"/>
            <w:noWrap/>
            <w:vAlign w:val="bottom"/>
            <w:hideMark/>
          </w:tcPr>
          <w:p w14:paraId="4BAB5BC4"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 </w:t>
            </w:r>
          </w:p>
        </w:tc>
        <w:tc>
          <w:tcPr>
            <w:tcW w:w="1275" w:type="dxa"/>
            <w:tcBorders>
              <w:top w:val="single" w:sz="4" w:space="0" w:color="auto"/>
              <w:left w:val="nil"/>
              <w:bottom w:val="nil"/>
              <w:right w:val="nil"/>
            </w:tcBorders>
            <w:shd w:val="clear" w:color="auto" w:fill="auto"/>
            <w:noWrap/>
            <w:vAlign w:val="bottom"/>
            <w:hideMark/>
          </w:tcPr>
          <w:p w14:paraId="07EC554A"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 </w:t>
            </w:r>
          </w:p>
        </w:tc>
        <w:tc>
          <w:tcPr>
            <w:tcW w:w="950" w:type="dxa"/>
            <w:tcBorders>
              <w:top w:val="single" w:sz="4" w:space="0" w:color="auto"/>
              <w:left w:val="nil"/>
              <w:bottom w:val="nil"/>
              <w:right w:val="single" w:sz="4" w:space="0" w:color="auto"/>
            </w:tcBorders>
            <w:shd w:val="clear" w:color="auto" w:fill="auto"/>
            <w:noWrap/>
            <w:vAlign w:val="bottom"/>
            <w:hideMark/>
          </w:tcPr>
          <w:p w14:paraId="1090B0D5"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 </w:t>
            </w:r>
          </w:p>
        </w:tc>
        <w:tc>
          <w:tcPr>
            <w:tcW w:w="1025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C90A8" w14:textId="77777777" w:rsidR="009550A5" w:rsidRPr="00EC5084" w:rsidRDefault="009550A5" w:rsidP="0007283E">
            <w:pPr>
              <w:spacing w:after="0" w:line="240" w:lineRule="auto"/>
              <w:jc w:val="center"/>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Staging completeness</w:t>
            </w:r>
          </w:p>
        </w:tc>
      </w:tr>
      <w:tr w:rsidR="009550A5" w:rsidRPr="00EC5084" w14:paraId="015EFA4A" w14:textId="77777777" w:rsidTr="0007283E">
        <w:trPr>
          <w:trHeight w:val="255"/>
        </w:trPr>
        <w:tc>
          <w:tcPr>
            <w:tcW w:w="1979" w:type="dxa"/>
            <w:tcBorders>
              <w:top w:val="nil"/>
              <w:left w:val="single" w:sz="4" w:space="0" w:color="auto"/>
              <w:bottom w:val="nil"/>
              <w:right w:val="nil"/>
            </w:tcBorders>
            <w:shd w:val="clear" w:color="auto" w:fill="auto"/>
            <w:noWrap/>
            <w:vAlign w:val="bottom"/>
            <w:hideMark/>
          </w:tcPr>
          <w:p w14:paraId="2C775333"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 </w:t>
            </w:r>
          </w:p>
        </w:tc>
        <w:tc>
          <w:tcPr>
            <w:tcW w:w="1275" w:type="dxa"/>
            <w:tcBorders>
              <w:top w:val="nil"/>
              <w:left w:val="nil"/>
              <w:bottom w:val="nil"/>
              <w:right w:val="nil"/>
            </w:tcBorders>
            <w:shd w:val="clear" w:color="auto" w:fill="auto"/>
            <w:noWrap/>
            <w:vAlign w:val="bottom"/>
            <w:hideMark/>
          </w:tcPr>
          <w:p w14:paraId="78BFA2BE"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p>
        </w:tc>
        <w:tc>
          <w:tcPr>
            <w:tcW w:w="950" w:type="dxa"/>
            <w:tcBorders>
              <w:top w:val="nil"/>
              <w:left w:val="nil"/>
              <w:bottom w:val="nil"/>
              <w:right w:val="single" w:sz="4" w:space="0" w:color="auto"/>
            </w:tcBorders>
            <w:shd w:val="clear" w:color="auto" w:fill="auto"/>
            <w:noWrap/>
            <w:vAlign w:val="bottom"/>
            <w:hideMark/>
          </w:tcPr>
          <w:p w14:paraId="6AD33D58" w14:textId="77777777" w:rsidR="009550A5" w:rsidRPr="00EC5084" w:rsidRDefault="009550A5" w:rsidP="0007283E">
            <w:pPr>
              <w:spacing w:after="0" w:line="240" w:lineRule="auto"/>
              <w:rPr>
                <w:rFonts w:ascii="Times New Roman" w:eastAsia="Times New Roman" w:hAnsi="Times New Roman" w:cs="Times New Roman"/>
                <w:sz w:val="20"/>
                <w:szCs w:val="20"/>
                <w:lang w:eastAsia="en-GB"/>
              </w:rPr>
            </w:pPr>
          </w:p>
        </w:tc>
        <w:tc>
          <w:tcPr>
            <w:tcW w:w="573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54F95" w14:textId="77777777" w:rsidR="009550A5" w:rsidRPr="00EC5084" w:rsidRDefault="009550A5" w:rsidP="0007283E">
            <w:pPr>
              <w:spacing w:after="0" w:line="240" w:lineRule="auto"/>
              <w:jc w:val="center"/>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Without assumptions</w:t>
            </w:r>
          </w:p>
        </w:tc>
        <w:tc>
          <w:tcPr>
            <w:tcW w:w="45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ACF49" w14:textId="77777777" w:rsidR="009550A5" w:rsidRPr="00EC5084" w:rsidRDefault="009550A5" w:rsidP="0007283E">
            <w:pPr>
              <w:spacing w:after="0" w:line="240" w:lineRule="auto"/>
              <w:jc w:val="center"/>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With assumptions</w:t>
            </w:r>
          </w:p>
        </w:tc>
      </w:tr>
      <w:tr w:rsidR="009550A5" w:rsidRPr="00EC5084" w14:paraId="04DC7B57" w14:textId="77777777" w:rsidTr="0007283E">
        <w:trPr>
          <w:trHeight w:val="255"/>
        </w:trPr>
        <w:tc>
          <w:tcPr>
            <w:tcW w:w="1979" w:type="dxa"/>
            <w:tcBorders>
              <w:top w:val="nil"/>
              <w:left w:val="single" w:sz="4" w:space="0" w:color="auto"/>
              <w:bottom w:val="nil"/>
              <w:right w:val="nil"/>
            </w:tcBorders>
            <w:shd w:val="clear" w:color="auto" w:fill="auto"/>
            <w:noWrap/>
            <w:vAlign w:val="bottom"/>
            <w:hideMark/>
          </w:tcPr>
          <w:p w14:paraId="33B4A966"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 </w:t>
            </w:r>
          </w:p>
        </w:tc>
        <w:tc>
          <w:tcPr>
            <w:tcW w:w="1275" w:type="dxa"/>
            <w:tcBorders>
              <w:top w:val="nil"/>
              <w:left w:val="nil"/>
              <w:bottom w:val="nil"/>
              <w:right w:val="nil"/>
            </w:tcBorders>
            <w:shd w:val="clear" w:color="auto" w:fill="auto"/>
            <w:noWrap/>
            <w:vAlign w:val="bottom"/>
            <w:hideMark/>
          </w:tcPr>
          <w:p w14:paraId="34D37098"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p>
        </w:tc>
        <w:tc>
          <w:tcPr>
            <w:tcW w:w="950" w:type="dxa"/>
            <w:tcBorders>
              <w:top w:val="nil"/>
              <w:left w:val="nil"/>
              <w:bottom w:val="nil"/>
              <w:right w:val="single" w:sz="4" w:space="0" w:color="auto"/>
            </w:tcBorders>
            <w:shd w:val="clear" w:color="auto" w:fill="auto"/>
            <w:noWrap/>
            <w:vAlign w:val="bottom"/>
            <w:hideMark/>
          </w:tcPr>
          <w:p w14:paraId="2E934196" w14:textId="77777777" w:rsidR="009550A5" w:rsidRPr="00EC5084" w:rsidRDefault="009550A5" w:rsidP="0007283E">
            <w:pPr>
              <w:spacing w:after="0" w:line="240" w:lineRule="auto"/>
              <w:rPr>
                <w:rFonts w:ascii="Times New Roman" w:eastAsia="Times New Roman" w:hAnsi="Times New Roman" w:cs="Times New Roman"/>
                <w:sz w:val="20"/>
                <w:szCs w:val="20"/>
                <w:lang w:eastAsia="en-GB"/>
              </w:rPr>
            </w:pPr>
          </w:p>
        </w:tc>
        <w:tc>
          <w:tcPr>
            <w:tcW w:w="1293" w:type="dxa"/>
            <w:tcBorders>
              <w:top w:val="nil"/>
              <w:left w:val="single" w:sz="4" w:space="0" w:color="auto"/>
              <w:bottom w:val="nil"/>
              <w:right w:val="nil"/>
            </w:tcBorders>
            <w:shd w:val="clear" w:color="auto" w:fill="auto"/>
            <w:noWrap/>
            <w:vAlign w:val="bottom"/>
            <w:hideMark/>
          </w:tcPr>
          <w:p w14:paraId="6247E8D3"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Metastatic</w:t>
            </w:r>
          </w:p>
        </w:tc>
        <w:tc>
          <w:tcPr>
            <w:tcW w:w="1654" w:type="dxa"/>
            <w:tcBorders>
              <w:top w:val="nil"/>
              <w:left w:val="nil"/>
              <w:bottom w:val="nil"/>
              <w:right w:val="nil"/>
            </w:tcBorders>
            <w:shd w:val="clear" w:color="auto" w:fill="auto"/>
            <w:noWrap/>
            <w:vAlign w:val="bottom"/>
            <w:hideMark/>
          </w:tcPr>
          <w:p w14:paraId="7BBBDA3A"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Locally advanced</w:t>
            </w:r>
          </w:p>
        </w:tc>
        <w:tc>
          <w:tcPr>
            <w:tcW w:w="1394" w:type="dxa"/>
            <w:tcBorders>
              <w:top w:val="nil"/>
              <w:left w:val="nil"/>
              <w:bottom w:val="nil"/>
              <w:right w:val="nil"/>
            </w:tcBorders>
            <w:shd w:val="clear" w:color="auto" w:fill="auto"/>
            <w:noWrap/>
            <w:vAlign w:val="bottom"/>
            <w:hideMark/>
          </w:tcPr>
          <w:p w14:paraId="70AFD70F"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Localised</w:t>
            </w:r>
          </w:p>
        </w:tc>
        <w:tc>
          <w:tcPr>
            <w:tcW w:w="1394" w:type="dxa"/>
            <w:tcBorders>
              <w:top w:val="nil"/>
              <w:left w:val="nil"/>
              <w:bottom w:val="nil"/>
              <w:right w:val="single" w:sz="4" w:space="0" w:color="auto"/>
            </w:tcBorders>
            <w:shd w:val="clear" w:color="auto" w:fill="auto"/>
            <w:noWrap/>
            <w:vAlign w:val="bottom"/>
            <w:hideMark/>
          </w:tcPr>
          <w:p w14:paraId="24DA3B2F"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Missing</w:t>
            </w:r>
          </w:p>
        </w:tc>
        <w:tc>
          <w:tcPr>
            <w:tcW w:w="1727" w:type="dxa"/>
            <w:tcBorders>
              <w:top w:val="nil"/>
              <w:left w:val="nil"/>
              <w:bottom w:val="nil"/>
              <w:right w:val="nil"/>
            </w:tcBorders>
            <w:shd w:val="clear" w:color="auto" w:fill="auto"/>
            <w:noWrap/>
            <w:vAlign w:val="bottom"/>
            <w:hideMark/>
          </w:tcPr>
          <w:p w14:paraId="631D40BB"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Locally advanced</w:t>
            </w:r>
          </w:p>
        </w:tc>
        <w:tc>
          <w:tcPr>
            <w:tcW w:w="1394" w:type="dxa"/>
            <w:tcBorders>
              <w:top w:val="nil"/>
              <w:left w:val="nil"/>
              <w:bottom w:val="nil"/>
              <w:right w:val="nil"/>
            </w:tcBorders>
            <w:shd w:val="clear" w:color="auto" w:fill="auto"/>
            <w:noWrap/>
            <w:vAlign w:val="bottom"/>
            <w:hideMark/>
          </w:tcPr>
          <w:p w14:paraId="74492AC9"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Localised</w:t>
            </w:r>
          </w:p>
        </w:tc>
        <w:tc>
          <w:tcPr>
            <w:tcW w:w="1394" w:type="dxa"/>
            <w:tcBorders>
              <w:top w:val="nil"/>
              <w:left w:val="nil"/>
              <w:bottom w:val="nil"/>
              <w:right w:val="single" w:sz="4" w:space="0" w:color="auto"/>
            </w:tcBorders>
            <w:shd w:val="clear" w:color="auto" w:fill="auto"/>
            <w:noWrap/>
            <w:vAlign w:val="bottom"/>
            <w:hideMark/>
          </w:tcPr>
          <w:p w14:paraId="35FB4D97"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Missing</w:t>
            </w:r>
          </w:p>
        </w:tc>
      </w:tr>
      <w:tr w:rsidR="009550A5" w:rsidRPr="00EC5084" w14:paraId="2D623FAE" w14:textId="77777777" w:rsidTr="0007283E">
        <w:trPr>
          <w:trHeight w:val="255"/>
        </w:trPr>
        <w:tc>
          <w:tcPr>
            <w:tcW w:w="1979" w:type="dxa"/>
            <w:tcBorders>
              <w:top w:val="nil"/>
              <w:left w:val="single" w:sz="4" w:space="0" w:color="auto"/>
              <w:bottom w:val="single" w:sz="4" w:space="0" w:color="auto"/>
              <w:right w:val="nil"/>
            </w:tcBorders>
            <w:shd w:val="clear" w:color="auto" w:fill="auto"/>
            <w:noWrap/>
            <w:vAlign w:val="bottom"/>
            <w:hideMark/>
          </w:tcPr>
          <w:p w14:paraId="19747826"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 </w:t>
            </w:r>
          </w:p>
        </w:tc>
        <w:tc>
          <w:tcPr>
            <w:tcW w:w="1275" w:type="dxa"/>
            <w:tcBorders>
              <w:top w:val="nil"/>
              <w:left w:val="nil"/>
              <w:bottom w:val="single" w:sz="4" w:space="0" w:color="auto"/>
              <w:right w:val="nil"/>
            </w:tcBorders>
            <w:shd w:val="clear" w:color="auto" w:fill="auto"/>
            <w:noWrap/>
            <w:vAlign w:val="bottom"/>
            <w:hideMark/>
          </w:tcPr>
          <w:p w14:paraId="2431FE7B"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N</w:t>
            </w:r>
          </w:p>
        </w:tc>
        <w:tc>
          <w:tcPr>
            <w:tcW w:w="950" w:type="dxa"/>
            <w:tcBorders>
              <w:top w:val="nil"/>
              <w:left w:val="nil"/>
              <w:bottom w:val="single" w:sz="4" w:space="0" w:color="auto"/>
              <w:right w:val="single" w:sz="4" w:space="0" w:color="auto"/>
            </w:tcBorders>
            <w:shd w:val="clear" w:color="auto" w:fill="auto"/>
            <w:noWrap/>
            <w:vAlign w:val="bottom"/>
            <w:hideMark/>
          </w:tcPr>
          <w:p w14:paraId="2CFC82C3"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w:t>
            </w:r>
          </w:p>
        </w:tc>
        <w:tc>
          <w:tcPr>
            <w:tcW w:w="1293" w:type="dxa"/>
            <w:tcBorders>
              <w:top w:val="nil"/>
              <w:left w:val="single" w:sz="4" w:space="0" w:color="auto"/>
              <w:bottom w:val="single" w:sz="4" w:space="0" w:color="auto"/>
              <w:right w:val="nil"/>
            </w:tcBorders>
            <w:shd w:val="clear" w:color="auto" w:fill="auto"/>
            <w:noWrap/>
            <w:vAlign w:val="bottom"/>
            <w:hideMark/>
          </w:tcPr>
          <w:p w14:paraId="6E3130A7"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n (%)</w:t>
            </w:r>
          </w:p>
        </w:tc>
        <w:tc>
          <w:tcPr>
            <w:tcW w:w="1654" w:type="dxa"/>
            <w:tcBorders>
              <w:top w:val="nil"/>
              <w:left w:val="nil"/>
              <w:bottom w:val="single" w:sz="4" w:space="0" w:color="auto"/>
              <w:right w:val="nil"/>
            </w:tcBorders>
            <w:shd w:val="clear" w:color="auto" w:fill="auto"/>
            <w:noWrap/>
            <w:vAlign w:val="bottom"/>
            <w:hideMark/>
          </w:tcPr>
          <w:p w14:paraId="7024713F"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n (%)</w:t>
            </w:r>
          </w:p>
        </w:tc>
        <w:tc>
          <w:tcPr>
            <w:tcW w:w="1394" w:type="dxa"/>
            <w:tcBorders>
              <w:top w:val="nil"/>
              <w:left w:val="nil"/>
              <w:bottom w:val="single" w:sz="4" w:space="0" w:color="auto"/>
              <w:right w:val="nil"/>
            </w:tcBorders>
            <w:shd w:val="clear" w:color="auto" w:fill="auto"/>
            <w:noWrap/>
            <w:vAlign w:val="bottom"/>
            <w:hideMark/>
          </w:tcPr>
          <w:p w14:paraId="41198462"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n (%)</w:t>
            </w:r>
          </w:p>
        </w:tc>
        <w:tc>
          <w:tcPr>
            <w:tcW w:w="1394" w:type="dxa"/>
            <w:tcBorders>
              <w:top w:val="nil"/>
              <w:left w:val="nil"/>
              <w:bottom w:val="single" w:sz="4" w:space="0" w:color="auto"/>
              <w:right w:val="single" w:sz="4" w:space="0" w:color="auto"/>
            </w:tcBorders>
            <w:shd w:val="clear" w:color="auto" w:fill="auto"/>
            <w:noWrap/>
            <w:vAlign w:val="bottom"/>
            <w:hideMark/>
          </w:tcPr>
          <w:p w14:paraId="0AF87F3E"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n (%)</w:t>
            </w:r>
          </w:p>
        </w:tc>
        <w:tc>
          <w:tcPr>
            <w:tcW w:w="1727" w:type="dxa"/>
            <w:tcBorders>
              <w:top w:val="nil"/>
              <w:left w:val="nil"/>
              <w:bottom w:val="single" w:sz="4" w:space="0" w:color="auto"/>
              <w:right w:val="nil"/>
            </w:tcBorders>
            <w:shd w:val="clear" w:color="auto" w:fill="auto"/>
            <w:noWrap/>
            <w:vAlign w:val="bottom"/>
            <w:hideMark/>
          </w:tcPr>
          <w:p w14:paraId="7A36269E"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n (%)</w:t>
            </w:r>
          </w:p>
        </w:tc>
        <w:tc>
          <w:tcPr>
            <w:tcW w:w="1394" w:type="dxa"/>
            <w:tcBorders>
              <w:top w:val="nil"/>
              <w:left w:val="nil"/>
              <w:bottom w:val="single" w:sz="4" w:space="0" w:color="auto"/>
              <w:right w:val="nil"/>
            </w:tcBorders>
            <w:shd w:val="clear" w:color="auto" w:fill="auto"/>
            <w:noWrap/>
            <w:vAlign w:val="bottom"/>
            <w:hideMark/>
          </w:tcPr>
          <w:p w14:paraId="0A7464FA"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n (%)</w:t>
            </w:r>
          </w:p>
        </w:tc>
        <w:tc>
          <w:tcPr>
            <w:tcW w:w="1394" w:type="dxa"/>
            <w:tcBorders>
              <w:top w:val="nil"/>
              <w:left w:val="nil"/>
              <w:bottom w:val="single" w:sz="4" w:space="0" w:color="auto"/>
              <w:right w:val="single" w:sz="4" w:space="0" w:color="auto"/>
            </w:tcBorders>
            <w:shd w:val="clear" w:color="auto" w:fill="auto"/>
            <w:noWrap/>
            <w:vAlign w:val="bottom"/>
            <w:hideMark/>
          </w:tcPr>
          <w:p w14:paraId="2E527BC0"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n (%)</w:t>
            </w:r>
          </w:p>
        </w:tc>
      </w:tr>
      <w:tr w:rsidR="009550A5" w:rsidRPr="00EC5084" w14:paraId="57AA4E3D" w14:textId="77777777" w:rsidTr="0007283E">
        <w:trPr>
          <w:trHeight w:val="255"/>
        </w:trPr>
        <w:tc>
          <w:tcPr>
            <w:tcW w:w="1979" w:type="dxa"/>
            <w:tcBorders>
              <w:top w:val="nil"/>
              <w:left w:val="single" w:sz="4" w:space="0" w:color="auto"/>
              <w:bottom w:val="single" w:sz="4" w:space="0" w:color="auto"/>
              <w:right w:val="nil"/>
            </w:tcBorders>
            <w:shd w:val="clear" w:color="auto" w:fill="auto"/>
            <w:vAlign w:val="center"/>
            <w:hideMark/>
          </w:tcPr>
          <w:p w14:paraId="2D31C244"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Total</w:t>
            </w:r>
          </w:p>
        </w:tc>
        <w:tc>
          <w:tcPr>
            <w:tcW w:w="1275" w:type="dxa"/>
            <w:tcBorders>
              <w:top w:val="nil"/>
              <w:left w:val="nil"/>
              <w:bottom w:val="single" w:sz="4" w:space="0" w:color="auto"/>
              <w:right w:val="nil"/>
            </w:tcBorders>
            <w:shd w:val="clear" w:color="auto" w:fill="auto"/>
            <w:vAlign w:val="center"/>
            <w:hideMark/>
          </w:tcPr>
          <w:p w14:paraId="68F66C30"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139,807</w:t>
            </w:r>
          </w:p>
        </w:tc>
        <w:tc>
          <w:tcPr>
            <w:tcW w:w="950" w:type="dxa"/>
            <w:tcBorders>
              <w:top w:val="nil"/>
              <w:left w:val="nil"/>
              <w:bottom w:val="single" w:sz="4" w:space="0" w:color="auto"/>
              <w:right w:val="single" w:sz="4" w:space="0" w:color="auto"/>
            </w:tcBorders>
            <w:shd w:val="clear" w:color="auto" w:fill="auto"/>
            <w:vAlign w:val="center"/>
            <w:hideMark/>
          </w:tcPr>
          <w:p w14:paraId="50A16433"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100</w:t>
            </w:r>
          </w:p>
        </w:tc>
        <w:tc>
          <w:tcPr>
            <w:tcW w:w="1293" w:type="dxa"/>
            <w:tcBorders>
              <w:top w:val="nil"/>
              <w:left w:val="single" w:sz="4" w:space="0" w:color="auto"/>
              <w:bottom w:val="single" w:sz="4" w:space="0" w:color="auto"/>
              <w:right w:val="nil"/>
            </w:tcBorders>
            <w:shd w:val="clear" w:color="auto" w:fill="auto"/>
            <w:vAlign w:val="center"/>
            <w:hideMark/>
          </w:tcPr>
          <w:p w14:paraId="5A8DCE8B"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13,257 (9.5)</w:t>
            </w:r>
          </w:p>
        </w:tc>
        <w:tc>
          <w:tcPr>
            <w:tcW w:w="1654" w:type="dxa"/>
            <w:tcBorders>
              <w:top w:val="nil"/>
              <w:left w:val="nil"/>
              <w:bottom w:val="single" w:sz="4" w:space="0" w:color="auto"/>
              <w:right w:val="nil"/>
            </w:tcBorders>
            <w:shd w:val="clear" w:color="auto" w:fill="auto"/>
            <w:noWrap/>
            <w:vAlign w:val="bottom"/>
            <w:hideMark/>
          </w:tcPr>
          <w:p w14:paraId="0D39986B"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24,889 (17.8)</w:t>
            </w:r>
          </w:p>
        </w:tc>
        <w:tc>
          <w:tcPr>
            <w:tcW w:w="1394" w:type="dxa"/>
            <w:tcBorders>
              <w:top w:val="nil"/>
              <w:left w:val="nil"/>
              <w:bottom w:val="single" w:sz="4" w:space="0" w:color="auto"/>
              <w:right w:val="nil"/>
            </w:tcBorders>
            <w:shd w:val="clear" w:color="auto" w:fill="auto"/>
            <w:noWrap/>
            <w:vAlign w:val="bottom"/>
            <w:hideMark/>
          </w:tcPr>
          <w:p w14:paraId="75990640"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22,341 (16.0)</w:t>
            </w:r>
          </w:p>
        </w:tc>
        <w:tc>
          <w:tcPr>
            <w:tcW w:w="1394" w:type="dxa"/>
            <w:tcBorders>
              <w:top w:val="nil"/>
              <w:left w:val="nil"/>
              <w:bottom w:val="single" w:sz="4" w:space="0" w:color="auto"/>
              <w:right w:val="single" w:sz="4" w:space="0" w:color="auto"/>
            </w:tcBorders>
            <w:shd w:val="clear" w:color="auto" w:fill="auto"/>
            <w:vAlign w:val="center"/>
            <w:hideMark/>
          </w:tcPr>
          <w:p w14:paraId="0A91CD19"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79,320 (56.7)</w:t>
            </w:r>
          </w:p>
        </w:tc>
        <w:tc>
          <w:tcPr>
            <w:tcW w:w="1727" w:type="dxa"/>
            <w:tcBorders>
              <w:top w:val="nil"/>
              <w:left w:val="nil"/>
              <w:bottom w:val="single" w:sz="4" w:space="0" w:color="auto"/>
              <w:right w:val="nil"/>
            </w:tcBorders>
            <w:shd w:val="clear" w:color="auto" w:fill="auto"/>
            <w:noWrap/>
            <w:vAlign w:val="bottom"/>
            <w:hideMark/>
          </w:tcPr>
          <w:p w14:paraId="1675F7B3"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27,899 (20.0)</w:t>
            </w:r>
          </w:p>
        </w:tc>
        <w:tc>
          <w:tcPr>
            <w:tcW w:w="1394" w:type="dxa"/>
            <w:tcBorders>
              <w:top w:val="nil"/>
              <w:left w:val="nil"/>
              <w:bottom w:val="single" w:sz="4" w:space="0" w:color="auto"/>
              <w:right w:val="nil"/>
            </w:tcBorders>
            <w:shd w:val="clear" w:color="auto" w:fill="auto"/>
            <w:noWrap/>
            <w:vAlign w:val="bottom"/>
            <w:hideMark/>
          </w:tcPr>
          <w:p w14:paraId="46AC49AC"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39,960 (28.6)</w:t>
            </w:r>
          </w:p>
        </w:tc>
        <w:tc>
          <w:tcPr>
            <w:tcW w:w="1394" w:type="dxa"/>
            <w:tcBorders>
              <w:top w:val="nil"/>
              <w:left w:val="nil"/>
              <w:bottom w:val="single" w:sz="4" w:space="0" w:color="auto"/>
              <w:right w:val="single" w:sz="4" w:space="0" w:color="auto"/>
            </w:tcBorders>
            <w:shd w:val="clear" w:color="auto" w:fill="auto"/>
            <w:vAlign w:val="center"/>
            <w:hideMark/>
          </w:tcPr>
          <w:p w14:paraId="5A931570"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58,691 (42.0)</w:t>
            </w:r>
          </w:p>
        </w:tc>
      </w:tr>
      <w:tr w:rsidR="009550A5" w:rsidRPr="00EC5084" w14:paraId="1293043C" w14:textId="77777777" w:rsidTr="0007283E">
        <w:trPr>
          <w:trHeight w:val="255"/>
        </w:trPr>
        <w:tc>
          <w:tcPr>
            <w:tcW w:w="1979" w:type="dxa"/>
            <w:tcBorders>
              <w:top w:val="nil"/>
              <w:left w:val="single" w:sz="4" w:space="0" w:color="auto"/>
              <w:bottom w:val="single" w:sz="4" w:space="0" w:color="auto"/>
              <w:right w:val="nil"/>
            </w:tcBorders>
            <w:shd w:val="clear" w:color="auto" w:fill="auto"/>
            <w:noWrap/>
            <w:vAlign w:val="bottom"/>
            <w:hideMark/>
          </w:tcPr>
          <w:p w14:paraId="3B887139"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Year of diagnosis</w:t>
            </w:r>
          </w:p>
        </w:tc>
        <w:tc>
          <w:tcPr>
            <w:tcW w:w="1275" w:type="dxa"/>
            <w:tcBorders>
              <w:top w:val="nil"/>
              <w:left w:val="nil"/>
              <w:bottom w:val="single" w:sz="4" w:space="0" w:color="auto"/>
              <w:right w:val="nil"/>
            </w:tcBorders>
            <w:shd w:val="clear" w:color="auto" w:fill="auto"/>
            <w:noWrap/>
            <w:vAlign w:val="bottom"/>
            <w:hideMark/>
          </w:tcPr>
          <w:p w14:paraId="7C6C633B"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c>
          <w:tcPr>
            <w:tcW w:w="950" w:type="dxa"/>
            <w:tcBorders>
              <w:top w:val="nil"/>
              <w:left w:val="nil"/>
              <w:bottom w:val="single" w:sz="4" w:space="0" w:color="auto"/>
              <w:right w:val="single" w:sz="4" w:space="0" w:color="auto"/>
            </w:tcBorders>
            <w:shd w:val="clear" w:color="auto" w:fill="auto"/>
            <w:noWrap/>
            <w:vAlign w:val="bottom"/>
            <w:hideMark/>
          </w:tcPr>
          <w:p w14:paraId="6527D23B"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c>
          <w:tcPr>
            <w:tcW w:w="1293" w:type="dxa"/>
            <w:tcBorders>
              <w:top w:val="nil"/>
              <w:left w:val="single" w:sz="4" w:space="0" w:color="auto"/>
              <w:bottom w:val="single" w:sz="4" w:space="0" w:color="auto"/>
              <w:right w:val="nil"/>
            </w:tcBorders>
            <w:shd w:val="clear" w:color="auto" w:fill="auto"/>
            <w:noWrap/>
            <w:vAlign w:val="bottom"/>
            <w:hideMark/>
          </w:tcPr>
          <w:p w14:paraId="43B90EC1"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c>
          <w:tcPr>
            <w:tcW w:w="1654" w:type="dxa"/>
            <w:tcBorders>
              <w:top w:val="nil"/>
              <w:left w:val="nil"/>
              <w:bottom w:val="single" w:sz="4" w:space="0" w:color="auto"/>
              <w:right w:val="nil"/>
            </w:tcBorders>
            <w:shd w:val="clear" w:color="auto" w:fill="auto"/>
            <w:noWrap/>
            <w:vAlign w:val="bottom"/>
            <w:hideMark/>
          </w:tcPr>
          <w:p w14:paraId="2D77DC7A"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c>
          <w:tcPr>
            <w:tcW w:w="1394" w:type="dxa"/>
            <w:tcBorders>
              <w:top w:val="nil"/>
              <w:left w:val="nil"/>
              <w:bottom w:val="single" w:sz="4" w:space="0" w:color="auto"/>
              <w:right w:val="nil"/>
            </w:tcBorders>
            <w:shd w:val="clear" w:color="auto" w:fill="auto"/>
            <w:noWrap/>
            <w:vAlign w:val="bottom"/>
            <w:hideMark/>
          </w:tcPr>
          <w:p w14:paraId="6A521068"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c>
          <w:tcPr>
            <w:tcW w:w="1394" w:type="dxa"/>
            <w:tcBorders>
              <w:top w:val="nil"/>
              <w:left w:val="nil"/>
              <w:bottom w:val="single" w:sz="4" w:space="0" w:color="auto"/>
              <w:right w:val="single" w:sz="4" w:space="0" w:color="auto"/>
            </w:tcBorders>
            <w:shd w:val="clear" w:color="auto" w:fill="auto"/>
            <w:noWrap/>
            <w:vAlign w:val="bottom"/>
            <w:hideMark/>
          </w:tcPr>
          <w:p w14:paraId="694C48AF"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c>
          <w:tcPr>
            <w:tcW w:w="1727" w:type="dxa"/>
            <w:tcBorders>
              <w:top w:val="nil"/>
              <w:left w:val="nil"/>
              <w:bottom w:val="single" w:sz="4" w:space="0" w:color="auto"/>
              <w:right w:val="nil"/>
            </w:tcBorders>
            <w:shd w:val="clear" w:color="auto" w:fill="auto"/>
            <w:noWrap/>
            <w:vAlign w:val="bottom"/>
            <w:hideMark/>
          </w:tcPr>
          <w:p w14:paraId="2E8D58C9"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c>
          <w:tcPr>
            <w:tcW w:w="1394" w:type="dxa"/>
            <w:tcBorders>
              <w:top w:val="nil"/>
              <w:left w:val="nil"/>
              <w:bottom w:val="single" w:sz="4" w:space="0" w:color="auto"/>
              <w:right w:val="nil"/>
            </w:tcBorders>
            <w:shd w:val="clear" w:color="auto" w:fill="auto"/>
            <w:noWrap/>
            <w:vAlign w:val="bottom"/>
            <w:hideMark/>
          </w:tcPr>
          <w:p w14:paraId="7F93F07B"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c>
          <w:tcPr>
            <w:tcW w:w="1394" w:type="dxa"/>
            <w:tcBorders>
              <w:top w:val="nil"/>
              <w:left w:val="nil"/>
              <w:bottom w:val="single" w:sz="4" w:space="0" w:color="auto"/>
              <w:right w:val="single" w:sz="4" w:space="0" w:color="auto"/>
            </w:tcBorders>
            <w:shd w:val="clear" w:color="auto" w:fill="auto"/>
            <w:noWrap/>
            <w:vAlign w:val="bottom"/>
            <w:hideMark/>
          </w:tcPr>
          <w:p w14:paraId="697D9A3D"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r>
      <w:tr w:rsidR="009550A5" w:rsidRPr="00EC5084" w14:paraId="3FD79E62" w14:textId="77777777" w:rsidTr="0007283E">
        <w:trPr>
          <w:trHeight w:val="255"/>
        </w:trPr>
        <w:tc>
          <w:tcPr>
            <w:tcW w:w="1979" w:type="dxa"/>
            <w:tcBorders>
              <w:top w:val="nil"/>
              <w:left w:val="single" w:sz="4" w:space="0" w:color="auto"/>
              <w:bottom w:val="nil"/>
              <w:right w:val="nil"/>
            </w:tcBorders>
            <w:shd w:val="clear" w:color="auto" w:fill="auto"/>
            <w:vAlign w:val="center"/>
            <w:hideMark/>
          </w:tcPr>
          <w:p w14:paraId="2D161EC1"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2010</w:t>
            </w:r>
          </w:p>
        </w:tc>
        <w:tc>
          <w:tcPr>
            <w:tcW w:w="1275" w:type="dxa"/>
            <w:tcBorders>
              <w:top w:val="nil"/>
              <w:left w:val="nil"/>
              <w:bottom w:val="nil"/>
              <w:right w:val="nil"/>
            </w:tcBorders>
            <w:shd w:val="clear" w:color="auto" w:fill="auto"/>
            <w:vAlign w:val="center"/>
            <w:hideMark/>
          </w:tcPr>
          <w:p w14:paraId="44A6AB5A"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33,701</w:t>
            </w:r>
          </w:p>
        </w:tc>
        <w:tc>
          <w:tcPr>
            <w:tcW w:w="950" w:type="dxa"/>
            <w:tcBorders>
              <w:top w:val="nil"/>
              <w:left w:val="nil"/>
              <w:bottom w:val="nil"/>
              <w:right w:val="single" w:sz="4" w:space="0" w:color="auto"/>
            </w:tcBorders>
            <w:shd w:val="clear" w:color="auto" w:fill="auto"/>
            <w:vAlign w:val="center"/>
            <w:hideMark/>
          </w:tcPr>
          <w:p w14:paraId="49088259"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24.1</w:t>
            </w:r>
          </w:p>
        </w:tc>
        <w:tc>
          <w:tcPr>
            <w:tcW w:w="1293" w:type="dxa"/>
            <w:tcBorders>
              <w:top w:val="nil"/>
              <w:left w:val="single" w:sz="4" w:space="0" w:color="auto"/>
              <w:bottom w:val="nil"/>
              <w:right w:val="nil"/>
            </w:tcBorders>
            <w:shd w:val="clear" w:color="auto" w:fill="auto"/>
            <w:vAlign w:val="center"/>
            <w:hideMark/>
          </w:tcPr>
          <w:p w14:paraId="667D6453"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2,009 (6.0)</w:t>
            </w:r>
          </w:p>
        </w:tc>
        <w:tc>
          <w:tcPr>
            <w:tcW w:w="1654" w:type="dxa"/>
            <w:tcBorders>
              <w:top w:val="nil"/>
              <w:left w:val="nil"/>
              <w:bottom w:val="nil"/>
              <w:right w:val="nil"/>
            </w:tcBorders>
            <w:shd w:val="clear" w:color="auto" w:fill="auto"/>
            <w:noWrap/>
            <w:vAlign w:val="bottom"/>
            <w:hideMark/>
          </w:tcPr>
          <w:p w14:paraId="737EB5BE"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2,845 (8.4)</w:t>
            </w:r>
          </w:p>
        </w:tc>
        <w:tc>
          <w:tcPr>
            <w:tcW w:w="1394" w:type="dxa"/>
            <w:tcBorders>
              <w:top w:val="nil"/>
              <w:left w:val="nil"/>
              <w:bottom w:val="nil"/>
              <w:right w:val="nil"/>
            </w:tcBorders>
            <w:shd w:val="clear" w:color="auto" w:fill="auto"/>
            <w:noWrap/>
            <w:vAlign w:val="bottom"/>
            <w:hideMark/>
          </w:tcPr>
          <w:p w14:paraId="5F0F21F3"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841 (2.5)</w:t>
            </w:r>
          </w:p>
        </w:tc>
        <w:tc>
          <w:tcPr>
            <w:tcW w:w="1394" w:type="dxa"/>
            <w:tcBorders>
              <w:top w:val="nil"/>
              <w:left w:val="nil"/>
              <w:bottom w:val="nil"/>
              <w:right w:val="single" w:sz="4" w:space="0" w:color="auto"/>
            </w:tcBorders>
            <w:shd w:val="clear" w:color="auto" w:fill="auto"/>
            <w:vAlign w:val="center"/>
            <w:hideMark/>
          </w:tcPr>
          <w:p w14:paraId="62963EB8"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28,006 (83.1)</w:t>
            </w:r>
          </w:p>
        </w:tc>
        <w:tc>
          <w:tcPr>
            <w:tcW w:w="1727" w:type="dxa"/>
            <w:tcBorders>
              <w:top w:val="nil"/>
              <w:left w:val="nil"/>
              <w:bottom w:val="nil"/>
              <w:right w:val="nil"/>
            </w:tcBorders>
            <w:shd w:val="clear" w:color="auto" w:fill="auto"/>
            <w:noWrap/>
            <w:vAlign w:val="bottom"/>
            <w:hideMark/>
          </w:tcPr>
          <w:p w14:paraId="38F0F1B6"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3,589 (10.7)</w:t>
            </w:r>
          </w:p>
        </w:tc>
        <w:tc>
          <w:tcPr>
            <w:tcW w:w="1394" w:type="dxa"/>
            <w:tcBorders>
              <w:top w:val="nil"/>
              <w:left w:val="nil"/>
              <w:bottom w:val="nil"/>
              <w:right w:val="nil"/>
            </w:tcBorders>
            <w:shd w:val="clear" w:color="auto" w:fill="auto"/>
            <w:noWrap/>
            <w:vAlign w:val="bottom"/>
            <w:hideMark/>
          </w:tcPr>
          <w:p w14:paraId="0E7596EE"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4,544 (13.5)</w:t>
            </w:r>
          </w:p>
        </w:tc>
        <w:tc>
          <w:tcPr>
            <w:tcW w:w="1394" w:type="dxa"/>
            <w:tcBorders>
              <w:top w:val="nil"/>
              <w:left w:val="nil"/>
              <w:bottom w:val="nil"/>
              <w:right w:val="single" w:sz="4" w:space="0" w:color="auto"/>
            </w:tcBorders>
            <w:shd w:val="clear" w:color="auto" w:fill="auto"/>
            <w:vAlign w:val="center"/>
            <w:hideMark/>
          </w:tcPr>
          <w:p w14:paraId="502BEAB2"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23,559 (69.9)</w:t>
            </w:r>
          </w:p>
        </w:tc>
      </w:tr>
      <w:tr w:rsidR="009550A5" w:rsidRPr="00EC5084" w14:paraId="0D735774" w14:textId="77777777" w:rsidTr="0007283E">
        <w:trPr>
          <w:trHeight w:val="255"/>
        </w:trPr>
        <w:tc>
          <w:tcPr>
            <w:tcW w:w="1979" w:type="dxa"/>
            <w:tcBorders>
              <w:top w:val="nil"/>
              <w:left w:val="single" w:sz="4" w:space="0" w:color="auto"/>
              <w:bottom w:val="nil"/>
              <w:right w:val="nil"/>
            </w:tcBorders>
            <w:shd w:val="clear" w:color="auto" w:fill="auto"/>
            <w:vAlign w:val="center"/>
            <w:hideMark/>
          </w:tcPr>
          <w:p w14:paraId="4DE3E8C5"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2011</w:t>
            </w:r>
          </w:p>
        </w:tc>
        <w:tc>
          <w:tcPr>
            <w:tcW w:w="1275" w:type="dxa"/>
            <w:tcBorders>
              <w:top w:val="nil"/>
              <w:left w:val="nil"/>
              <w:bottom w:val="nil"/>
              <w:right w:val="nil"/>
            </w:tcBorders>
            <w:shd w:val="clear" w:color="auto" w:fill="auto"/>
            <w:vAlign w:val="center"/>
            <w:hideMark/>
          </w:tcPr>
          <w:p w14:paraId="3B65BF3C"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33,463</w:t>
            </w:r>
          </w:p>
        </w:tc>
        <w:tc>
          <w:tcPr>
            <w:tcW w:w="950" w:type="dxa"/>
            <w:tcBorders>
              <w:top w:val="nil"/>
              <w:left w:val="nil"/>
              <w:bottom w:val="nil"/>
              <w:right w:val="single" w:sz="4" w:space="0" w:color="auto"/>
            </w:tcBorders>
            <w:shd w:val="clear" w:color="auto" w:fill="auto"/>
            <w:vAlign w:val="center"/>
            <w:hideMark/>
          </w:tcPr>
          <w:p w14:paraId="49662954"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23.9</w:t>
            </w:r>
          </w:p>
        </w:tc>
        <w:tc>
          <w:tcPr>
            <w:tcW w:w="1293" w:type="dxa"/>
            <w:tcBorders>
              <w:top w:val="nil"/>
              <w:left w:val="single" w:sz="4" w:space="0" w:color="auto"/>
              <w:bottom w:val="nil"/>
              <w:right w:val="nil"/>
            </w:tcBorders>
            <w:shd w:val="clear" w:color="auto" w:fill="auto"/>
            <w:vAlign w:val="center"/>
            <w:hideMark/>
          </w:tcPr>
          <w:p w14:paraId="6F4C4EC2"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2,361 (7.1)</w:t>
            </w:r>
          </w:p>
        </w:tc>
        <w:tc>
          <w:tcPr>
            <w:tcW w:w="1654" w:type="dxa"/>
            <w:tcBorders>
              <w:top w:val="nil"/>
              <w:left w:val="nil"/>
              <w:bottom w:val="nil"/>
              <w:right w:val="nil"/>
            </w:tcBorders>
            <w:shd w:val="clear" w:color="auto" w:fill="auto"/>
            <w:noWrap/>
            <w:vAlign w:val="bottom"/>
            <w:hideMark/>
          </w:tcPr>
          <w:p w14:paraId="5D76611C"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4,354 (13.0)</w:t>
            </w:r>
          </w:p>
        </w:tc>
        <w:tc>
          <w:tcPr>
            <w:tcW w:w="1394" w:type="dxa"/>
            <w:tcBorders>
              <w:top w:val="nil"/>
              <w:left w:val="nil"/>
              <w:bottom w:val="nil"/>
              <w:right w:val="nil"/>
            </w:tcBorders>
            <w:shd w:val="clear" w:color="auto" w:fill="auto"/>
            <w:noWrap/>
            <w:vAlign w:val="bottom"/>
            <w:hideMark/>
          </w:tcPr>
          <w:p w14:paraId="21785A19"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2,089 (6.2)</w:t>
            </w:r>
          </w:p>
        </w:tc>
        <w:tc>
          <w:tcPr>
            <w:tcW w:w="1394" w:type="dxa"/>
            <w:tcBorders>
              <w:top w:val="nil"/>
              <w:left w:val="nil"/>
              <w:bottom w:val="nil"/>
              <w:right w:val="single" w:sz="4" w:space="0" w:color="auto"/>
            </w:tcBorders>
            <w:shd w:val="clear" w:color="auto" w:fill="auto"/>
            <w:vAlign w:val="center"/>
            <w:hideMark/>
          </w:tcPr>
          <w:p w14:paraId="21252C47"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24,659 (73.7)</w:t>
            </w:r>
          </w:p>
        </w:tc>
        <w:tc>
          <w:tcPr>
            <w:tcW w:w="1727" w:type="dxa"/>
            <w:tcBorders>
              <w:top w:val="nil"/>
              <w:left w:val="nil"/>
              <w:bottom w:val="nil"/>
              <w:right w:val="nil"/>
            </w:tcBorders>
            <w:shd w:val="clear" w:color="auto" w:fill="auto"/>
            <w:noWrap/>
            <w:vAlign w:val="bottom"/>
            <w:hideMark/>
          </w:tcPr>
          <w:p w14:paraId="2A20664D"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5,283 (15.8)</w:t>
            </w:r>
          </w:p>
        </w:tc>
        <w:tc>
          <w:tcPr>
            <w:tcW w:w="1394" w:type="dxa"/>
            <w:tcBorders>
              <w:top w:val="nil"/>
              <w:left w:val="nil"/>
              <w:bottom w:val="nil"/>
              <w:right w:val="nil"/>
            </w:tcBorders>
            <w:shd w:val="clear" w:color="auto" w:fill="auto"/>
            <w:noWrap/>
            <w:vAlign w:val="bottom"/>
            <w:hideMark/>
          </w:tcPr>
          <w:p w14:paraId="38016EE4"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6,355 (19.0)</w:t>
            </w:r>
          </w:p>
        </w:tc>
        <w:tc>
          <w:tcPr>
            <w:tcW w:w="1394" w:type="dxa"/>
            <w:tcBorders>
              <w:top w:val="nil"/>
              <w:left w:val="nil"/>
              <w:bottom w:val="nil"/>
              <w:right w:val="single" w:sz="4" w:space="0" w:color="auto"/>
            </w:tcBorders>
            <w:shd w:val="clear" w:color="auto" w:fill="auto"/>
            <w:vAlign w:val="center"/>
            <w:hideMark/>
          </w:tcPr>
          <w:p w14:paraId="2A07EF48"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19,464 (58.2)</w:t>
            </w:r>
          </w:p>
        </w:tc>
      </w:tr>
      <w:tr w:rsidR="009550A5" w:rsidRPr="00EC5084" w14:paraId="212D9562" w14:textId="77777777" w:rsidTr="0007283E">
        <w:trPr>
          <w:trHeight w:val="255"/>
        </w:trPr>
        <w:tc>
          <w:tcPr>
            <w:tcW w:w="1979" w:type="dxa"/>
            <w:tcBorders>
              <w:top w:val="nil"/>
              <w:left w:val="single" w:sz="4" w:space="0" w:color="auto"/>
              <w:bottom w:val="nil"/>
              <w:right w:val="nil"/>
            </w:tcBorders>
            <w:shd w:val="clear" w:color="auto" w:fill="auto"/>
            <w:vAlign w:val="center"/>
            <w:hideMark/>
          </w:tcPr>
          <w:p w14:paraId="1CEEBCC2"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2012</w:t>
            </w:r>
          </w:p>
        </w:tc>
        <w:tc>
          <w:tcPr>
            <w:tcW w:w="1275" w:type="dxa"/>
            <w:tcBorders>
              <w:top w:val="nil"/>
              <w:left w:val="nil"/>
              <w:bottom w:val="nil"/>
              <w:right w:val="nil"/>
            </w:tcBorders>
            <w:shd w:val="clear" w:color="auto" w:fill="auto"/>
            <w:vAlign w:val="center"/>
            <w:hideMark/>
          </w:tcPr>
          <w:p w14:paraId="0DCC1A1F"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35,225</w:t>
            </w:r>
          </w:p>
        </w:tc>
        <w:tc>
          <w:tcPr>
            <w:tcW w:w="950" w:type="dxa"/>
            <w:tcBorders>
              <w:top w:val="nil"/>
              <w:left w:val="nil"/>
              <w:bottom w:val="nil"/>
              <w:right w:val="single" w:sz="4" w:space="0" w:color="auto"/>
            </w:tcBorders>
            <w:shd w:val="clear" w:color="auto" w:fill="auto"/>
            <w:vAlign w:val="center"/>
            <w:hideMark/>
          </w:tcPr>
          <w:p w14:paraId="6A12E137"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25.2</w:t>
            </w:r>
          </w:p>
        </w:tc>
        <w:tc>
          <w:tcPr>
            <w:tcW w:w="1293" w:type="dxa"/>
            <w:tcBorders>
              <w:top w:val="nil"/>
              <w:left w:val="single" w:sz="4" w:space="0" w:color="auto"/>
              <w:bottom w:val="nil"/>
              <w:right w:val="nil"/>
            </w:tcBorders>
            <w:shd w:val="clear" w:color="auto" w:fill="auto"/>
            <w:vAlign w:val="center"/>
            <w:hideMark/>
          </w:tcPr>
          <w:p w14:paraId="7156DF88"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4,370 (12.4)</w:t>
            </w:r>
          </w:p>
        </w:tc>
        <w:tc>
          <w:tcPr>
            <w:tcW w:w="1654" w:type="dxa"/>
            <w:tcBorders>
              <w:top w:val="nil"/>
              <w:left w:val="nil"/>
              <w:bottom w:val="nil"/>
              <w:right w:val="nil"/>
            </w:tcBorders>
            <w:shd w:val="clear" w:color="auto" w:fill="auto"/>
            <w:noWrap/>
            <w:vAlign w:val="bottom"/>
            <w:hideMark/>
          </w:tcPr>
          <w:p w14:paraId="2CCA5B78"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8,130 (23.1)</w:t>
            </w:r>
          </w:p>
        </w:tc>
        <w:tc>
          <w:tcPr>
            <w:tcW w:w="1394" w:type="dxa"/>
            <w:tcBorders>
              <w:top w:val="nil"/>
              <w:left w:val="nil"/>
              <w:bottom w:val="nil"/>
              <w:right w:val="nil"/>
            </w:tcBorders>
            <w:shd w:val="clear" w:color="auto" w:fill="auto"/>
            <w:noWrap/>
            <w:vAlign w:val="bottom"/>
            <w:hideMark/>
          </w:tcPr>
          <w:p w14:paraId="6A23D632"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8,239 (24.4)</w:t>
            </w:r>
          </w:p>
        </w:tc>
        <w:tc>
          <w:tcPr>
            <w:tcW w:w="1394" w:type="dxa"/>
            <w:tcBorders>
              <w:top w:val="nil"/>
              <w:left w:val="nil"/>
              <w:bottom w:val="nil"/>
              <w:right w:val="single" w:sz="4" w:space="0" w:color="auto"/>
            </w:tcBorders>
            <w:shd w:val="clear" w:color="auto" w:fill="auto"/>
            <w:vAlign w:val="center"/>
            <w:hideMark/>
          </w:tcPr>
          <w:p w14:paraId="7BDD2091"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14,486 (41.1)</w:t>
            </w:r>
          </w:p>
        </w:tc>
        <w:tc>
          <w:tcPr>
            <w:tcW w:w="1727" w:type="dxa"/>
            <w:tcBorders>
              <w:top w:val="nil"/>
              <w:left w:val="nil"/>
              <w:bottom w:val="nil"/>
              <w:right w:val="nil"/>
            </w:tcBorders>
            <w:shd w:val="clear" w:color="auto" w:fill="auto"/>
            <w:noWrap/>
            <w:vAlign w:val="bottom"/>
            <w:hideMark/>
          </w:tcPr>
          <w:p w14:paraId="6D3743CC"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8,741 (24.8)</w:t>
            </w:r>
          </w:p>
        </w:tc>
        <w:tc>
          <w:tcPr>
            <w:tcW w:w="1394" w:type="dxa"/>
            <w:tcBorders>
              <w:top w:val="nil"/>
              <w:left w:val="nil"/>
              <w:bottom w:val="nil"/>
              <w:right w:val="nil"/>
            </w:tcBorders>
            <w:shd w:val="clear" w:color="auto" w:fill="auto"/>
            <w:noWrap/>
            <w:vAlign w:val="bottom"/>
            <w:hideMark/>
          </w:tcPr>
          <w:p w14:paraId="7C30E350"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12,677 (36.0)</w:t>
            </w:r>
          </w:p>
        </w:tc>
        <w:tc>
          <w:tcPr>
            <w:tcW w:w="1394" w:type="dxa"/>
            <w:tcBorders>
              <w:top w:val="nil"/>
              <w:left w:val="nil"/>
              <w:bottom w:val="nil"/>
              <w:right w:val="single" w:sz="4" w:space="0" w:color="auto"/>
            </w:tcBorders>
            <w:shd w:val="clear" w:color="auto" w:fill="auto"/>
            <w:vAlign w:val="center"/>
            <w:hideMark/>
          </w:tcPr>
          <w:p w14:paraId="7A8D7E27"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9,437 (26.8)</w:t>
            </w:r>
          </w:p>
        </w:tc>
      </w:tr>
      <w:tr w:rsidR="009550A5" w:rsidRPr="00EC5084" w14:paraId="12365AED" w14:textId="77777777" w:rsidTr="0007283E">
        <w:trPr>
          <w:trHeight w:val="255"/>
        </w:trPr>
        <w:tc>
          <w:tcPr>
            <w:tcW w:w="1979" w:type="dxa"/>
            <w:tcBorders>
              <w:top w:val="nil"/>
              <w:left w:val="single" w:sz="4" w:space="0" w:color="auto"/>
              <w:bottom w:val="single" w:sz="4" w:space="0" w:color="auto"/>
              <w:right w:val="nil"/>
            </w:tcBorders>
            <w:shd w:val="clear" w:color="auto" w:fill="auto"/>
            <w:vAlign w:val="center"/>
            <w:hideMark/>
          </w:tcPr>
          <w:p w14:paraId="6CC883C6"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2013</w:t>
            </w:r>
          </w:p>
        </w:tc>
        <w:tc>
          <w:tcPr>
            <w:tcW w:w="1275" w:type="dxa"/>
            <w:tcBorders>
              <w:top w:val="nil"/>
              <w:left w:val="nil"/>
              <w:bottom w:val="single" w:sz="4" w:space="0" w:color="auto"/>
              <w:right w:val="nil"/>
            </w:tcBorders>
            <w:shd w:val="clear" w:color="auto" w:fill="auto"/>
            <w:vAlign w:val="center"/>
            <w:hideMark/>
          </w:tcPr>
          <w:p w14:paraId="63744574"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37,418</w:t>
            </w:r>
          </w:p>
        </w:tc>
        <w:tc>
          <w:tcPr>
            <w:tcW w:w="950" w:type="dxa"/>
            <w:tcBorders>
              <w:top w:val="nil"/>
              <w:left w:val="nil"/>
              <w:bottom w:val="single" w:sz="4" w:space="0" w:color="auto"/>
              <w:right w:val="single" w:sz="4" w:space="0" w:color="auto"/>
            </w:tcBorders>
            <w:shd w:val="clear" w:color="auto" w:fill="auto"/>
            <w:vAlign w:val="center"/>
            <w:hideMark/>
          </w:tcPr>
          <w:p w14:paraId="7E995D29"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26.8</w:t>
            </w:r>
          </w:p>
        </w:tc>
        <w:tc>
          <w:tcPr>
            <w:tcW w:w="1293" w:type="dxa"/>
            <w:tcBorders>
              <w:top w:val="nil"/>
              <w:left w:val="single" w:sz="4" w:space="0" w:color="auto"/>
              <w:bottom w:val="single" w:sz="4" w:space="0" w:color="auto"/>
              <w:right w:val="nil"/>
            </w:tcBorders>
            <w:shd w:val="clear" w:color="auto" w:fill="auto"/>
            <w:vAlign w:val="center"/>
            <w:hideMark/>
          </w:tcPr>
          <w:p w14:paraId="5C97EEEB"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4,517 (12.1)</w:t>
            </w:r>
          </w:p>
        </w:tc>
        <w:tc>
          <w:tcPr>
            <w:tcW w:w="1654" w:type="dxa"/>
            <w:tcBorders>
              <w:top w:val="nil"/>
              <w:left w:val="nil"/>
              <w:bottom w:val="single" w:sz="4" w:space="0" w:color="auto"/>
              <w:right w:val="nil"/>
            </w:tcBorders>
            <w:shd w:val="clear" w:color="auto" w:fill="auto"/>
            <w:noWrap/>
            <w:vAlign w:val="bottom"/>
            <w:hideMark/>
          </w:tcPr>
          <w:p w14:paraId="4BB5A57B"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9,560 (25.6)</w:t>
            </w:r>
          </w:p>
        </w:tc>
        <w:tc>
          <w:tcPr>
            <w:tcW w:w="1394" w:type="dxa"/>
            <w:tcBorders>
              <w:top w:val="nil"/>
              <w:left w:val="nil"/>
              <w:bottom w:val="single" w:sz="4" w:space="0" w:color="auto"/>
              <w:right w:val="nil"/>
            </w:tcBorders>
            <w:shd w:val="clear" w:color="auto" w:fill="auto"/>
            <w:noWrap/>
            <w:vAlign w:val="bottom"/>
            <w:hideMark/>
          </w:tcPr>
          <w:p w14:paraId="129A400B"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11,172 (29.9)</w:t>
            </w:r>
          </w:p>
        </w:tc>
        <w:tc>
          <w:tcPr>
            <w:tcW w:w="1394" w:type="dxa"/>
            <w:tcBorders>
              <w:top w:val="nil"/>
              <w:left w:val="nil"/>
              <w:bottom w:val="single" w:sz="4" w:space="0" w:color="auto"/>
              <w:right w:val="single" w:sz="4" w:space="0" w:color="auto"/>
            </w:tcBorders>
            <w:shd w:val="clear" w:color="auto" w:fill="auto"/>
            <w:vAlign w:val="center"/>
            <w:hideMark/>
          </w:tcPr>
          <w:p w14:paraId="4297B01A"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12,169 (32.5)</w:t>
            </w:r>
          </w:p>
        </w:tc>
        <w:tc>
          <w:tcPr>
            <w:tcW w:w="1727" w:type="dxa"/>
            <w:tcBorders>
              <w:top w:val="nil"/>
              <w:left w:val="nil"/>
              <w:bottom w:val="single" w:sz="4" w:space="0" w:color="auto"/>
              <w:right w:val="nil"/>
            </w:tcBorders>
            <w:shd w:val="clear" w:color="auto" w:fill="auto"/>
            <w:noWrap/>
            <w:vAlign w:val="bottom"/>
            <w:hideMark/>
          </w:tcPr>
          <w:p w14:paraId="504BA192"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10,286 (27.5)</w:t>
            </w:r>
          </w:p>
        </w:tc>
        <w:tc>
          <w:tcPr>
            <w:tcW w:w="1394" w:type="dxa"/>
            <w:tcBorders>
              <w:top w:val="nil"/>
              <w:left w:val="nil"/>
              <w:bottom w:val="single" w:sz="4" w:space="0" w:color="auto"/>
              <w:right w:val="nil"/>
            </w:tcBorders>
            <w:shd w:val="clear" w:color="auto" w:fill="auto"/>
            <w:noWrap/>
            <w:vAlign w:val="bottom"/>
            <w:hideMark/>
          </w:tcPr>
          <w:p w14:paraId="00824CDD"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16,384 (43.8)</w:t>
            </w:r>
          </w:p>
        </w:tc>
        <w:tc>
          <w:tcPr>
            <w:tcW w:w="1394" w:type="dxa"/>
            <w:tcBorders>
              <w:top w:val="nil"/>
              <w:left w:val="nil"/>
              <w:bottom w:val="single" w:sz="4" w:space="0" w:color="auto"/>
              <w:right w:val="single" w:sz="4" w:space="0" w:color="auto"/>
            </w:tcBorders>
            <w:shd w:val="clear" w:color="auto" w:fill="auto"/>
            <w:vAlign w:val="center"/>
            <w:hideMark/>
          </w:tcPr>
          <w:p w14:paraId="21CB6033"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6,231 (16.7)</w:t>
            </w:r>
          </w:p>
        </w:tc>
      </w:tr>
      <w:tr w:rsidR="009550A5" w:rsidRPr="00EC5084" w14:paraId="337B856D" w14:textId="77777777" w:rsidTr="0007283E">
        <w:trPr>
          <w:trHeight w:val="255"/>
        </w:trPr>
        <w:tc>
          <w:tcPr>
            <w:tcW w:w="1979" w:type="dxa"/>
            <w:tcBorders>
              <w:top w:val="nil"/>
              <w:left w:val="single" w:sz="4" w:space="0" w:color="auto"/>
              <w:bottom w:val="single" w:sz="4" w:space="0" w:color="auto"/>
              <w:right w:val="nil"/>
            </w:tcBorders>
            <w:shd w:val="clear" w:color="auto" w:fill="auto"/>
            <w:noWrap/>
            <w:vAlign w:val="bottom"/>
            <w:hideMark/>
          </w:tcPr>
          <w:p w14:paraId="4A4ADF45"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Age group (yrs)</w:t>
            </w:r>
          </w:p>
        </w:tc>
        <w:tc>
          <w:tcPr>
            <w:tcW w:w="1275" w:type="dxa"/>
            <w:tcBorders>
              <w:top w:val="nil"/>
              <w:left w:val="nil"/>
              <w:bottom w:val="single" w:sz="4" w:space="0" w:color="auto"/>
              <w:right w:val="nil"/>
            </w:tcBorders>
            <w:shd w:val="clear" w:color="auto" w:fill="auto"/>
            <w:noWrap/>
            <w:vAlign w:val="bottom"/>
            <w:hideMark/>
          </w:tcPr>
          <w:p w14:paraId="35643FDC"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c>
          <w:tcPr>
            <w:tcW w:w="950" w:type="dxa"/>
            <w:tcBorders>
              <w:top w:val="nil"/>
              <w:left w:val="nil"/>
              <w:bottom w:val="single" w:sz="4" w:space="0" w:color="auto"/>
              <w:right w:val="single" w:sz="4" w:space="0" w:color="auto"/>
            </w:tcBorders>
            <w:shd w:val="clear" w:color="auto" w:fill="auto"/>
            <w:noWrap/>
            <w:vAlign w:val="bottom"/>
            <w:hideMark/>
          </w:tcPr>
          <w:p w14:paraId="61F2985D"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c>
          <w:tcPr>
            <w:tcW w:w="1293" w:type="dxa"/>
            <w:tcBorders>
              <w:top w:val="nil"/>
              <w:left w:val="single" w:sz="4" w:space="0" w:color="auto"/>
              <w:bottom w:val="single" w:sz="4" w:space="0" w:color="auto"/>
              <w:right w:val="nil"/>
            </w:tcBorders>
            <w:shd w:val="clear" w:color="auto" w:fill="auto"/>
            <w:noWrap/>
            <w:vAlign w:val="bottom"/>
            <w:hideMark/>
          </w:tcPr>
          <w:p w14:paraId="32CBFF87"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c>
          <w:tcPr>
            <w:tcW w:w="1654" w:type="dxa"/>
            <w:tcBorders>
              <w:top w:val="nil"/>
              <w:left w:val="nil"/>
              <w:bottom w:val="single" w:sz="4" w:space="0" w:color="auto"/>
              <w:right w:val="nil"/>
            </w:tcBorders>
            <w:shd w:val="clear" w:color="auto" w:fill="auto"/>
            <w:noWrap/>
            <w:vAlign w:val="bottom"/>
            <w:hideMark/>
          </w:tcPr>
          <w:p w14:paraId="5716AC6B"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c>
          <w:tcPr>
            <w:tcW w:w="1394" w:type="dxa"/>
            <w:tcBorders>
              <w:top w:val="nil"/>
              <w:left w:val="nil"/>
              <w:bottom w:val="single" w:sz="4" w:space="0" w:color="auto"/>
              <w:right w:val="nil"/>
            </w:tcBorders>
            <w:shd w:val="clear" w:color="auto" w:fill="auto"/>
            <w:noWrap/>
            <w:vAlign w:val="bottom"/>
            <w:hideMark/>
          </w:tcPr>
          <w:p w14:paraId="1BE15E90"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c>
          <w:tcPr>
            <w:tcW w:w="1394" w:type="dxa"/>
            <w:tcBorders>
              <w:top w:val="nil"/>
              <w:left w:val="nil"/>
              <w:bottom w:val="single" w:sz="4" w:space="0" w:color="auto"/>
              <w:right w:val="single" w:sz="4" w:space="0" w:color="auto"/>
            </w:tcBorders>
            <w:shd w:val="clear" w:color="auto" w:fill="auto"/>
            <w:noWrap/>
            <w:vAlign w:val="bottom"/>
            <w:hideMark/>
          </w:tcPr>
          <w:p w14:paraId="2FF57E0D"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c>
          <w:tcPr>
            <w:tcW w:w="1727" w:type="dxa"/>
            <w:tcBorders>
              <w:top w:val="nil"/>
              <w:left w:val="nil"/>
              <w:bottom w:val="single" w:sz="4" w:space="0" w:color="auto"/>
              <w:right w:val="nil"/>
            </w:tcBorders>
            <w:shd w:val="clear" w:color="auto" w:fill="auto"/>
            <w:noWrap/>
            <w:vAlign w:val="bottom"/>
            <w:hideMark/>
          </w:tcPr>
          <w:p w14:paraId="77F173FD"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c>
          <w:tcPr>
            <w:tcW w:w="1394" w:type="dxa"/>
            <w:tcBorders>
              <w:top w:val="nil"/>
              <w:left w:val="nil"/>
              <w:bottom w:val="single" w:sz="4" w:space="0" w:color="auto"/>
              <w:right w:val="nil"/>
            </w:tcBorders>
            <w:shd w:val="clear" w:color="auto" w:fill="auto"/>
            <w:noWrap/>
            <w:vAlign w:val="bottom"/>
            <w:hideMark/>
          </w:tcPr>
          <w:p w14:paraId="04FBA4C1"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c>
          <w:tcPr>
            <w:tcW w:w="1394" w:type="dxa"/>
            <w:tcBorders>
              <w:top w:val="nil"/>
              <w:left w:val="nil"/>
              <w:bottom w:val="single" w:sz="4" w:space="0" w:color="auto"/>
              <w:right w:val="single" w:sz="4" w:space="0" w:color="auto"/>
            </w:tcBorders>
            <w:shd w:val="clear" w:color="auto" w:fill="auto"/>
            <w:noWrap/>
            <w:vAlign w:val="bottom"/>
            <w:hideMark/>
          </w:tcPr>
          <w:p w14:paraId="44EC2CB2"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r>
      <w:tr w:rsidR="009550A5" w:rsidRPr="00EC5084" w14:paraId="2278D6AE" w14:textId="77777777" w:rsidTr="0007283E">
        <w:trPr>
          <w:trHeight w:val="255"/>
        </w:trPr>
        <w:tc>
          <w:tcPr>
            <w:tcW w:w="1979" w:type="dxa"/>
            <w:tcBorders>
              <w:top w:val="nil"/>
              <w:left w:val="single" w:sz="4" w:space="0" w:color="auto"/>
              <w:bottom w:val="nil"/>
              <w:right w:val="nil"/>
            </w:tcBorders>
            <w:shd w:val="clear" w:color="auto" w:fill="auto"/>
            <w:vAlign w:val="center"/>
            <w:hideMark/>
          </w:tcPr>
          <w:p w14:paraId="24BA7B7E"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≤60</w:t>
            </w:r>
          </w:p>
        </w:tc>
        <w:tc>
          <w:tcPr>
            <w:tcW w:w="1275" w:type="dxa"/>
            <w:tcBorders>
              <w:top w:val="nil"/>
              <w:left w:val="nil"/>
              <w:bottom w:val="nil"/>
              <w:right w:val="nil"/>
            </w:tcBorders>
            <w:shd w:val="clear" w:color="auto" w:fill="auto"/>
            <w:vAlign w:val="center"/>
            <w:hideMark/>
          </w:tcPr>
          <w:p w14:paraId="212062E6"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15,321</w:t>
            </w:r>
          </w:p>
        </w:tc>
        <w:tc>
          <w:tcPr>
            <w:tcW w:w="950" w:type="dxa"/>
            <w:tcBorders>
              <w:top w:val="nil"/>
              <w:left w:val="nil"/>
              <w:bottom w:val="nil"/>
              <w:right w:val="single" w:sz="4" w:space="0" w:color="auto"/>
            </w:tcBorders>
            <w:shd w:val="clear" w:color="auto" w:fill="auto"/>
            <w:vAlign w:val="center"/>
            <w:hideMark/>
          </w:tcPr>
          <w:p w14:paraId="727EC806"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11.0</w:t>
            </w:r>
          </w:p>
        </w:tc>
        <w:tc>
          <w:tcPr>
            <w:tcW w:w="1293" w:type="dxa"/>
            <w:tcBorders>
              <w:top w:val="nil"/>
              <w:left w:val="single" w:sz="4" w:space="0" w:color="auto"/>
              <w:bottom w:val="nil"/>
              <w:right w:val="nil"/>
            </w:tcBorders>
            <w:shd w:val="clear" w:color="auto" w:fill="auto"/>
            <w:vAlign w:val="center"/>
            <w:hideMark/>
          </w:tcPr>
          <w:p w14:paraId="04CC9069"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856 (5.6)</w:t>
            </w:r>
          </w:p>
        </w:tc>
        <w:tc>
          <w:tcPr>
            <w:tcW w:w="1654" w:type="dxa"/>
            <w:tcBorders>
              <w:top w:val="nil"/>
              <w:left w:val="nil"/>
              <w:bottom w:val="nil"/>
              <w:right w:val="nil"/>
            </w:tcBorders>
            <w:shd w:val="clear" w:color="auto" w:fill="auto"/>
            <w:noWrap/>
            <w:vAlign w:val="bottom"/>
            <w:hideMark/>
          </w:tcPr>
          <w:p w14:paraId="36CCB3EF"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2,375 (15.5)</w:t>
            </w:r>
          </w:p>
        </w:tc>
        <w:tc>
          <w:tcPr>
            <w:tcW w:w="1394" w:type="dxa"/>
            <w:tcBorders>
              <w:top w:val="nil"/>
              <w:left w:val="nil"/>
              <w:bottom w:val="nil"/>
              <w:right w:val="nil"/>
            </w:tcBorders>
            <w:shd w:val="clear" w:color="auto" w:fill="auto"/>
            <w:noWrap/>
            <w:vAlign w:val="bottom"/>
            <w:hideMark/>
          </w:tcPr>
          <w:p w14:paraId="661F9C9B"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3,571 (23.3)</w:t>
            </w:r>
          </w:p>
        </w:tc>
        <w:tc>
          <w:tcPr>
            <w:tcW w:w="1394" w:type="dxa"/>
            <w:tcBorders>
              <w:top w:val="nil"/>
              <w:left w:val="nil"/>
              <w:bottom w:val="nil"/>
              <w:right w:val="single" w:sz="4" w:space="0" w:color="auto"/>
            </w:tcBorders>
            <w:shd w:val="clear" w:color="auto" w:fill="auto"/>
            <w:vAlign w:val="center"/>
            <w:hideMark/>
          </w:tcPr>
          <w:p w14:paraId="65C7DCC5"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8,519 (55.6)</w:t>
            </w:r>
          </w:p>
        </w:tc>
        <w:tc>
          <w:tcPr>
            <w:tcW w:w="1727" w:type="dxa"/>
            <w:tcBorders>
              <w:top w:val="nil"/>
              <w:left w:val="nil"/>
              <w:bottom w:val="nil"/>
              <w:right w:val="nil"/>
            </w:tcBorders>
            <w:shd w:val="clear" w:color="auto" w:fill="auto"/>
            <w:noWrap/>
            <w:vAlign w:val="bottom"/>
            <w:hideMark/>
          </w:tcPr>
          <w:p w14:paraId="3F6D5213"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2,822 (18.4)</w:t>
            </w:r>
          </w:p>
        </w:tc>
        <w:tc>
          <w:tcPr>
            <w:tcW w:w="1394" w:type="dxa"/>
            <w:tcBorders>
              <w:top w:val="nil"/>
              <w:left w:val="nil"/>
              <w:bottom w:val="nil"/>
              <w:right w:val="nil"/>
            </w:tcBorders>
            <w:shd w:val="clear" w:color="auto" w:fill="auto"/>
            <w:noWrap/>
            <w:vAlign w:val="bottom"/>
            <w:hideMark/>
          </w:tcPr>
          <w:p w14:paraId="5FF27AF1"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6,151 (40.2)</w:t>
            </w:r>
          </w:p>
        </w:tc>
        <w:tc>
          <w:tcPr>
            <w:tcW w:w="1394" w:type="dxa"/>
            <w:tcBorders>
              <w:top w:val="nil"/>
              <w:left w:val="nil"/>
              <w:bottom w:val="nil"/>
              <w:right w:val="single" w:sz="4" w:space="0" w:color="auto"/>
            </w:tcBorders>
            <w:shd w:val="clear" w:color="auto" w:fill="auto"/>
            <w:vAlign w:val="center"/>
            <w:hideMark/>
          </w:tcPr>
          <w:p w14:paraId="746359CC"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5,492 (35.9)</w:t>
            </w:r>
          </w:p>
        </w:tc>
      </w:tr>
      <w:tr w:rsidR="009550A5" w:rsidRPr="00EC5084" w14:paraId="3085E6AB" w14:textId="77777777" w:rsidTr="0007283E">
        <w:trPr>
          <w:trHeight w:val="255"/>
        </w:trPr>
        <w:tc>
          <w:tcPr>
            <w:tcW w:w="1979" w:type="dxa"/>
            <w:tcBorders>
              <w:top w:val="nil"/>
              <w:left w:val="single" w:sz="4" w:space="0" w:color="auto"/>
              <w:bottom w:val="nil"/>
              <w:right w:val="nil"/>
            </w:tcBorders>
            <w:shd w:val="clear" w:color="auto" w:fill="auto"/>
            <w:vAlign w:val="center"/>
            <w:hideMark/>
          </w:tcPr>
          <w:p w14:paraId="10D09686"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60-69</w:t>
            </w:r>
          </w:p>
        </w:tc>
        <w:tc>
          <w:tcPr>
            <w:tcW w:w="1275" w:type="dxa"/>
            <w:tcBorders>
              <w:top w:val="nil"/>
              <w:left w:val="nil"/>
              <w:bottom w:val="nil"/>
              <w:right w:val="nil"/>
            </w:tcBorders>
            <w:shd w:val="clear" w:color="auto" w:fill="auto"/>
            <w:vAlign w:val="center"/>
            <w:hideMark/>
          </w:tcPr>
          <w:p w14:paraId="2D2B46D5"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47,923</w:t>
            </w:r>
          </w:p>
        </w:tc>
        <w:tc>
          <w:tcPr>
            <w:tcW w:w="950" w:type="dxa"/>
            <w:tcBorders>
              <w:top w:val="nil"/>
              <w:left w:val="nil"/>
              <w:bottom w:val="nil"/>
              <w:right w:val="single" w:sz="4" w:space="0" w:color="auto"/>
            </w:tcBorders>
            <w:shd w:val="clear" w:color="auto" w:fill="auto"/>
            <w:vAlign w:val="center"/>
            <w:hideMark/>
          </w:tcPr>
          <w:p w14:paraId="70491D09"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34.3</w:t>
            </w:r>
          </w:p>
        </w:tc>
        <w:tc>
          <w:tcPr>
            <w:tcW w:w="1293" w:type="dxa"/>
            <w:tcBorders>
              <w:top w:val="nil"/>
              <w:left w:val="single" w:sz="4" w:space="0" w:color="auto"/>
              <w:bottom w:val="nil"/>
              <w:right w:val="nil"/>
            </w:tcBorders>
            <w:shd w:val="clear" w:color="auto" w:fill="auto"/>
            <w:vAlign w:val="center"/>
            <w:hideMark/>
          </w:tcPr>
          <w:p w14:paraId="3FEBE34C"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3,136 (6.5)</w:t>
            </w:r>
          </w:p>
        </w:tc>
        <w:tc>
          <w:tcPr>
            <w:tcW w:w="1654" w:type="dxa"/>
            <w:tcBorders>
              <w:top w:val="nil"/>
              <w:left w:val="nil"/>
              <w:bottom w:val="nil"/>
              <w:right w:val="nil"/>
            </w:tcBorders>
            <w:shd w:val="clear" w:color="auto" w:fill="auto"/>
            <w:noWrap/>
            <w:vAlign w:val="bottom"/>
            <w:hideMark/>
          </w:tcPr>
          <w:p w14:paraId="577BAC5B"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8,972 (18.7)</w:t>
            </w:r>
          </w:p>
        </w:tc>
        <w:tc>
          <w:tcPr>
            <w:tcW w:w="1394" w:type="dxa"/>
            <w:tcBorders>
              <w:top w:val="nil"/>
              <w:left w:val="nil"/>
              <w:bottom w:val="nil"/>
              <w:right w:val="nil"/>
            </w:tcBorders>
            <w:shd w:val="clear" w:color="auto" w:fill="auto"/>
            <w:noWrap/>
            <w:vAlign w:val="bottom"/>
            <w:hideMark/>
          </w:tcPr>
          <w:p w14:paraId="3E8FFF6B"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9,661 (20.2)</w:t>
            </w:r>
          </w:p>
        </w:tc>
        <w:tc>
          <w:tcPr>
            <w:tcW w:w="1394" w:type="dxa"/>
            <w:tcBorders>
              <w:top w:val="nil"/>
              <w:left w:val="nil"/>
              <w:bottom w:val="nil"/>
              <w:right w:val="single" w:sz="4" w:space="0" w:color="auto"/>
            </w:tcBorders>
            <w:shd w:val="clear" w:color="auto" w:fill="auto"/>
            <w:vAlign w:val="center"/>
            <w:hideMark/>
          </w:tcPr>
          <w:p w14:paraId="354675FA"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26,154 (54.6)</w:t>
            </w:r>
          </w:p>
        </w:tc>
        <w:tc>
          <w:tcPr>
            <w:tcW w:w="1727" w:type="dxa"/>
            <w:tcBorders>
              <w:top w:val="nil"/>
              <w:left w:val="nil"/>
              <w:bottom w:val="nil"/>
              <w:right w:val="nil"/>
            </w:tcBorders>
            <w:shd w:val="clear" w:color="auto" w:fill="auto"/>
            <w:noWrap/>
            <w:vAlign w:val="bottom"/>
            <w:hideMark/>
          </w:tcPr>
          <w:p w14:paraId="6B28C3F2"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10,341 (21.6)</w:t>
            </w:r>
          </w:p>
        </w:tc>
        <w:tc>
          <w:tcPr>
            <w:tcW w:w="1394" w:type="dxa"/>
            <w:tcBorders>
              <w:top w:val="nil"/>
              <w:left w:val="nil"/>
              <w:bottom w:val="nil"/>
              <w:right w:val="nil"/>
            </w:tcBorders>
            <w:shd w:val="clear" w:color="auto" w:fill="auto"/>
            <w:noWrap/>
            <w:vAlign w:val="bottom"/>
            <w:hideMark/>
          </w:tcPr>
          <w:p w14:paraId="15F209BC"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16,783 (35.0)</w:t>
            </w:r>
          </w:p>
        </w:tc>
        <w:tc>
          <w:tcPr>
            <w:tcW w:w="1394" w:type="dxa"/>
            <w:tcBorders>
              <w:top w:val="nil"/>
              <w:left w:val="nil"/>
              <w:bottom w:val="nil"/>
              <w:right w:val="single" w:sz="4" w:space="0" w:color="auto"/>
            </w:tcBorders>
            <w:shd w:val="clear" w:color="auto" w:fill="auto"/>
            <w:vAlign w:val="center"/>
            <w:hideMark/>
          </w:tcPr>
          <w:p w14:paraId="016C3DA7"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17,663 (36.9)</w:t>
            </w:r>
          </w:p>
        </w:tc>
      </w:tr>
      <w:tr w:rsidR="009550A5" w:rsidRPr="00EC5084" w14:paraId="7805063F" w14:textId="77777777" w:rsidTr="0007283E">
        <w:trPr>
          <w:trHeight w:val="255"/>
        </w:trPr>
        <w:tc>
          <w:tcPr>
            <w:tcW w:w="1979" w:type="dxa"/>
            <w:tcBorders>
              <w:top w:val="nil"/>
              <w:left w:val="single" w:sz="4" w:space="0" w:color="auto"/>
              <w:bottom w:val="nil"/>
              <w:right w:val="nil"/>
            </w:tcBorders>
            <w:shd w:val="clear" w:color="auto" w:fill="auto"/>
            <w:vAlign w:val="center"/>
            <w:hideMark/>
          </w:tcPr>
          <w:p w14:paraId="1BEEEE0A"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70-79</w:t>
            </w:r>
          </w:p>
        </w:tc>
        <w:tc>
          <w:tcPr>
            <w:tcW w:w="1275" w:type="dxa"/>
            <w:tcBorders>
              <w:top w:val="nil"/>
              <w:left w:val="nil"/>
              <w:bottom w:val="nil"/>
              <w:right w:val="nil"/>
            </w:tcBorders>
            <w:shd w:val="clear" w:color="auto" w:fill="auto"/>
            <w:vAlign w:val="center"/>
            <w:hideMark/>
          </w:tcPr>
          <w:p w14:paraId="382EB24A"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51,063</w:t>
            </w:r>
          </w:p>
        </w:tc>
        <w:tc>
          <w:tcPr>
            <w:tcW w:w="950" w:type="dxa"/>
            <w:tcBorders>
              <w:top w:val="nil"/>
              <w:left w:val="nil"/>
              <w:bottom w:val="nil"/>
              <w:right w:val="single" w:sz="4" w:space="0" w:color="auto"/>
            </w:tcBorders>
            <w:shd w:val="clear" w:color="auto" w:fill="auto"/>
            <w:vAlign w:val="center"/>
            <w:hideMark/>
          </w:tcPr>
          <w:p w14:paraId="727A8900"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36.5</w:t>
            </w:r>
          </w:p>
        </w:tc>
        <w:tc>
          <w:tcPr>
            <w:tcW w:w="1293" w:type="dxa"/>
            <w:tcBorders>
              <w:top w:val="nil"/>
              <w:left w:val="single" w:sz="4" w:space="0" w:color="auto"/>
              <w:bottom w:val="nil"/>
              <w:right w:val="nil"/>
            </w:tcBorders>
            <w:shd w:val="clear" w:color="auto" w:fill="auto"/>
            <w:vAlign w:val="center"/>
            <w:hideMark/>
          </w:tcPr>
          <w:p w14:paraId="61E6AB80"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4,740 (9.3)</w:t>
            </w:r>
          </w:p>
        </w:tc>
        <w:tc>
          <w:tcPr>
            <w:tcW w:w="1654" w:type="dxa"/>
            <w:tcBorders>
              <w:top w:val="nil"/>
              <w:left w:val="nil"/>
              <w:bottom w:val="nil"/>
              <w:right w:val="nil"/>
            </w:tcBorders>
            <w:shd w:val="clear" w:color="auto" w:fill="auto"/>
            <w:noWrap/>
            <w:vAlign w:val="bottom"/>
            <w:hideMark/>
          </w:tcPr>
          <w:p w14:paraId="694E39EB"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10,102 (19.8)</w:t>
            </w:r>
          </w:p>
        </w:tc>
        <w:tc>
          <w:tcPr>
            <w:tcW w:w="1394" w:type="dxa"/>
            <w:tcBorders>
              <w:top w:val="nil"/>
              <w:left w:val="nil"/>
              <w:bottom w:val="nil"/>
              <w:right w:val="nil"/>
            </w:tcBorders>
            <w:shd w:val="clear" w:color="auto" w:fill="auto"/>
            <w:noWrap/>
            <w:vAlign w:val="bottom"/>
            <w:hideMark/>
          </w:tcPr>
          <w:p w14:paraId="7910E634"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7,904 (15.5)</w:t>
            </w:r>
          </w:p>
        </w:tc>
        <w:tc>
          <w:tcPr>
            <w:tcW w:w="1394" w:type="dxa"/>
            <w:tcBorders>
              <w:top w:val="nil"/>
              <w:left w:val="nil"/>
              <w:bottom w:val="nil"/>
              <w:right w:val="single" w:sz="4" w:space="0" w:color="auto"/>
            </w:tcBorders>
            <w:shd w:val="clear" w:color="auto" w:fill="auto"/>
            <w:vAlign w:val="center"/>
            <w:hideMark/>
          </w:tcPr>
          <w:p w14:paraId="185C4012"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28,317 (55.5)</w:t>
            </w:r>
          </w:p>
        </w:tc>
        <w:tc>
          <w:tcPr>
            <w:tcW w:w="1727" w:type="dxa"/>
            <w:tcBorders>
              <w:top w:val="nil"/>
              <w:left w:val="nil"/>
              <w:bottom w:val="nil"/>
              <w:right w:val="nil"/>
            </w:tcBorders>
            <w:shd w:val="clear" w:color="auto" w:fill="auto"/>
            <w:noWrap/>
            <w:vAlign w:val="bottom"/>
            <w:hideMark/>
          </w:tcPr>
          <w:p w14:paraId="2612AAAA"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11,093 (21.7)</w:t>
            </w:r>
          </w:p>
        </w:tc>
        <w:tc>
          <w:tcPr>
            <w:tcW w:w="1394" w:type="dxa"/>
            <w:tcBorders>
              <w:top w:val="nil"/>
              <w:left w:val="nil"/>
              <w:bottom w:val="nil"/>
              <w:right w:val="nil"/>
            </w:tcBorders>
            <w:shd w:val="clear" w:color="auto" w:fill="auto"/>
            <w:noWrap/>
            <w:vAlign w:val="bottom"/>
            <w:hideMark/>
          </w:tcPr>
          <w:p w14:paraId="3529F11C"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14,049 (27.5)</w:t>
            </w:r>
          </w:p>
        </w:tc>
        <w:tc>
          <w:tcPr>
            <w:tcW w:w="1394" w:type="dxa"/>
            <w:tcBorders>
              <w:top w:val="nil"/>
              <w:left w:val="nil"/>
              <w:bottom w:val="nil"/>
              <w:right w:val="single" w:sz="4" w:space="0" w:color="auto"/>
            </w:tcBorders>
            <w:shd w:val="clear" w:color="auto" w:fill="auto"/>
            <w:vAlign w:val="center"/>
            <w:hideMark/>
          </w:tcPr>
          <w:p w14:paraId="25137F3D"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21,181 (41.5)</w:t>
            </w:r>
          </w:p>
        </w:tc>
      </w:tr>
      <w:tr w:rsidR="009550A5" w:rsidRPr="00EC5084" w14:paraId="5D3EE744" w14:textId="77777777" w:rsidTr="0007283E">
        <w:trPr>
          <w:trHeight w:val="255"/>
        </w:trPr>
        <w:tc>
          <w:tcPr>
            <w:tcW w:w="1979" w:type="dxa"/>
            <w:tcBorders>
              <w:top w:val="nil"/>
              <w:left w:val="single" w:sz="4" w:space="0" w:color="auto"/>
              <w:bottom w:val="nil"/>
              <w:right w:val="nil"/>
            </w:tcBorders>
            <w:shd w:val="clear" w:color="auto" w:fill="auto"/>
            <w:vAlign w:val="center"/>
            <w:hideMark/>
          </w:tcPr>
          <w:p w14:paraId="73CD9CD7"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80-89</w:t>
            </w:r>
          </w:p>
        </w:tc>
        <w:tc>
          <w:tcPr>
            <w:tcW w:w="1275" w:type="dxa"/>
            <w:tcBorders>
              <w:top w:val="nil"/>
              <w:left w:val="nil"/>
              <w:bottom w:val="nil"/>
              <w:right w:val="nil"/>
            </w:tcBorders>
            <w:shd w:val="clear" w:color="auto" w:fill="auto"/>
            <w:vAlign w:val="center"/>
            <w:hideMark/>
          </w:tcPr>
          <w:p w14:paraId="3206CAFC"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22,435</w:t>
            </w:r>
          </w:p>
        </w:tc>
        <w:tc>
          <w:tcPr>
            <w:tcW w:w="950" w:type="dxa"/>
            <w:tcBorders>
              <w:top w:val="nil"/>
              <w:left w:val="nil"/>
              <w:bottom w:val="nil"/>
              <w:right w:val="single" w:sz="4" w:space="0" w:color="auto"/>
            </w:tcBorders>
            <w:shd w:val="clear" w:color="auto" w:fill="auto"/>
            <w:vAlign w:val="center"/>
            <w:hideMark/>
          </w:tcPr>
          <w:p w14:paraId="49A5E828"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16.1</w:t>
            </w:r>
          </w:p>
        </w:tc>
        <w:tc>
          <w:tcPr>
            <w:tcW w:w="1293" w:type="dxa"/>
            <w:tcBorders>
              <w:top w:val="nil"/>
              <w:left w:val="single" w:sz="4" w:space="0" w:color="auto"/>
              <w:bottom w:val="nil"/>
              <w:right w:val="nil"/>
            </w:tcBorders>
            <w:shd w:val="clear" w:color="auto" w:fill="auto"/>
            <w:vAlign w:val="center"/>
            <w:hideMark/>
          </w:tcPr>
          <w:p w14:paraId="7CC832B9"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3,819 (17.0)</w:t>
            </w:r>
          </w:p>
        </w:tc>
        <w:tc>
          <w:tcPr>
            <w:tcW w:w="1654" w:type="dxa"/>
            <w:tcBorders>
              <w:top w:val="nil"/>
              <w:left w:val="nil"/>
              <w:bottom w:val="nil"/>
              <w:right w:val="nil"/>
            </w:tcBorders>
            <w:shd w:val="clear" w:color="auto" w:fill="auto"/>
            <w:noWrap/>
            <w:vAlign w:val="bottom"/>
            <w:hideMark/>
          </w:tcPr>
          <w:p w14:paraId="274EEE80"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3.184 (14.2)</w:t>
            </w:r>
          </w:p>
        </w:tc>
        <w:tc>
          <w:tcPr>
            <w:tcW w:w="1394" w:type="dxa"/>
            <w:tcBorders>
              <w:top w:val="nil"/>
              <w:left w:val="nil"/>
              <w:bottom w:val="nil"/>
              <w:right w:val="nil"/>
            </w:tcBorders>
            <w:shd w:val="clear" w:color="auto" w:fill="auto"/>
            <w:noWrap/>
            <w:vAlign w:val="bottom"/>
            <w:hideMark/>
          </w:tcPr>
          <w:p w14:paraId="1A2071C1"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1,187 (5.3)</w:t>
            </w:r>
          </w:p>
        </w:tc>
        <w:tc>
          <w:tcPr>
            <w:tcW w:w="1394" w:type="dxa"/>
            <w:tcBorders>
              <w:top w:val="nil"/>
              <w:left w:val="nil"/>
              <w:bottom w:val="nil"/>
              <w:right w:val="single" w:sz="4" w:space="0" w:color="auto"/>
            </w:tcBorders>
            <w:shd w:val="clear" w:color="auto" w:fill="auto"/>
            <w:vAlign w:val="center"/>
            <w:hideMark/>
          </w:tcPr>
          <w:p w14:paraId="69B8B700"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14,245 (63.5)</w:t>
            </w:r>
          </w:p>
        </w:tc>
        <w:tc>
          <w:tcPr>
            <w:tcW w:w="1727" w:type="dxa"/>
            <w:tcBorders>
              <w:top w:val="nil"/>
              <w:left w:val="nil"/>
              <w:bottom w:val="nil"/>
              <w:right w:val="nil"/>
            </w:tcBorders>
            <w:shd w:val="clear" w:color="auto" w:fill="auto"/>
            <w:noWrap/>
            <w:vAlign w:val="bottom"/>
            <w:hideMark/>
          </w:tcPr>
          <w:p w14:paraId="6E517C8C"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3,371 (15.0)</w:t>
            </w:r>
          </w:p>
        </w:tc>
        <w:tc>
          <w:tcPr>
            <w:tcW w:w="1394" w:type="dxa"/>
            <w:tcBorders>
              <w:top w:val="nil"/>
              <w:left w:val="nil"/>
              <w:bottom w:val="nil"/>
              <w:right w:val="nil"/>
            </w:tcBorders>
            <w:shd w:val="clear" w:color="auto" w:fill="auto"/>
            <w:noWrap/>
            <w:vAlign w:val="bottom"/>
            <w:hideMark/>
          </w:tcPr>
          <w:p w14:paraId="4724093C"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2,907 (13.0)</w:t>
            </w:r>
          </w:p>
        </w:tc>
        <w:tc>
          <w:tcPr>
            <w:tcW w:w="1394" w:type="dxa"/>
            <w:tcBorders>
              <w:top w:val="nil"/>
              <w:left w:val="nil"/>
              <w:bottom w:val="nil"/>
              <w:right w:val="single" w:sz="4" w:space="0" w:color="auto"/>
            </w:tcBorders>
            <w:shd w:val="clear" w:color="auto" w:fill="auto"/>
            <w:vAlign w:val="center"/>
            <w:hideMark/>
          </w:tcPr>
          <w:p w14:paraId="4C831EBC"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12,338 (55.0)</w:t>
            </w:r>
          </w:p>
        </w:tc>
      </w:tr>
      <w:tr w:rsidR="009550A5" w:rsidRPr="00EC5084" w14:paraId="446B77CA" w14:textId="77777777" w:rsidTr="0007283E">
        <w:trPr>
          <w:trHeight w:val="255"/>
        </w:trPr>
        <w:tc>
          <w:tcPr>
            <w:tcW w:w="1979" w:type="dxa"/>
            <w:tcBorders>
              <w:top w:val="nil"/>
              <w:left w:val="single" w:sz="4" w:space="0" w:color="auto"/>
              <w:bottom w:val="single" w:sz="4" w:space="0" w:color="auto"/>
              <w:right w:val="nil"/>
            </w:tcBorders>
            <w:shd w:val="clear" w:color="auto" w:fill="auto"/>
            <w:vAlign w:val="center"/>
            <w:hideMark/>
          </w:tcPr>
          <w:p w14:paraId="513AF4CB"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≥90</w:t>
            </w:r>
          </w:p>
        </w:tc>
        <w:tc>
          <w:tcPr>
            <w:tcW w:w="1275" w:type="dxa"/>
            <w:tcBorders>
              <w:top w:val="nil"/>
              <w:left w:val="nil"/>
              <w:bottom w:val="single" w:sz="4" w:space="0" w:color="auto"/>
              <w:right w:val="nil"/>
            </w:tcBorders>
            <w:shd w:val="clear" w:color="auto" w:fill="auto"/>
            <w:vAlign w:val="center"/>
            <w:hideMark/>
          </w:tcPr>
          <w:p w14:paraId="5DCDE876"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3,065</w:t>
            </w:r>
          </w:p>
        </w:tc>
        <w:tc>
          <w:tcPr>
            <w:tcW w:w="950" w:type="dxa"/>
            <w:tcBorders>
              <w:top w:val="nil"/>
              <w:left w:val="nil"/>
              <w:bottom w:val="single" w:sz="4" w:space="0" w:color="auto"/>
              <w:right w:val="single" w:sz="4" w:space="0" w:color="auto"/>
            </w:tcBorders>
            <w:shd w:val="clear" w:color="auto" w:fill="auto"/>
            <w:vAlign w:val="center"/>
            <w:hideMark/>
          </w:tcPr>
          <w:p w14:paraId="3F5BD31B"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2.2</w:t>
            </w:r>
          </w:p>
        </w:tc>
        <w:tc>
          <w:tcPr>
            <w:tcW w:w="1293" w:type="dxa"/>
            <w:tcBorders>
              <w:top w:val="nil"/>
              <w:left w:val="single" w:sz="4" w:space="0" w:color="auto"/>
              <w:bottom w:val="single" w:sz="4" w:space="0" w:color="auto"/>
              <w:right w:val="nil"/>
            </w:tcBorders>
            <w:shd w:val="clear" w:color="auto" w:fill="auto"/>
            <w:vAlign w:val="center"/>
            <w:hideMark/>
          </w:tcPr>
          <w:p w14:paraId="40BE7D4A"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706 (23.0)</w:t>
            </w:r>
          </w:p>
        </w:tc>
        <w:tc>
          <w:tcPr>
            <w:tcW w:w="1654" w:type="dxa"/>
            <w:tcBorders>
              <w:top w:val="nil"/>
              <w:left w:val="nil"/>
              <w:bottom w:val="single" w:sz="4" w:space="0" w:color="auto"/>
              <w:right w:val="nil"/>
            </w:tcBorders>
            <w:shd w:val="clear" w:color="auto" w:fill="auto"/>
            <w:noWrap/>
            <w:vAlign w:val="bottom"/>
            <w:hideMark/>
          </w:tcPr>
          <w:p w14:paraId="66D9487C"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256 (8.4)</w:t>
            </w:r>
          </w:p>
        </w:tc>
        <w:tc>
          <w:tcPr>
            <w:tcW w:w="1394" w:type="dxa"/>
            <w:tcBorders>
              <w:top w:val="nil"/>
              <w:left w:val="nil"/>
              <w:bottom w:val="single" w:sz="4" w:space="0" w:color="auto"/>
              <w:right w:val="nil"/>
            </w:tcBorders>
            <w:shd w:val="clear" w:color="auto" w:fill="auto"/>
            <w:noWrap/>
            <w:vAlign w:val="bottom"/>
            <w:hideMark/>
          </w:tcPr>
          <w:p w14:paraId="38BEBDA0"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18 (0.6)</w:t>
            </w:r>
          </w:p>
        </w:tc>
        <w:tc>
          <w:tcPr>
            <w:tcW w:w="1394" w:type="dxa"/>
            <w:tcBorders>
              <w:top w:val="nil"/>
              <w:left w:val="nil"/>
              <w:bottom w:val="single" w:sz="4" w:space="0" w:color="auto"/>
              <w:right w:val="single" w:sz="4" w:space="0" w:color="auto"/>
            </w:tcBorders>
            <w:shd w:val="clear" w:color="auto" w:fill="auto"/>
            <w:vAlign w:val="center"/>
            <w:hideMark/>
          </w:tcPr>
          <w:p w14:paraId="087D7147"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2,085 (68.0)</w:t>
            </w:r>
          </w:p>
        </w:tc>
        <w:tc>
          <w:tcPr>
            <w:tcW w:w="1727" w:type="dxa"/>
            <w:tcBorders>
              <w:top w:val="nil"/>
              <w:left w:val="nil"/>
              <w:bottom w:val="single" w:sz="4" w:space="0" w:color="auto"/>
              <w:right w:val="nil"/>
            </w:tcBorders>
            <w:shd w:val="clear" w:color="auto" w:fill="auto"/>
            <w:noWrap/>
            <w:vAlign w:val="bottom"/>
            <w:hideMark/>
          </w:tcPr>
          <w:p w14:paraId="4F6F7594"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272 (8.9)</w:t>
            </w:r>
          </w:p>
        </w:tc>
        <w:tc>
          <w:tcPr>
            <w:tcW w:w="1394" w:type="dxa"/>
            <w:tcBorders>
              <w:top w:val="nil"/>
              <w:left w:val="nil"/>
              <w:bottom w:val="single" w:sz="4" w:space="0" w:color="auto"/>
              <w:right w:val="nil"/>
            </w:tcBorders>
            <w:shd w:val="clear" w:color="auto" w:fill="auto"/>
            <w:noWrap/>
            <w:vAlign w:val="bottom"/>
            <w:hideMark/>
          </w:tcPr>
          <w:p w14:paraId="01FE7EDE"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70 (2.3)</w:t>
            </w:r>
          </w:p>
        </w:tc>
        <w:tc>
          <w:tcPr>
            <w:tcW w:w="1394" w:type="dxa"/>
            <w:tcBorders>
              <w:top w:val="nil"/>
              <w:left w:val="nil"/>
              <w:bottom w:val="single" w:sz="4" w:space="0" w:color="auto"/>
              <w:right w:val="single" w:sz="4" w:space="0" w:color="auto"/>
            </w:tcBorders>
            <w:shd w:val="clear" w:color="auto" w:fill="auto"/>
            <w:vAlign w:val="center"/>
            <w:hideMark/>
          </w:tcPr>
          <w:p w14:paraId="1B55C4CC"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2,017 (65.8)</w:t>
            </w:r>
          </w:p>
        </w:tc>
      </w:tr>
      <w:tr w:rsidR="009550A5" w:rsidRPr="00EC5084" w14:paraId="11882B72" w14:textId="77777777" w:rsidTr="0007283E">
        <w:trPr>
          <w:trHeight w:val="255"/>
        </w:trPr>
        <w:tc>
          <w:tcPr>
            <w:tcW w:w="420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F5B45" w14:textId="77777777" w:rsidR="009550A5" w:rsidRPr="00922E1E"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Number of co-morbidities</w:t>
            </w:r>
            <w:r>
              <w:rPr>
                <w:rFonts w:ascii="Calibri" w:eastAsia="Times New Roman" w:hAnsi="Calibri" w:cs="Times New Roman"/>
                <w:b/>
                <w:bCs/>
                <w:color w:val="000000"/>
                <w:sz w:val="20"/>
                <w:szCs w:val="20"/>
                <w:lang w:eastAsia="en-GB"/>
              </w:rPr>
              <w:t xml:space="preserve"> (RCS Charlson score)</w:t>
            </w:r>
          </w:p>
        </w:tc>
        <w:tc>
          <w:tcPr>
            <w:tcW w:w="1293" w:type="dxa"/>
            <w:tcBorders>
              <w:top w:val="nil"/>
              <w:left w:val="single" w:sz="4" w:space="0" w:color="auto"/>
              <w:bottom w:val="single" w:sz="4" w:space="0" w:color="auto"/>
              <w:right w:val="nil"/>
            </w:tcBorders>
            <w:shd w:val="clear" w:color="auto" w:fill="auto"/>
            <w:noWrap/>
            <w:vAlign w:val="bottom"/>
            <w:hideMark/>
          </w:tcPr>
          <w:p w14:paraId="38BD4C92"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c>
          <w:tcPr>
            <w:tcW w:w="1654" w:type="dxa"/>
            <w:tcBorders>
              <w:top w:val="nil"/>
              <w:left w:val="nil"/>
              <w:bottom w:val="single" w:sz="4" w:space="0" w:color="auto"/>
              <w:right w:val="nil"/>
            </w:tcBorders>
            <w:shd w:val="clear" w:color="auto" w:fill="auto"/>
            <w:noWrap/>
            <w:vAlign w:val="bottom"/>
            <w:hideMark/>
          </w:tcPr>
          <w:p w14:paraId="512F4319"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c>
          <w:tcPr>
            <w:tcW w:w="1394" w:type="dxa"/>
            <w:tcBorders>
              <w:top w:val="nil"/>
              <w:left w:val="nil"/>
              <w:bottom w:val="single" w:sz="4" w:space="0" w:color="auto"/>
              <w:right w:val="nil"/>
            </w:tcBorders>
            <w:shd w:val="clear" w:color="auto" w:fill="auto"/>
            <w:noWrap/>
            <w:vAlign w:val="bottom"/>
            <w:hideMark/>
          </w:tcPr>
          <w:p w14:paraId="1D2DE98E"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c>
          <w:tcPr>
            <w:tcW w:w="1394" w:type="dxa"/>
            <w:tcBorders>
              <w:top w:val="nil"/>
              <w:left w:val="nil"/>
              <w:bottom w:val="single" w:sz="4" w:space="0" w:color="auto"/>
              <w:right w:val="single" w:sz="4" w:space="0" w:color="auto"/>
            </w:tcBorders>
            <w:shd w:val="clear" w:color="auto" w:fill="auto"/>
            <w:noWrap/>
            <w:vAlign w:val="bottom"/>
            <w:hideMark/>
          </w:tcPr>
          <w:p w14:paraId="0565AD67"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c>
          <w:tcPr>
            <w:tcW w:w="1727" w:type="dxa"/>
            <w:tcBorders>
              <w:top w:val="nil"/>
              <w:left w:val="nil"/>
              <w:bottom w:val="single" w:sz="4" w:space="0" w:color="auto"/>
              <w:right w:val="nil"/>
            </w:tcBorders>
            <w:shd w:val="clear" w:color="auto" w:fill="auto"/>
            <w:noWrap/>
            <w:vAlign w:val="bottom"/>
            <w:hideMark/>
          </w:tcPr>
          <w:p w14:paraId="28BA0077"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c>
          <w:tcPr>
            <w:tcW w:w="1394" w:type="dxa"/>
            <w:tcBorders>
              <w:top w:val="nil"/>
              <w:left w:val="nil"/>
              <w:bottom w:val="single" w:sz="4" w:space="0" w:color="auto"/>
              <w:right w:val="nil"/>
            </w:tcBorders>
            <w:shd w:val="clear" w:color="auto" w:fill="auto"/>
            <w:noWrap/>
            <w:vAlign w:val="bottom"/>
            <w:hideMark/>
          </w:tcPr>
          <w:p w14:paraId="02B0A9FA"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c>
          <w:tcPr>
            <w:tcW w:w="1394" w:type="dxa"/>
            <w:tcBorders>
              <w:top w:val="nil"/>
              <w:left w:val="nil"/>
              <w:bottom w:val="single" w:sz="4" w:space="0" w:color="auto"/>
              <w:right w:val="single" w:sz="4" w:space="0" w:color="auto"/>
            </w:tcBorders>
            <w:shd w:val="clear" w:color="auto" w:fill="auto"/>
            <w:noWrap/>
            <w:vAlign w:val="bottom"/>
            <w:hideMark/>
          </w:tcPr>
          <w:p w14:paraId="4E75A001"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r>
      <w:tr w:rsidR="009550A5" w:rsidRPr="00EC5084" w14:paraId="2916F958" w14:textId="77777777" w:rsidTr="0007283E">
        <w:trPr>
          <w:trHeight w:val="255"/>
        </w:trPr>
        <w:tc>
          <w:tcPr>
            <w:tcW w:w="1979" w:type="dxa"/>
            <w:tcBorders>
              <w:top w:val="nil"/>
              <w:left w:val="single" w:sz="4" w:space="0" w:color="auto"/>
              <w:bottom w:val="nil"/>
              <w:right w:val="nil"/>
            </w:tcBorders>
            <w:shd w:val="clear" w:color="auto" w:fill="auto"/>
            <w:vAlign w:val="center"/>
            <w:hideMark/>
          </w:tcPr>
          <w:p w14:paraId="2FF7802B"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0</w:t>
            </w:r>
          </w:p>
        </w:tc>
        <w:tc>
          <w:tcPr>
            <w:tcW w:w="1275" w:type="dxa"/>
            <w:tcBorders>
              <w:top w:val="nil"/>
              <w:left w:val="nil"/>
              <w:bottom w:val="nil"/>
              <w:right w:val="nil"/>
            </w:tcBorders>
            <w:shd w:val="clear" w:color="auto" w:fill="auto"/>
            <w:vAlign w:val="center"/>
            <w:hideMark/>
          </w:tcPr>
          <w:p w14:paraId="44FCBD99"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109,470</w:t>
            </w:r>
          </w:p>
        </w:tc>
        <w:tc>
          <w:tcPr>
            <w:tcW w:w="950" w:type="dxa"/>
            <w:tcBorders>
              <w:top w:val="nil"/>
              <w:left w:val="nil"/>
              <w:bottom w:val="nil"/>
              <w:right w:val="single" w:sz="4" w:space="0" w:color="auto"/>
            </w:tcBorders>
            <w:shd w:val="clear" w:color="auto" w:fill="auto"/>
            <w:vAlign w:val="center"/>
            <w:hideMark/>
          </w:tcPr>
          <w:p w14:paraId="2F027777"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78.3</w:t>
            </w:r>
          </w:p>
        </w:tc>
        <w:tc>
          <w:tcPr>
            <w:tcW w:w="1293" w:type="dxa"/>
            <w:tcBorders>
              <w:top w:val="nil"/>
              <w:left w:val="single" w:sz="4" w:space="0" w:color="auto"/>
              <w:bottom w:val="nil"/>
              <w:right w:val="nil"/>
            </w:tcBorders>
            <w:shd w:val="clear" w:color="auto" w:fill="auto"/>
            <w:vAlign w:val="center"/>
            <w:hideMark/>
          </w:tcPr>
          <w:p w14:paraId="0CADE4C1"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8,256 (7.5)</w:t>
            </w:r>
          </w:p>
        </w:tc>
        <w:tc>
          <w:tcPr>
            <w:tcW w:w="1654" w:type="dxa"/>
            <w:tcBorders>
              <w:top w:val="nil"/>
              <w:left w:val="nil"/>
              <w:bottom w:val="nil"/>
              <w:right w:val="nil"/>
            </w:tcBorders>
            <w:shd w:val="clear" w:color="auto" w:fill="auto"/>
            <w:noWrap/>
            <w:vAlign w:val="bottom"/>
            <w:hideMark/>
          </w:tcPr>
          <w:p w14:paraId="062D6F66"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20,469 (18.7)</w:t>
            </w:r>
          </w:p>
        </w:tc>
        <w:tc>
          <w:tcPr>
            <w:tcW w:w="1394" w:type="dxa"/>
            <w:tcBorders>
              <w:top w:val="nil"/>
              <w:left w:val="nil"/>
              <w:bottom w:val="nil"/>
              <w:right w:val="nil"/>
            </w:tcBorders>
            <w:shd w:val="clear" w:color="auto" w:fill="auto"/>
            <w:noWrap/>
            <w:vAlign w:val="bottom"/>
            <w:hideMark/>
          </w:tcPr>
          <w:p w14:paraId="181740C6"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18,530 (16.9)</w:t>
            </w:r>
          </w:p>
        </w:tc>
        <w:tc>
          <w:tcPr>
            <w:tcW w:w="1394" w:type="dxa"/>
            <w:tcBorders>
              <w:top w:val="nil"/>
              <w:left w:val="nil"/>
              <w:bottom w:val="nil"/>
              <w:right w:val="single" w:sz="4" w:space="0" w:color="auto"/>
            </w:tcBorders>
            <w:shd w:val="clear" w:color="auto" w:fill="auto"/>
            <w:vAlign w:val="center"/>
            <w:hideMark/>
          </w:tcPr>
          <w:p w14:paraId="4F1C9F8E"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62,215 (56.8)</w:t>
            </w:r>
          </w:p>
        </w:tc>
        <w:tc>
          <w:tcPr>
            <w:tcW w:w="1727" w:type="dxa"/>
            <w:tcBorders>
              <w:top w:val="nil"/>
              <w:left w:val="nil"/>
              <w:bottom w:val="nil"/>
              <w:right w:val="nil"/>
            </w:tcBorders>
            <w:shd w:val="clear" w:color="auto" w:fill="auto"/>
            <w:noWrap/>
            <w:vAlign w:val="bottom"/>
            <w:hideMark/>
          </w:tcPr>
          <w:p w14:paraId="1821EA32"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23,011 (21.0)</w:t>
            </w:r>
          </w:p>
        </w:tc>
        <w:tc>
          <w:tcPr>
            <w:tcW w:w="1394" w:type="dxa"/>
            <w:tcBorders>
              <w:top w:val="nil"/>
              <w:left w:val="nil"/>
              <w:bottom w:val="nil"/>
              <w:right w:val="nil"/>
            </w:tcBorders>
            <w:shd w:val="clear" w:color="auto" w:fill="auto"/>
            <w:noWrap/>
            <w:vAlign w:val="bottom"/>
            <w:hideMark/>
          </w:tcPr>
          <w:p w14:paraId="6822514F"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33,062 (30.2)</w:t>
            </w:r>
          </w:p>
        </w:tc>
        <w:tc>
          <w:tcPr>
            <w:tcW w:w="1394" w:type="dxa"/>
            <w:tcBorders>
              <w:top w:val="nil"/>
              <w:left w:val="nil"/>
              <w:bottom w:val="nil"/>
              <w:right w:val="single" w:sz="4" w:space="0" w:color="auto"/>
            </w:tcBorders>
            <w:shd w:val="clear" w:color="auto" w:fill="auto"/>
            <w:vAlign w:val="center"/>
            <w:hideMark/>
          </w:tcPr>
          <w:p w14:paraId="0796390A"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45,141 (41.2)</w:t>
            </w:r>
          </w:p>
        </w:tc>
      </w:tr>
      <w:tr w:rsidR="009550A5" w:rsidRPr="00EC5084" w14:paraId="4768282B" w14:textId="77777777" w:rsidTr="0007283E">
        <w:trPr>
          <w:trHeight w:val="255"/>
        </w:trPr>
        <w:tc>
          <w:tcPr>
            <w:tcW w:w="1979" w:type="dxa"/>
            <w:tcBorders>
              <w:top w:val="nil"/>
              <w:left w:val="single" w:sz="4" w:space="0" w:color="auto"/>
              <w:bottom w:val="nil"/>
              <w:right w:val="nil"/>
            </w:tcBorders>
            <w:shd w:val="clear" w:color="auto" w:fill="auto"/>
            <w:vAlign w:val="center"/>
            <w:hideMark/>
          </w:tcPr>
          <w:p w14:paraId="71686E19"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w:t>
            </w:r>
          </w:p>
        </w:tc>
        <w:tc>
          <w:tcPr>
            <w:tcW w:w="1275" w:type="dxa"/>
            <w:tcBorders>
              <w:top w:val="nil"/>
              <w:left w:val="nil"/>
              <w:bottom w:val="nil"/>
              <w:right w:val="nil"/>
            </w:tcBorders>
            <w:shd w:val="clear" w:color="auto" w:fill="auto"/>
            <w:vAlign w:val="center"/>
            <w:hideMark/>
          </w:tcPr>
          <w:p w14:paraId="4E5499B6"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21,007</w:t>
            </w:r>
          </w:p>
        </w:tc>
        <w:tc>
          <w:tcPr>
            <w:tcW w:w="950" w:type="dxa"/>
            <w:tcBorders>
              <w:top w:val="nil"/>
              <w:left w:val="nil"/>
              <w:bottom w:val="nil"/>
              <w:right w:val="single" w:sz="4" w:space="0" w:color="auto"/>
            </w:tcBorders>
            <w:shd w:val="clear" w:color="auto" w:fill="auto"/>
            <w:vAlign w:val="center"/>
            <w:hideMark/>
          </w:tcPr>
          <w:p w14:paraId="1E99B2DC"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15.0</w:t>
            </w:r>
          </w:p>
        </w:tc>
        <w:tc>
          <w:tcPr>
            <w:tcW w:w="1293" w:type="dxa"/>
            <w:tcBorders>
              <w:top w:val="nil"/>
              <w:left w:val="single" w:sz="4" w:space="0" w:color="auto"/>
              <w:bottom w:val="nil"/>
              <w:right w:val="nil"/>
            </w:tcBorders>
            <w:shd w:val="clear" w:color="auto" w:fill="auto"/>
            <w:vAlign w:val="center"/>
            <w:hideMark/>
          </w:tcPr>
          <w:p w14:paraId="096F704D"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2,961 (14.1)</w:t>
            </w:r>
          </w:p>
        </w:tc>
        <w:tc>
          <w:tcPr>
            <w:tcW w:w="1654" w:type="dxa"/>
            <w:tcBorders>
              <w:top w:val="nil"/>
              <w:left w:val="nil"/>
              <w:bottom w:val="nil"/>
              <w:right w:val="nil"/>
            </w:tcBorders>
            <w:shd w:val="clear" w:color="auto" w:fill="auto"/>
            <w:noWrap/>
            <w:vAlign w:val="bottom"/>
            <w:hideMark/>
          </w:tcPr>
          <w:p w14:paraId="1333ED4D"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3,285 (15.6)</w:t>
            </w:r>
          </w:p>
        </w:tc>
        <w:tc>
          <w:tcPr>
            <w:tcW w:w="1394" w:type="dxa"/>
            <w:tcBorders>
              <w:top w:val="nil"/>
              <w:left w:val="nil"/>
              <w:bottom w:val="nil"/>
              <w:right w:val="nil"/>
            </w:tcBorders>
            <w:shd w:val="clear" w:color="auto" w:fill="auto"/>
            <w:noWrap/>
            <w:vAlign w:val="bottom"/>
            <w:hideMark/>
          </w:tcPr>
          <w:p w14:paraId="4A2366B5"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2,987 (14.2)</w:t>
            </w:r>
          </w:p>
        </w:tc>
        <w:tc>
          <w:tcPr>
            <w:tcW w:w="1394" w:type="dxa"/>
            <w:tcBorders>
              <w:top w:val="nil"/>
              <w:left w:val="nil"/>
              <w:bottom w:val="nil"/>
              <w:right w:val="single" w:sz="4" w:space="0" w:color="auto"/>
            </w:tcBorders>
            <w:shd w:val="clear" w:color="auto" w:fill="auto"/>
            <w:vAlign w:val="center"/>
            <w:hideMark/>
          </w:tcPr>
          <w:p w14:paraId="4B280F63"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11,774 (56.1)</w:t>
            </w:r>
          </w:p>
        </w:tc>
        <w:tc>
          <w:tcPr>
            <w:tcW w:w="1727" w:type="dxa"/>
            <w:tcBorders>
              <w:top w:val="nil"/>
              <w:left w:val="nil"/>
              <w:bottom w:val="nil"/>
              <w:right w:val="nil"/>
            </w:tcBorders>
            <w:shd w:val="clear" w:color="auto" w:fill="auto"/>
            <w:noWrap/>
            <w:vAlign w:val="bottom"/>
            <w:hideMark/>
          </w:tcPr>
          <w:p w14:paraId="5AE31670"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3,642 (17.3)</w:t>
            </w:r>
          </w:p>
        </w:tc>
        <w:tc>
          <w:tcPr>
            <w:tcW w:w="1394" w:type="dxa"/>
            <w:tcBorders>
              <w:top w:val="nil"/>
              <w:left w:val="nil"/>
              <w:bottom w:val="nil"/>
              <w:right w:val="nil"/>
            </w:tcBorders>
            <w:shd w:val="clear" w:color="auto" w:fill="auto"/>
            <w:noWrap/>
            <w:vAlign w:val="bottom"/>
            <w:hideMark/>
          </w:tcPr>
          <w:p w14:paraId="54E0BFD8"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5,285 (25.2)</w:t>
            </w:r>
          </w:p>
        </w:tc>
        <w:tc>
          <w:tcPr>
            <w:tcW w:w="1394" w:type="dxa"/>
            <w:tcBorders>
              <w:top w:val="nil"/>
              <w:left w:val="nil"/>
              <w:bottom w:val="nil"/>
              <w:right w:val="single" w:sz="4" w:space="0" w:color="auto"/>
            </w:tcBorders>
            <w:shd w:val="clear" w:color="auto" w:fill="auto"/>
            <w:vAlign w:val="center"/>
            <w:hideMark/>
          </w:tcPr>
          <w:p w14:paraId="4D2CB6A8"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9,119 (43.4)</w:t>
            </w:r>
          </w:p>
        </w:tc>
      </w:tr>
      <w:tr w:rsidR="009550A5" w:rsidRPr="00EC5084" w14:paraId="46041A9E" w14:textId="77777777" w:rsidTr="0007283E">
        <w:trPr>
          <w:trHeight w:val="255"/>
        </w:trPr>
        <w:tc>
          <w:tcPr>
            <w:tcW w:w="1979" w:type="dxa"/>
            <w:tcBorders>
              <w:top w:val="nil"/>
              <w:left w:val="single" w:sz="4" w:space="0" w:color="auto"/>
              <w:bottom w:val="single" w:sz="4" w:space="0" w:color="auto"/>
              <w:right w:val="nil"/>
            </w:tcBorders>
            <w:shd w:val="clear" w:color="auto" w:fill="auto"/>
            <w:vAlign w:val="center"/>
            <w:hideMark/>
          </w:tcPr>
          <w:p w14:paraId="01D9CAFF"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&gt;2</w:t>
            </w:r>
          </w:p>
        </w:tc>
        <w:tc>
          <w:tcPr>
            <w:tcW w:w="1275" w:type="dxa"/>
            <w:tcBorders>
              <w:top w:val="nil"/>
              <w:left w:val="nil"/>
              <w:bottom w:val="single" w:sz="4" w:space="0" w:color="auto"/>
              <w:right w:val="nil"/>
            </w:tcBorders>
            <w:shd w:val="clear" w:color="auto" w:fill="auto"/>
            <w:vAlign w:val="center"/>
            <w:hideMark/>
          </w:tcPr>
          <w:p w14:paraId="1B4D5628"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9,330</w:t>
            </w:r>
          </w:p>
        </w:tc>
        <w:tc>
          <w:tcPr>
            <w:tcW w:w="950" w:type="dxa"/>
            <w:tcBorders>
              <w:top w:val="nil"/>
              <w:left w:val="nil"/>
              <w:bottom w:val="single" w:sz="4" w:space="0" w:color="auto"/>
              <w:right w:val="single" w:sz="4" w:space="0" w:color="auto"/>
            </w:tcBorders>
            <w:shd w:val="clear" w:color="auto" w:fill="auto"/>
            <w:vAlign w:val="center"/>
            <w:hideMark/>
          </w:tcPr>
          <w:p w14:paraId="00EEF4E2"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6.7</w:t>
            </w:r>
          </w:p>
        </w:tc>
        <w:tc>
          <w:tcPr>
            <w:tcW w:w="1293" w:type="dxa"/>
            <w:tcBorders>
              <w:top w:val="nil"/>
              <w:left w:val="single" w:sz="4" w:space="0" w:color="auto"/>
              <w:bottom w:val="single" w:sz="4" w:space="0" w:color="auto"/>
              <w:right w:val="nil"/>
            </w:tcBorders>
            <w:shd w:val="clear" w:color="auto" w:fill="auto"/>
            <w:vAlign w:val="center"/>
            <w:hideMark/>
          </w:tcPr>
          <w:p w14:paraId="6A353CFE"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2,040 (21.9)</w:t>
            </w:r>
          </w:p>
        </w:tc>
        <w:tc>
          <w:tcPr>
            <w:tcW w:w="1654" w:type="dxa"/>
            <w:tcBorders>
              <w:top w:val="nil"/>
              <w:left w:val="nil"/>
              <w:bottom w:val="single" w:sz="4" w:space="0" w:color="auto"/>
              <w:right w:val="nil"/>
            </w:tcBorders>
            <w:shd w:val="clear" w:color="auto" w:fill="auto"/>
            <w:noWrap/>
            <w:vAlign w:val="bottom"/>
            <w:hideMark/>
          </w:tcPr>
          <w:p w14:paraId="1771D3A3"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1,135 (12.2)</w:t>
            </w:r>
          </w:p>
        </w:tc>
        <w:tc>
          <w:tcPr>
            <w:tcW w:w="1394" w:type="dxa"/>
            <w:tcBorders>
              <w:top w:val="nil"/>
              <w:left w:val="nil"/>
              <w:bottom w:val="single" w:sz="4" w:space="0" w:color="auto"/>
              <w:right w:val="nil"/>
            </w:tcBorders>
            <w:shd w:val="clear" w:color="auto" w:fill="auto"/>
            <w:noWrap/>
            <w:vAlign w:val="bottom"/>
            <w:hideMark/>
          </w:tcPr>
          <w:p w14:paraId="04D0E0B8"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824 (8.8)</w:t>
            </w:r>
          </w:p>
        </w:tc>
        <w:tc>
          <w:tcPr>
            <w:tcW w:w="1394" w:type="dxa"/>
            <w:tcBorders>
              <w:top w:val="nil"/>
              <w:left w:val="nil"/>
              <w:bottom w:val="single" w:sz="4" w:space="0" w:color="auto"/>
              <w:right w:val="single" w:sz="4" w:space="0" w:color="auto"/>
            </w:tcBorders>
            <w:shd w:val="clear" w:color="auto" w:fill="auto"/>
            <w:vAlign w:val="center"/>
            <w:hideMark/>
          </w:tcPr>
          <w:p w14:paraId="5C49B7C7"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5,331 (57.1)</w:t>
            </w:r>
          </w:p>
        </w:tc>
        <w:tc>
          <w:tcPr>
            <w:tcW w:w="1727" w:type="dxa"/>
            <w:tcBorders>
              <w:top w:val="nil"/>
              <w:left w:val="nil"/>
              <w:bottom w:val="single" w:sz="4" w:space="0" w:color="auto"/>
              <w:right w:val="nil"/>
            </w:tcBorders>
            <w:shd w:val="clear" w:color="auto" w:fill="auto"/>
            <w:noWrap/>
            <w:vAlign w:val="bottom"/>
            <w:hideMark/>
          </w:tcPr>
          <w:p w14:paraId="131C2B55"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1,246 (13.4)</w:t>
            </w:r>
          </w:p>
        </w:tc>
        <w:tc>
          <w:tcPr>
            <w:tcW w:w="1394" w:type="dxa"/>
            <w:tcBorders>
              <w:top w:val="nil"/>
              <w:left w:val="nil"/>
              <w:bottom w:val="single" w:sz="4" w:space="0" w:color="auto"/>
              <w:right w:val="nil"/>
            </w:tcBorders>
            <w:shd w:val="clear" w:color="auto" w:fill="auto"/>
            <w:noWrap/>
            <w:vAlign w:val="bottom"/>
            <w:hideMark/>
          </w:tcPr>
          <w:p w14:paraId="3AB70DC8"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1,613 (17.3)</w:t>
            </w:r>
          </w:p>
        </w:tc>
        <w:tc>
          <w:tcPr>
            <w:tcW w:w="1394" w:type="dxa"/>
            <w:tcBorders>
              <w:top w:val="nil"/>
              <w:left w:val="nil"/>
              <w:bottom w:val="single" w:sz="4" w:space="0" w:color="auto"/>
              <w:right w:val="single" w:sz="4" w:space="0" w:color="auto"/>
            </w:tcBorders>
            <w:shd w:val="clear" w:color="auto" w:fill="auto"/>
            <w:vAlign w:val="center"/>
            <w:hideMark/>
          </w:tcPr>
          <w:p w14:paraId="1B988A73"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4,431 (47.5)</w:t>
            </w:r>
          </w:p>
        </w:tc>
      </w:tr>
      <w:tr w:rsidR="009550A5" w:rsidRPr="00EC5084" w14:paraId="4A598744" w14:textId="77777777" w:rsidTr="0007283E">
        <w:trPr>
          <w:trHeight w:val="255"/>
        </w:trPr>
        <w:tc>
          <w:tcPr>
            <w:tcW w:w="3254" w:type="dxa"/>
            <w:gridSpan w:val="2"/>
            <w:tcBorders>
              <w:top w:val="single" w:sz="4" w:space="0" w:color="auto"/>
              <w:left w:val="single" w:sz="4" w:space="0" w:color="auto"/>
              <w:bottom w:val="single" w:sz="4" w:space="0" w:color="auto"/>
              <w:right w:val="nil"/>
            </w:tcBorders>
            <w:shd w:val="clear" w:color="auto" w:fill="auto"/>
            <w:noWrap/>
            <w:vAlign w:val="bottom"/>
            <w:hideMark/>
          </w:tcPr>
          <w:p w14:paraId="267E0C1F"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Socio</w:t>
            </w:r>
            <w:r>
              <w:rPr>
                <w:rFonts w:ascii="Calibri" w:eastAsia="Times New Roman" w:hAnsi="Calibri" w:cs="Times New Roman"/>
                <w:b/>
                <w:bCs/>
                <w:color w:val="000000"/>
                <w:sz w:val="20"/>
                <w:szCs w:val="20"/>
                <w:lang w:eastAsia="en-GB"/>
              </w:rPr>
              <w:t>-</w:t>
            </w:r>
            <w:r w:rsidRPr="00EC5084">
              <w:rPr>
                <w:rFonts w:ascii="Calibri" w:eastAsia="Times New Roman" w:hAnsi="Calibri" w:cs="Times New Roman"/>
                <w:b/>
                <w:bCs/>
                <w:color w:val="000000"/>
                <w:sz w:val="20"/>
                <w:szCs w:val="20"/>
                <w:lang w:eastAsia="en-GB"/>
              </w:rPr>
              <w:t xml:space="preserve">economic </w:t>
            </w:r>
            <w:r>
              <w:rPr>
                <w:rFonts w:ascii="Calibri" w:eastAsia="Times New Roman" w:hAnsi="Calibri" w:cs="Times New Roman"/>
                <w:b/>
                <w:bCs/>
                <w:color w:val="000000"/>
                <w:sz w:val="20"/>
                <w:szCs w:val="20"/>
                <w:lang w:eastAsia="en-GB"/>
              </w:rPr>
              <w:t>deprivation</w:t>
            </w:r>
          </w:p>
        </w:tc>
        <w:tc>
          <w:tcPr>
            <w:tcW w:w="950" w:type="dxa"/>
            <w:tcBorders>
              <w:top w:val="nil"/>
              <w:left w:val="nil"/>
              <w:bottom w:val="single" w:sz="4" w:space="0" w:color="auto"/>
              <w:right w:val="single" w:sz="4" w:space="0" w:color="auto"/>
            </w:tcBorders>
            <w:shd w:val="clear" w:color="auto" w:fill="auto"/>
            <w:noWrap/>
            <w:vAlign w:val="bottom"/>
            <w:hideMark/>
          </w:tcPr>
          <w:p w14:paraId="4CA3CA3E"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c>
          <w:tcPr>
            <w:tcW w:w="1293" w:type="dxa"/>
            <w:tcBorders>
              <w:top w:val="nil"/>
              <w:left w:val="single" w:sz="4" w:space="0" w:color="auto"/>
              <w:bottom w:val="single" w:sz="4" w:space="0" w:color="auto"/>
              <w:right w:val="nil"/>
            </w:tcBorders>
            <w:shd w:val="clear" w:color="auto" w:fill="auto"/>
            <w:noWrap/>
            <w:vAlign w:val="bottom"/>
            <w:hideMark/>
          </w:tcPr>
          <w:p w14:paraId="42928337"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c>
          <w:tcPr>
            <w:tcW w:w="1654" w:type="dxa"/>
            <w:tcBorders>
              <w:top w:val="nil"/>
              <w:left w:val="nil"/>
              <w:bottom w:val="single" w:sz="4" w:space="0" w:color="auto"/>
              <w:right w:val="nil"/>
            </w:tcBorders>
            <w:shd w:val="clear" w:color="auto" w:fill="auto"/>
            <w:noWrap/>
            <w:vAlign w:val="bottom"/>
            <w:hideMark/>
          </w:tcPr>
          <w:p w14:paraId="09C0B4E4"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c>
          <w:tcPr>
            <w:tcW w:w="1394" w:type="dxa"/>
            <w:tcBorders>
              <w:top w:val="nil"/>
              <w:left w:val="nil"/>
              <w:bottom w:val="single" w:sz="4" w:space="0" w:color="auto"/>
              <w:right w:val="nil"/>
            </w:tcBorders>
            <w:shd w:val="clear" w:color="auto" w:fill="auto"/>
            <w:noWrap/>
            <w:vAlign w:val="bottom"/>
            <w:hideMark/>
          </w:tcPr>
          <w:p w14:paraId="40E8557C"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c>
          <w:tcPr>
            <w:tcW w:w="1394" w:type="dxa"/>
            <w:tcBorders>
              <w:top w:val="nil"/>
              <w:left w:val="nil"/>
              <w:bottom w:val="single" w:sz="4" w:space="0" w:color="auto"/>
              <w:right w:val="single" w:sz="4" w:space="0" w:color="auto"/>
            </w:tcBorders>
            <w:shd w:val="clear" w:color="auto" w:fill="auto"/>
            <w:noWrap/>
            <w:vAlign w:val="bottom"/>
            <w:hideMark/>
          </w:tcPr>
          <w:p w14:paraId="2C245AE7"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c>
          <w:tcPr>
            <w:tcW w:w="1727" w:type="dxa"/>
            <w:tcBorders>
              <w:top w:val="nil"/>
              <w:left w:val="nil"/>
              <w:bottom w:val="single" w:sz="4" w:space="0" w:color="auto"/>
              <w:right w:val="nil"/>
            </w:tcBorders>
            <w:shd w:val="clear" w:color="auto" w:fill="auto"/>
            <w:noWrap/>
            <w:vAlign w:val="bottom"/>
            <w:hideMark/>
          </w:tcPr>
          <w:p w14:paraId="09C01621"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c>
          <w:tcPr>
            <w:tcW w:w="1394" w:type="dxa"/>
            <w:tcBorders>
              <w:top w:val="nil"/>
              <w:left w:val="nil"/>
              <w:bottom w:val="single" w:sz="4" w:space="0" w:color="auto"/>
              <w:right w:val="nil"/>
            </w:tcBorders>
            <w:shd w:val="clear" w:color="auto" w:fill="auto"/>
            <w:noWrap/>
            <w:vAlign w:val="bottom"/>
            <w:hideMark/>
          </w:tcPr>
          <w:p w14:paraId="291DAB09"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c>
          <w:tcPr>
            <w:tcW w:w="1394" w:type="dxa"/>
            <w:tcBorders>
              <w:top w:val="nil"/>
              <w:left w:val="nil"/>
              <w:bottom w:val="single" w:sz="4" w:space="0" w:color="auto"/>
              <w:right w:val="single" w:sz="4" w:space="0" w:color="auto"/>
            </w:tcBorders>
            <w:shd w:val="clear" w:color="auto" w:fill="auto"/>
            <w:noWrap/>
            <w:vAlign w:val="bottom"/>
            <w:hideMark/>
          </w:tcPr>
          <w:p w14:paraId="723730D6"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r>
      <w:tr w:rsidR="009550A5" w:rsidRPr="00EC5084" w14:paraId="210E70DE" w14:textId="77777777" w:rsidTr="0007283E">
        <w:trPr>
          <w:trHeight w:val="255"/>
        </w:trPr>
        <w:tc>
          <w:tcPr>
            <w:tcW w:w="1979" w:type="dxa"/>
            <w:tcBorders>
              <w:top w:val="nil"/>
              <w:left w:val="single" w:sz="4" w:space="0" w:color="auto"/>
              <w:bottom w:val="nil"/>
              <w:right w:val="nil"/>
            </w:tcBorders>
            <w:shd w:val="clear" w:color="auto" w:fill="auto"/>
            <w:vAlign w:val="center"/>
            <w:hideMark/>
          </w:tcPr>
          <w:p w14:paraId="67A7098D"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 (least deprived)</w:t>
            </w:r>
          </w:p>
        </w:tc>
        <w:tc>
          <w:tcPr>
            <w:tcW w:w="1275" w:type="dxa"/>
            <w:tcBorders>
              <w:top w:val="nil"/>
              <w:left w:val="nil"/>
              <w:bottom w:val="nil"/>
              <w:right w:val="nil"/>
            </w:tcBorders>
            <w:shd w:val="clear" w:color="auto" w:fill="auto"/>
            <w:vAlign w:val="center"/>
            <w:hideMark/>
          </w:tcPr>
          <w:p w14:paraId="0E265BDD"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34,259</w:t>
            </w:r>
          </w:p>
        </w:tc>
        <w:tc>
          <w:tcPr>
            <w:tcW w:w="950" w:type="dxa"/>
            <w:tcBorders>
              <w:top w:val="nil"/>
              <w:left w:val="nil"/>
              <w:bottom w:val="nil"/>
              <w:right w:val="single" w:sz="4" w:space="0" w:color="auto"/>
            </w:tcBorders>
            <w:shd w:val="clear" w:color="auto" w:fill="auto"/>
            <w:vAlign w:val="center"/>
            <w:hideMark/>
          </w:tcPr>
          <w:p w14:paraId="709EE780"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24.5</w:t>
            </w:r>
          </w:p>
        </w:tc>
        <w:tc>
          <w:tcPr>
            <w:tcW w:w="1293" w:type="dxa"/>
            <w:tcBorders>
              <w:top w:val="nil"/>
              <w:left w:val="single" w:sz="4" w:space="0" w:color="auto"/>
              <w:bottom w:val="nil"/>
              <w:right w:val="nil"/>
            </w:tcBorders>
            <w:shd w:val="clear" w:color="auto" w:fill="auto"/>
            <w:vAlign w:val="center"/>
            <w:hideMark/>
          </w:tcPr>
          <w:p w14:paraId="1B241EE0"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2,863 (8.4)</w:t>
            </w:r>
          </w:p>
        </w:tc>
        <w:tc>
          <w:tcPr>
            <w:tcW w:w="1654" w:type="dxa"/>
            <w:tcBorders>
              <w:top w:val="nil"/>
              <w:left w:val="nil"/>
              <w:bottom w:val="nil"/>
              <w:right w:val="nil"/>
            </w:tcBorders>
            <w:shd w:val="clear" w:color="auto" w:fill="auto"/>
            <w:noWrap/>
            <w:vAlign w:val="bottom"/>
            <w:hideMark/>
          </w:tcPr>
          <w:p w14:paraId="53C13723"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5,683 (16.6)</w:t>
            </w:r>
          </w:p>
        </w:tc>
        <w:tc>
          <w:tcPr>
            <w:tcW w:w="1394" w:type="dxa"/>
            <w:tcBorders>
              <w:top w:val="nil"/>
              <w:left w:val="nil"/>
              <w:bottom w:val="nil"/>
              <w:right w:val="nil"/>
            </w:tcBorders>
            <w:shd w:val="clear" w:color="auto" w:fill="auto"/>
            <w:noWrap/>
            <w:vAlign w:val="bottom"/>
            <w:hideMark/>
          </w:tcPr>
          <w:p w14:paraId="366D29A9"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5,560 (16.2)</w:t>
            </w:r>
          </w:p>
        </w:tc>
        <w:tc>
          <w:tcPr>
            <w:tcW w:w="1394" w:type="dxa"/>
            <w:tcBorders>
              <w:top w:val="nil"/>
              <w:left w:val="nil"/>
              <w:bottom w:val="nil"/>
              <w:right w:val="single" w:sz="4" w:space="0" w:color="auto"/>
            </w:tcBorders>
            <w:shd w:val="clear" w:color="auto" w:fill="auto"/>
            <w:vAlign w:val="center"/>
            <w:hideMark/>
          </w:tcPr>
          <w:p w14:paraId="14E3FA1C"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20,153 (58.8)</w:t>
            </w:r>
          </w:p>
        </w:tc>
        <w:tc>
          <w:tcPr>
            <w:tcW w:w="1727" w:type="dxa"/>
            <w:tcBorders>
              <w:top w:val="nil"/>
              <w:left w:val="nil"/>
              <w:bottom w:val="nil"/>
              <w:right w:val="nil"/>
            </w:tcBorders>
            <w:shd w:val="clear" w:color="auto" w:fill="auto"/>
            <w:noWrap/>
            <w:vAlign w:val="bottom"/>
            <w:hideMark/>
          </w:tcPr>
          <w:p w14:paraId="08FEC31E"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6,546 (19.1)</w:t>
            </w:r>
          </w:p>
        </w:tc>
        <w:tc>
          <w:tcPr>
            <w:tcW w:w="1394" w:type="dxa"/>
            <w:tcBorders>
              <w:top w:val="nil"/>
              <w:left w:val="nil"/>
              <w:bottom w:val="nil"/>
              <w:right w:val="nil"/>
            </w:tcBorders>
            <w:shd w:val="clear" w:color="auto" w:fill="auto"/>
            <w:noWrap/>
            <w:vAlign w:val="bottom"/>
            <w:hideMark/>
          </w:tcPr>
          <w:p w14:paraId="308FF931"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10,532 (30.7)</w:t>
            </w:r>
          </w:p>
        </w:tc>
        <w:tc>
          <w:tcPr>
            <w:tcW w:w="1394" w:type="dxa"/>
            <w:tcBorders>
              <w:top w:val="nil"/>
              <w:left w:val="nil"/>
              <w:bottom w:val="nil"/>
              <w:right w:val="single" w:sz="4" w:space="0" w:color="auto"/>
            </w:tcBorders>
            <w:shd w:val="clear" w:color="auto" w:fill="auto"/>
            <w:vAlign w:val="center"/>
            <w:hideMark/>
          </w:tcPr>
          <w:p w14:paraId="1E57957C"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14,318 (41.8)</w:t>
            </w:r>
          </w:p>
        </w:tc>
      </w:tr>
      <w:tr w:rsidR="009550A5" w:rsidRPr="00EC5084" w14:paraId="56FC905C" w14:textId="77777777" w:rsidTr="0007283E">
        <w:trPr>
          <w:trHeight w:val="255"/>
        </w:trPr>
        <w:tc>
          <w:tcPr>
            <w:tcW w:w="1979" w:type="dxa"/>
            <w:tcBorders>
              <w:top w:val="nil"/>
              <w:left w:val="single" w:sz="4" w:space="0" w:color="auto"/>
              <w:bottom w:val="nil"/>
              <w:right w:val="nil"/>
            </w:tcBorders>
            <w:shd w:val="clear" w:color="auto" w:fill="auto"/>
            <w:vAlign w:val="center"/>
            <w:hideMark/>
          </w:tcPr>
          <w:p w14:paraId="420CBEAE"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w:t>
            </w:r>
          </w:p>
        </w:tc>
        <w:tc>
          <w:tcPr>
            <w:tcW w:w="1275" w:type="dxa"/>
            <w:tcBorders>
              <w:top w:val="nil"/>
              <w:left w:val="nil"/>
              <w:bottom w:val="nil"/>
              <w:right w:val="nil"/>
            </w:tcBorders>
            <w:shd w:val="clear" w:color="auto" w:fill="auto"/>
            <w:vAlign w:val="center"/>
            <w:hideMark/>
          </w:tcPr>
          <w:p w14:paraId="7DFBDE5E"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33,669</w:t>
            </w:r>
          </w:p>
        </w:tc>
        <w:tc>
          <w:tcPr>
            <w:tcW w:w="950" w:type="dxa"/>
            <w:tcBorders>
              <w:top w:val="nil"/>
              <w:left w:val="nil"/>
              <w:bottom w:val="nil"/>
              <w:right w:val="single" w:sz="4" w:space="0" w:color="auto"/>
            </w:tcBorders>
            <w:shd w:val="clear" w:color="auto" w:fill="auto"/>
            <w:vAlign w:val="center"/>
            <w:hideMark/>
          </w:tcPr>
          <w:p w14:paraId="428EAF17"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24.1</w:t>
            </w:r>
          </w:p>
        </w:tc>
        <w:tc>
          <w:tcPr>
            <w:tcW w:w="1293" w:type="dxa"/>
            <w:tcBorders>
              <w:top w:val="nil"/>
              <w:left w:val="single" w:sz="4" w:space="0" w:color="auto"/>
              <w:bottom w:val="nil"/>
              <w:right w:val="nil"/>
            </w:tcBorders>
            <w:shd w:val="clear" w:color="auto" w:fill="auto"/>
            <w:vAlign w:val="center"/>
            <w:hideMark/>
          </w:tcPr>
          <w:p w14:paraId="76DFD168"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3,082 (9.2)</w:t>
            </w:r>
          </w:p>
        </w:tc>
        <w:tc>
          <w:tcPr>
            <w:tcW w:w="1654" w:type="dxa"/>
            <w:tcBorders>
              <w:top w:val="nil"/>
              <w:left w:val="nil"/>
              <w:bottom w:val="nil"/>
              <w:right w:val="nil"/>
            </w:tcBorders>
            <w:shd w:val="clear" w:color="auto" w:fill="auto"/>
            <w:noWrap/>
            <w:vAlign w:val="bottom"/>
            <w:hideMark/>
          </w:tcPr>
          <w:p w14:paraId="03716AA3"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6,145 (18.3)</w:t>
            </w:r>
          </w:p>
        </w:tc>
        <w:tc>
          <w:tcPr>
            <w:tcW w:w="1394" w:type="dxa"/>
            <w:tcBorders>
              <w:top w:val="nil"/>
              <w:left w:val="nil"/>
              <w:bottom w:val="nil"/>
              <w:right w:val="nil"/>
            </w:tcBorders>
            <w:shd w:val="clear" w:color="auto" w:fill="auto"/>
            <w:noWrap/>
            <w:vAlign w:val="bottom"/>
            <w:hideMark/>
          </w:tcPr>
          <w:p w14:paraId="31149967"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5,410 (16.1)</w:t>
            </w:r>
          </w:p>
        </w:tc>
        <w:tc>
          <w:tcPr>
            <w:tcW w:w="1394" w:type="dxa"/>
            <w:tcBorders>
              <w:top w:val="nil"/>
              <w:left w:val="nil"/>
              <w:bottom w:val="nil"/>
              <w:right w:val="single" w:sz="4" w:space="0" w:color="auto"/>
            </w:tcBorders>
            <w:shd w:val="clear" w:color="auto" w:fill="auto"/>
            <w:vAlign w:val="center"/>
            <w:hideMark/>
          </w:tcPr>
          <w:p w14:paraId="7E4DC201"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19,032 (56.5)</w:t>
            </w:r>
          </w:p>
        </w:tc>
        <w:tc>
          <w:tcPr>
            <w:tcW w:w="1727" w:type="dxa"/>
            <w:tcBorders>
              <w:top w:val="nil"/>
              <w:left w:val="nil"/>
              <w:bottom w:val="nil"/>
              <w:right w:val="nil"/>
            </w:tcBorders>
            <w:shd w:val="clear" w:color="auto" w:fill="auto"/>
            <w:noWrap/>
            <w:vAlign w:val="bottom"/>
            <w:hideMark/>
          </w:tcPr>
          <w:p w14:paraId="0818AC68"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6,860 (20.4)</w:t>
            </w:r>
          </w:p>
        </w:tc>
        <w:tc>
          <w:tcPr>
            <w:tcW w:w="1394" w:type="dxa"/>
            <w:tcBorders>
              <w:top w:val="nil"/>
              <w:left w:val="nil"/>
              <w:bottom w:val="nil"/>
              <w:right w:val="nil"/>
            </w:tcBorders>
            <w:shd w:val="clear" w:color="auto" w:fill="auto"/>
            <w:noWrap/>
            <w:vAlign w:val="bottom"/>
            <w:hideMark/>
          </w:tcPr>
          <w:p w14:paraId="359AD7FD"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9,961 (29.6)</w:t>
            </w:r>
          </w:p>
        </w:tc>
        <w:tc>
          <w:tcPr>
            <w:tcW w:w="1394" w:type="dxa"/>
            <w:tcBorders>
              <w:top w:val="nil"/>
              <w:left w:val="nil"/>
              <w:bottom w:val="nil"/>
              <w:right w:val="single" w:sz="4" w:space="0" w:color="auto"/>
            </w:tcBorders>
            <w:shd w:val="clear" w:color="auto" w:fill="auto"/>
            <w:vAlign w:val="center"/>
            <w:hideMark/>
          </w:tcPr>
          <w:p w14:paraId="105CE652"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13,766 (40.9)</w:t>
            </w:r>
          </w:p>
        </w:tc>
      </w:tr>
      <w:tr w:rsidR="009550A5" w:rsidRPr="00EC5084" w14:paraId="25100DD1" w14:textId="77777777" w:rsidTr="0007283E">
        <w:trPr>
          <w:trHeight w:val="255"/>
        </w:trPr>
        <w:tc>
          <w:tcPr>
            <w:tcW w:w="1979" w:type="dxa"/>
            <w:tcBorders>
              <w:top w:val="nil"/>
              <w:left w:val="single" w:sz="4" w:space="0" w:color="auto"/>
              <w:bottom w:val="nil"/>
              <w:right w:val="nil"/>
            </w:tcBorders>
            <w:shd w:val="clear" w:color="auto" w:fill="auto"/>
            <w:vAlign w:val="center"/>
            <w:hideMark/>
          </w:tcPr>
          <w:p w14:paraId="323AF895"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3</w:t>
            </w:r>
          </w:p>
        </w:tc>
        <w:tc>
          <w:tcPr>
            <w:tcW w:w="1275" w:type="dxa"/>
            <w:tcBorders>
              <w:top w:val="nil"/>
              <w:left w:val="nil"/>
              <w:bottom w:val="nil"/>
              <w:right w:val="nil"/>
            </w:tcBorders>
            <w:shd w:val="clear" w:color="auto" w:fill="auto"/>
            <w:vAlign w:val="center"/>
            <w:hideMark/>
          </w:tcPr>
          <w:p w14:paraId="1B5F39D5"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29,533</w:t>
            </w:r>
          </w:p>
        </w:tc>
        <w:tc>
          <w:tcPr>
            <w:tcW w:w="950" w:type="dxa"/>
            <w:tcBorders>
              <w:top w:val="nil"/>
              <w:left w:val="nil"/>
              <w:bottom w:val="nil"/>
              <w:right w:val="single" w:sz="4" w:space="0" w:color="auto"/>
            </w:tcBorders>
            <w:shd w:val="clear" w:color="auto" w:fill="auto"/>
            <w:vAlign w:val="center"/>
            <w:hideMark/>
          </w:tcPr>
          <w:p w14:paraId="2F3A61B8"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21.1</w:t>
            </w:r>
          </w:p>
        </w:tc>
        <w:tc>
          <w:tcPr>
            <w:tcW w:w="1293" w:type="dxa"/>
            <w:tcBorders>
              <w:top w:val="nil"/>
              <w:left w:val="single" w:sz="4" w:space="0" w:color="auto"/>
              <w:bottom w:val="nil"/>
              <w:right w:val="nil"/>
            </w:tcBorders>
            <w:shd w:val="clear" w:color="auto" w:fill="auto"/>
            <w:vAlign w:val="center"/>
            <w:hideMark/>
          </w:tcPr>
          <w:p w14:paraId="6DC3924D"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2,945 (10.0)</w:t>
            </w:r>
          </w:p>
        </w:tc>
        <w:tc>
          <w:tcPr>
            <w:tcW w:w="1654" w:type="dxa"/>
            <w:tcBorders>
              <w:top w:val="nil"/>
              <w:left w:val="nil"/>
              <w:bottom w:val="nil"/>
              <w:right w:val="nil"/>
            </w:tcBorders>
            <w:shd w:val="clear" w:color="auto" w:fill="auto"/>
            <w:noWrap/>
            <w:vAlign w:val="bottom"/>
            <w:hideMark/>
          </w:tcPr>
          <w:p w14:paraId="02D0989A"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5,426 (18.4)</w:t>
            </w:r>
          </w:p>
        </w:tc>
        <w:tc>
          <w:tcPr>
            <w:tcW w:w="1394" w:type="dxa"/>
            <w:tcBorders>
              <w:top w:val="nil"/>
              <w:left w:val="nil"/>
              <w:bottom w:val="nil"/>
              <w:right w:val="nil"/>
            </w:tcBorders>
            <w:shd w:val="clear" w:color="auto" w:fill="auto"/>
            <w:noWrap/>
            <w:vAlign w:val="bottom"/>
            <w:hideMark/>
          </w:tcPr>
          <w:p w14:paraId="177AEC8B"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4,578 (15.5)</w:t>
            </w:r>
          </w:p>
        </w:tc>
        <w:tc>
          <w:tcPr>
            <w:tcW w:w="1394" w:type="dxa"/>
            <w:tcBorders>
              <w:top w:val="nil"/>
              <w:left w:val="nil"/>
              <w:bottom w:val="nil"/>
              <w:right w:val="single" w:sz="4" w:space="0" w:color="auto"/>
            </w:tcBorders>
            <w:shd w:val="clear" w:color="auto" w:fill="auto"/>
            <w:vAlign w:val="center"/>
            <w:hideMark/>
          </w:tcPr>
          <w:p w14:paraId="61D1447F"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16,584 (56.2)</w:t>
            </w:r>
          </w:p>
        </w:tc>
        <w:tc>
          <w:tcPr>
            <w:tcW w:w="1727" w:type="dxa"/>
            <w:tcBorders>
              <w:top w:val="nil"/>
              <w:left w:val="nil"/>
              <w:bottom w:val="nil"/>
              <w:right w:val="nil"/>
            </w:tcBorders>
            <w:shd w:val="clear" w:color="auto" w:fill="auto"/>
            <w:noWrap/>
            <w:vAlign w:val="bottom"/>
            <w:hideMark/>
          </w:tcPr>
          <w:p w14:paraId="343DAF3A"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6,060 (20.5)</w:t>
            </w:r>
          </w:p>
        </w:tc>
        <w:tc>
          <w:tcPr>
            <w:tcW w:w="1394" w:type="dxa"/>
            <w:tcBorders>
              <w:top w:val="nil"/>
              <w:left w:val="nil"/>
              <w:bottom w:val="nil"/>
              <w:right w:val="nil"/>
            </w:tcBorders>
            <w:shd w:val="clear" w:color="auto" w:fill="auto"/>
            <w:noWrap/>
            <w:vAlign w:val="bottom"/>
            <w:hideMark/>
          </w:tcPr>
          <w:p w14:paraId="3D781DE9"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8,311 (28.1)</w:t>
            </w:r>
          </w:p>
        </w:tc>
        <w:tc>
          <w:tcPr>
            <w:tcW w:w="1394" w:type="dxa"/>
            <w:tcBorders>
              <w:top w:val="nil"/>
              <w:left w:val="nil"/>
              <w:bottom w:val="nil"/>
              <w:right w:val="single" w:sz="4" w:space="0" w:color="auto"/>
            </w:tcBorders>
            <w:shd w:val="clear" w:color="auto" w:fill="auto"/>
            <w:vAlign w:val="center"/>
            <w:hideMark/>
          </w:tcPr>
          <w:p w14:paraId="44204551"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12,217 (41.4)</w:t>
            </w:r>
          </w:p>
        </w:tc>
      </w:tr>
      <w:tr w:rsidR="009550A5" w:rsidRPr="00EC5084" w14:paraId="26415A2E" w14:textId="77777777" w:rsidTr="0007283E">
        <w:trPr>
          <w:trHeight w:val="255"/>
        </w:trPr>
        <w:tc>
          <w:tcPr>
            <w:tcW w:w="1979" w:type="dxa"/>
            <w:tcBorders>
              <w:top w:val="nil"/>
              <w:left w:val="single" w:sz="4" w:space="0" w:color="auto"/>
              <w:bottom w:val="nil"/>
              <w:right w:val="nil"/>
            </w:tcBorders>
            <w:shd w:val="clear" w:color="auto" w:fill="auto"/>
            <w:vAlign w:val="center"/>
            <w:hideMark/>
          </w:tcPr>
          <w:p w14:paraId="73EED926"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4</w:t>
            </w:r>
          </w:p>
        </w:tc>
        <w:tc>
          <w:tcPr>
            <w:tcW w:w="1275" w:type="dxa"/>
            <w:tcBorders>
              <w:top w:val="nil"/>
              <w:left w:val="nil"/>
              <w:bottom w:val="nil"/>
              <w:right w:val="nil"/>
            </w:tcBorders>
            <w:shd w:val="clear" w:color="auto" w:fill="auto"/>
            <w:vAlign w:val="center"/>
            <w:hideMark/>
          </w:tcPr>
          <w:p w14:paraId="2D0D78EC"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23,462</w:t>
            </w:r>
          </w:p>
        </w:tc>
        <w:tc>
          <w:tcPr>
            <w:tcW w:w="950" w:type="dxa"/>
            <w:tcBorders>
              <w:top w:val="nil"/>
              <w:left w:val="nil"/>
              <w:bottom w:val="nil"/>
              <w:right w:val="single" w:sz="4" w:space="0" w:color="auto"/>
            </w:tcBorders>
            <w:shd w:val="clear" w:color="auto" w:fill="auto"/>
            <w:vAlign w:val="center"/>
            <w:hideMark/>
          </w:tcPr>
          <w:p w14:paraId="78E4C1C9"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16.8</w:t>
            </w:r>
          </w:p>
        </w:tc>
        <w:tc>
          <w:tcPr>
            <w:tcW w:w="1293" w:type="dxa"/>
            <w:tcBorders>
              <w:top w:val="nil"/>
              <w:left w:val="single" w:sz="4" w:space="0" w:color="auto"/>
              <w:bottom w:val="nil"/>
              <w:right w:val="nil"/>
            </w:tcBorders>
            <w:shd w:val="clear" w:color="auto" w:fill="auto"/>
            <w:vAlign w:val="center"/>
            <w:hideMark/>
          </w:tcPr>
          <w:p w14:paraId="7AEB23DE"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2,357 (10.1)</w:t>
            </w:r>
          </w:p>
        </w:tc>
        <w:tc>
          <w:tcPr>
            <w:tcW w:w="1654" w:type="dxa"/>
            <w:tcBorders>
              <w:top w:val="nil"/>
              <w:left w:val="nil"/>
              <w:bottom w:val="nil"/>
              <w:right w:val="nil"/>
            </w:tcBorders>
            <w:shd w:val="clear" w:color="auto" w:fill="auto"/>
            <w:noWrap/>
            <w:vAlign w:val="bottom"/>
            <w:hideMark/>
          </w:tcPr>
          <w:p w14:paraId="29CBF290"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4,184 (17.8)</w:t>
            </w:r>
          </w:p>
        </w:tc>
        <w:tc>
          <w:tcPr>
            <w:tcW w:w="1394" w:type="dxa"/>
            <w:tcBorders>
              <w:top w:val="nil"/>
              <w:left w:val="nil"/>
              <w:bottom w:val="nil"/>
              <w:right w:val="nil"/>
            </w:tcBorders>
            <w:shd w:val="clear" w:color="auto" w:fill="auto"/>
            <w:noWrap/>
            <w:vAlign w:val="bottom"/>
            <w:hideMark/>
          </w:tcPr>
          <w:p w14:paraId="10253BFB"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3,735 (15.9)</w:t>
            </w:r>
          </w:p>
        </w:tc>
        <w:tc>
          <w:tcPr>
            <w:tcW w:w="1394" w:type="dxa"/>
            <w:tcBorders>
              <w:top w:val="nil"/>
              <w:left w:val="nil"/>
              <w:bottom w:val="nil"/>
              <w:right w:val="single" w:sz="4" w:space="0" w:color="auto"/>
            </w:tcBorders>
            <w:shd w:val="clear" w:color="auto" w:fill="auto"/>
            <w:vAlign w:val="center"/>
            <w:hideMark/>
          </w:tcPr>
          <w:p w14:paraId="7F7AD276"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13,186 (56.2)</w:t>
            </w:r>
          </w:p>
        </w:tc>
        <w:tc>
          <w:tcPr>
            <w:tcW w:w="1727" w:type="dxa"/>
            <w:tcBorders>
              <w:top w:val="nil"/>
              <w:left w:val="nil"/>
              <w:bottom w:val="nil"/>
              <w:right w:val="nil"/>
            </w:tcBorders>
            <w:shd w:val="clear" w:color="auto" w:fill="auto"/>
            <w:noWrap/>
            <w:vAlign w:val="bottom"/>
            <w:hideMark/>
          </w:tcPr>
          <w:p w14:paraId="25E9079C"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4,625 (19.7)</w:t>
            </w:r>
          </w:p>
        </w:tc>
        <w:tc>
          <w:tcPr>
            <w:tcW w:w="1394" w:type="dxa"/>
            <w:tcBorders>
              <w:top w:val="nil"/>
              <w:left w:val="nil"/>
              <w:bottom w:val="nil"/>
              <w:right w:val="nil"/>
            </w:tcBorders>
            <w:shd w:val="clear" w:color="auto" w:fill="auto"/>
            <w:noWrap/>
            <w:vAlign w:val="bottom"/>
            <w:hideMark/>
          </w:tcPr>
          <w:p w14:paraId="77D5A032"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6,354 (27.1)</w:t>
            </w:r>
          </w:p>
        </w:tc>
        <w:tc>
          <w:tcPr>
            <w:tcW w:w="1394" w:type="dxa"/>
            <w:tcBorders>
              <w:top w:val="nil"/>
              <w:left w:val="nil"/>
              <w:bottom w:val="nil"/>
              <w:right w:val="single" w:sz="4" w:space="0" w:color="auto"/>
            </w:tcBorders>
            <w:shd w:val="clear" w:color="auto" w:fill="auto"/>
            <w:vAlign w:val="center"/>
            <w:hideMark/>
          </w:tcPr>
          <w:p w14:paraId="596F84AA"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10,126 (43.2)</w:t>
            </w:r>
          </w:p>
        </w:tc>
      </w:tr>
      <w:tr w:rsidR="009550A5" w:rsidRPr="00EC5084" w14:paraId="7ADC7E4C" w14:textId="77777777" w:rsidTr="0007283E">
        <w:trPr>
          <w:trHeight w:val="255"/>
        </w:trPr>
        <w:tc>
          <w:tcPr>
            <w:tcW w:w="1979" w:type="dxa"/>
            <w:tcBorders>
              <w:top w:val="nil"/>
              <w:left w:val="single" w:sz="4" w:space="0" w:color="auto"/>
              <w:bottom w:val="single" w:sz="4" w:space="0" w:color="auto"/>
              <w:right w:val="nil"/>
            </w:tcBorders>
            <w:shd w:val="clear" w:color="auto" w:fill="auto"/>
            <w:vAlign w:val="center"/>
            <w:hideMark/>
          </w:tcPr>
          <w:p w14:paraId="342D6A2F"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5 (most deprived)</w:t>
            </w:r>
          </w:p>
        </w:tc>
        <w:tc>
          <w:tcPr>
            <w:tcW w:w="1275" w:type="dxa"/>
            <w:tcBorders>
              <w:top w:val="nil"/>
              <w:left w:val="nil"/>
              <w:bottom w:val="single" w:sz="4" w:space="0" w:color="auto"/>
              <w:right w:val="nil"/>
            </w:tcBorders>
            <w:shd w:val="clear" w:color="auto" w:fill="auto"/>
            <w:vAlign w:val="center"/>
            <w:hideMark/>
          </w:tcPr>
          <w:p w14:paraId="4D4F4DE3"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18,884</w:t>
            </w:r>
          </w:p>
        </w:tc>
        <w:tc>
          <w:tcPr>
            <w:tcW w:w="950" w:type="dxa"/>
            <w:tcBorders>
              <w:top w:val="nil"/>
              <w:left w:val="nil"/>
              <w:bottom w:val="single" w:sz="4" w:space="0" w:color="auto"/>
              <w:right w:val="single" w:sz="4" w:space="0" w:color="auto"/>
            </w:tcBorders>
            <w:shd w:val="clear" w:color="auto" w:fill="auto"/>
            <w:vAlign w:val="center"/>
            <w:hideMark/>
          </w:tcPr>
          <w:p w14:paraId="766BDBDF"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13.5</w:t>
            </w:r>
          </w:p>
        </w:tc>
        <w:tc>
          <w:tcPr>
            <w:tcW w:w="1293" w:type="dxa"/>
            <w:tcBorders>
              <w:top w:val="nil"/>
              <w:left w:val="single" w:sz="4" w:space="0" w:color="auto"/>
              <w:bottom w:val="single" w:sz="4" w:space="0" w:color="auto"/>
              <w:right w:val="nil"/>
            </w:tcBorders>
            <w:shd w:val="clear" w:color="auto" w:fill="auto"/>
            <w:vAlign w:val="center"/>
            <w:hideMark/>
          </w:tcPr>
          <w:p w14:paraId="22DEF51F"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2,010 (10.6)</w:t>
            </w:r>
          </w:p>
        </w:tc>
        <w:tc>
          <w:tcPr>
            <w:tcW w:w="1654" w:type="dxa"/>
            <w:tcBorders>
              <w:top w:val="nil"/>
              <w:left w:val="nil"/>
              <w:bottom w:val="single" w:sz="4" w:space="0" w:color="auto"/>
              <w:right w:val="nil"/>
            </w:tcBorders>
            <w:shd w:val="clear" w:color="auto" w:fill="auto"/>
            <w:noWrap/>
            <w:vAlign w:val="bottom"/>
            <w:hideMark/>
          </w:tcPr>
          <w:p w14:paraId="5E6E6A85"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3,451 (18.3)</w:t>
            </w:r>
          </w:p>
        </w:tc>
        <w:tc>
          <w:tcPr>
            <w:tcW w:w="1394" w:type="dxa"/>
            <w:tcBorders>
              <w:top w:val="nil"/>
              <w:left w:val="nil"/>
              <w:bottom w:val="single" w:sz="4" w:space="0" w:color="auto"/>
              <w:right w:val="nil"/>
            </w:tcBorders>
            <w:shd w:val="clear" w:color="auto" w:fill="auto"/>
            <w:noWrap/>
            <w:vAlign w:val="bottom"/>
            <w:hideMark/>
          </w:tcPr>
          <w:p w14:paraId="4CF95C5D"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3,058 (16.2)</w:t>
            </w:r>
          </w:p>
        </w:tc>
        <w:tc>
          <w:tcPr>
            <w:tcW w:w="1394" w:type="dxa"/>
            <w:tcBorders>
              <w:top w:val="nil"/>
              <w:left w:val="nil"/>
              <w:bottom w:val="single" w:sz="4" w:space="0" w:color="auto"/>
              <w:right w:val="single" w:sz="4" w:space="0" w:color="auto"/>
            </w:tcBorders>
            <w:shd w:val="clear" w:color="auto" w:fill="auto"/>
            <w:vAlign w:val="center"/>
            <w:hideMark/>
          </w:tcPr>
          <w:p w14:paraId="155932C8"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10,365 (54.9)</w:t>
            </w:r>
          </w:p>
        </w:tc>
        <w:tc>
          <w:tcPr>
            <w:tcW w:w="1727" w:type="dxa"/>
            <w:tcBorders>
              <w:top w:val="nil"/>
              <w:left w:val="nil"/>
              <w:bottom w:val="single" w:sz="4" w:space="0" w:color="auto"/>
              <w:right w:val="nil"/>
            </w:tcBorders>
            <w:shd w:val="clear" w:color="auto" w:fill="auto"/>
            <w:noWrap/>
            <w:vAlign w:val="bottom"/>
            <w:hideMark/>
          </w:tcPr>
          <w:p w14:paraId="19FDD1B7"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3,808 (20.2)</w:t>
            </w:r>
          </w:p>
        </w:tc>
        <w:tc>
          <w:tcPr>
            <w:tcW w:w="1394" w:type="dxa"/>
            <w:tcBorders>
              <w:top w:val="nil"/>
              <w:left w:val="nil"/>
              <w:bottom w:val="single" w:sz="4" w:space="0" w:color="auto"/>
              <w:right w:val="nil"/>
            </w:tcBorders>
            <w:shd w:val="clear" w:color="auto" w:fill="auto"/>
            <w:noWrap/>
            <w:vAlign w:val="bottom"/>
            <w:hideMark/>
          </w:tcPr>
          <w:p w14:paraId="39630FA8"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4,802 (25.4)</w:t>
            </w:r>
          </w:p>
        </w:tc>
        <w:tc>
          <w:tcPr>
            <w:tcW w:w="1394" w:type="dxa"/>
            <w:tcBorders>
              <w:top w:val="nil"/>
              <w:left w:val="nil"/>
              <w:bottom w:val="single" w:sz="4" w:space="0" w:color="auto"/>
              <w:right w:val="single" w:sz="4" w:space="0" w:color="auto"/>
            </w:tcBorders>
            <w:shd w:val="clear" w:color="auto" w:fill="auto"/>
            <w:vAlign w:val="center"/>
            <w:hideMark/>
          </w:tcPr>
          <w:p w14:paraId="285C6006"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8,264 (43.8)</w:t>
            </w:r>
          </w:p>
        </w:tc>
      </w:tr>
    </w:tbl>
    <w:p w14:paraId="77E62BAF" w14:textId="77777777" w:rsidR="009550A5" w:rsidRDefault="009550A5" w:rsidP="009550A5">
      <w:pPr>
        <w:rPr>
          <w:sz w:val="24"/>
          <w:szCs w:val="24"/>
        </w:rPr>
      </w:pPr>
    </w:p>
    <w:p w14:paraId="5426BF00" w14:textId="77777777" w:rsidR="009550A5" w:rsidRDefault="009550A5" w:rsidP="009550A5">
      <w:pPr>
        <w:rPr>
          <w:sz w:val="24"/>
          <w:szCs w:val="24"/>
        </w:rPr>
      </w:pPr>
    </w:p>
    <w:p w14:paraId="1EE5B553" w14:textId="5D5B2224" w:rsidR="00A27A20" w:rsidRDefault="00A27A20" w:rsidP="00B12F7B">
      <w:pPr>
        <w:rPr>
          <w:sz w:val="24"/>
          <w:szCs w:val="24"/>
        </w:rPr>
      </w:pPr>
    </w:p>
    <w:p w14:paraId="0D0C80D7" w14:textId="77777777" w:rsidR="00E8490D" w:rsidRDefault="00E8490D" w:rsidP="00A27A20">
      <w:pPr>
        <w:rPr>
          <w:b/>
          <w:sz w:val="24"/>
          <w:szCs w:val="24"/>
        </w:rPr>
        <w:sectPr w:rsidR="00E8490D" w:rsidSect="00A27A20">
          <w:pgSz w:w="16838" w:h="11906" w:orient="landscape"/>
          <w:pgMar w:top="1440" w:right="1440" w:bottom="1440" w:left="1440" w:header="709" w:footer="709" w:gutter="0"/>
          <w:cols w:space="708"/>
          <w:docGrid w:linePitch="360"/>
        </w:sectPr>
      </w:pPr>
    </w:p>
    <w:p w14:paraId="3C3FAB9D" w14:textId="77777777" w:rsidR="009550A5" w:rsidRDefault="009550A5" w:rsidP="009550A5">
      <w:pPr>
        <w:rPr>
          <w:sz w:val="24"/>
          <w:szCs w:val="24"/>
        </w:rPr>
      </w:pPr>
      <w:r w:rsidRPr="002E06F0">
        <w:rPr>
          <w:b/>
          <w:sz w:val="24"/>
          <w:szCs w:val="24"/>
        </w:rPr>
        <w:lastRenderedPageBreak/>
        <w:t xml:space="preserve">Table 3. </w:t>
      </w:r>
      <w:r>
        <w:rPr>
          <w:sz w:val="24"/>
          <w:szCs w:val="24"/>
        </w:rPr>
        <w:t xml:space="preserve">Results of </w:t>
      </w:r>
      <w:r w:rsidRPr="00922E1E">
        <w:rPr>
          <w:sz w:val="24"/>
          <w:szCs w:val="24"/>
        </w:rPr>
        <w:t xml:space="preserve">Cox regression analysis </w:t>
      </w:r>
      <w:r>
        <w:rPr>
          <w:sz w:val="24"/>
          <w:szCs w:val="24"/>
        </w:rPr>
        <w:t xml:space="preserve">for </w:t>
      </w:r>
      <w:r w:rsidRPr="00922E1E">
        <w:rPr>
          <w:sz w:val="24"/>
          <w:szCs w:val="24"/>
        </w:rPr>
        <w:t xml:space="preserve">exploring the mortality of patients </w:t>
      </w:r>
      <w:r>
        <w:rPr>
          <w:sz w:val="24"/>
          <w:szCs w:val="24"/>
        </w:rPr>
        <w:t>according to N-stage (N0/NX/N1) or M-stage (M0/MX/M1) for the patient cohorts applicable to clinical assumptions 1-3.</w:t>
      </w: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60"/>
        <w:gridCol w:w="1512"/>
        <w:gridCol w:w="2549"/>
        <w:gridCol w:w="2405"/>
      </w:tblGrid>
      <w:tr w:rsidR="009550A5" w:rsidRPr="009C3F3A" w14:paraId="402B16C6" w14:textId="77777777" w:rsidTr="0007283E">
        <w:trPr>
          <w:trHeight w:val="300"/>
        </w:trPr>
        <w:tc>
          <w:tcPr>
            <w:tcW w:w="2460" w:type="dxa"/>
            <w:tcBorders>
              <w:top w:val="single" w:sz="4" w:space="0" w:color="auto"/>
              <w:bottom w:val="single" w:sz="4" w:space="0" w:color="auto"/>
            </w:tcBorders>
            <w:shd w:val="clear" w:color="auto" w:fill="auto"/>
            <w:noWrap/>
            <w:vAlign w:val="bottom"/>
            <w:hideMark/>
          </w:tcPr>
          <w:p w14:paraId="71A78D5C" w14:textId="77777777" w:rsidR="009550A5" w:rsidRPr="009C3F3A" w:rsidRDefault="009550A5" w:rsidP="0007283E">
            <w:pPr>
              <w:spacing w:after="0" w:line="240" w:lineRule="auto"/>
              <w:rPr>
                <w:rFonts w:ascii="Calibri" w:eastAsia="Times New Roman" w:hAnsi="Calibri" w:cs="Times New Roman"/>
                <w:b/>
                <w:bCs/>
                <w:color w:val="000000"/>
                <w:lang w:eastAsia="en-GB"/>
              </w:rPr>
            </w:pPr>
            <w:r w:rsidRPr="009C3F3A">
              <w:rPr>
                <w:rFonts w:ascii="Calibri" w:eastAsia="Times New Roman" w:hAnsi="Calibri" w:cs="Times New Roman"/>
                <w:b/>
                <w:bCs/>
                <w:color w:val="000000"/>
                <w:lang w:eastAsia="en-GB"/>
              </w:rPr>
              <w:t>Clinical assumption</w:t>
            </w:r>
          </w:p>
        </w:tc>
        <w:tc>
          <w:tcPr>
            <w:tcW w:w="1512" w:type="dxa"/>
            <w:tcBorders>
              <w:top w:val="single" w:sz="4" w:space="0" w:color="auto"/>
              <w:bottom w:val="single" w:sz="4" w:space="0" w:color="auto"/>
            </w:tcBorders>
            <w:shd w:val="clear" w:color="auto" w:fill="auto"/>
            <w:noWrap/>
            <w:vAlign w:val="bottom"/>
            <w:hideMark/>
          </w:tcPr>
          <w:p w14:paraId="43E6EEC5" w14:textId="77777777" w:rsidR="009550A5" w:rsidRPr="009C3F3A" w:rsidRDefault="009550A5" w:rsidP="0007283E">
            <w:pPr>
              <w:spacing w:after="0" w:line="240" w:lineRule="auto"/>
              <w:jc w:val="center"/>
              <w:rPr>
                <w:rFonts w:ascii="Calibri" w:eastAsia="Times New Roman" w:hAnsi="Calibri" w:cs="Times New Roman"/>
                <w:b/>
                <w:bCs/>
                <w:color w:val="000000"/>
                <w:lang w:eastAsia="en-GB"/>
              </w:rPr>
            </w:pPr>
            <w:r w:rsidRPr="009C3F3A">
              <w:rPr>
                <w:rFonts w:ascii="Calibri" w:eastAsia="Times New Roman" w:hAnsi="Calibri" w:cs="Times New Roman"/>
                <w:b/>
                <w:bCs/>
                <w:color w:val="000000"/>
                <w:lang w:eastAsia="en-GB"/>
              </w:rPr>
              <w:t>N (%)</w:t>
            </w:r>
          </w:p>
        </w:tc>
        <w:tc>
          <w:tcPr>
            <w:tcW w:w="2549" w:type="dxa"/>
            <w:tcBorders>
              <w:top w:val="single" w:sz="4" w:space="0" w:color="auto"/>
              <w:bottom w:val="single" w:sz="4" w:space="0" w:color="auto"/>
            </w:tcBorders>
            <w:shd w:val="clear" w:color="auto" w:fill="auto"/>
            <w:noWrap/>
            <w:vAlign w:val="bottom"/>
            <w:hideMark/>
          </w:tcPr>
          <w:p w14:paraId="0D62C839" w14:textId="77777777" w:rsidR="009550A5" w:rsidRPr="009C3F3A" w:rsidRDefault="009550A5" w:rsidP="0007283E">
            <w:pPr>
              <w:spacing w:after="0" w:line="240" w:lineRule="auto"/>
              <w:jc w:val="center"/>
              <w:rPr>
                <w:rFonts w:ascii="Calibri" w:eastAsia="Times New Roman" w:hAnsi="Calibri" w:cs="Times New Roman"/>
                <w:b/>
                <w:bCs/>
                <w:color w:val="000000"/>
                <w:lang w:eastAsia="en-GB"/>
              </w:rPr>
            </w:pPr>
            <w:r w:rsidRPr="009C3F3A">
              <w:rPr>
                <w:rFonts w:ascii="Calibri" w:eastAsia="Times New Roman" w:hAnsi="Calibri" w:cs="Times New Roman"/>
                <w:b/>
                <w:bCs/>
                <w:color w:val="000000"/>
                <w:lang w:eastAsia="en-GB"/>
              </w:rPr>
              <w:t>Unadjusted hazard ratio (95% CI)</w:t>
            </w:r>
          </w:p>
        </w:tc>
        <w:tc>
          <w:tcPr>
            <w:tcW w:w="2405" w:type="dxa"/>
            <w:tcBorders>
              <w:top w:val="single" w:sz="4" w:space="0" w:color="auto"/>
              <w:bottom w:val="single" w:sz="4" w:space="0" w:color="auto"/>
            </w:tcBorders>
            <w:shd w:val="clear" w:color="auto" w:fill="auto"/>
            <w:noWrap/>
            <w:vAlign w:val="bottom"/>
            <w:hideMark/>
          </w:tcPr>
          <w:p w14:paraId="21A7DF37" w14:textId="77777777" w:rsidR="009550A5" w:rsidRPr="009C3F3A" w:rsidRDefault="009550A5" w:rsidP="0007283E">
            <w:pPr>
              <w:spacing w:after="0" w:line="240" w:lineRule="auto"/>
              <w:jc w:val="center"/>
              <w:rPr>
                <w:rFonts w:ascii="Calibri" w:eastAsia="Times New Roman" w:hAnsi="Calibri" w:cs="Times New Roman"/>
                <w:b/>
                <w:bCs/>
                <w:color w:val="000000"/>
                <w:lang w:eastAsia="en-GB"/>
              </w:rPr>
            </w:pPr>
            <w:r w:rsidRPr="009C3F3A">
              <w:rPr>
                <w:rFonts w:ascii="Calibri" w:eastAsia="Times New Roman" w:hAnsi="Calibri" w:cs="Times New Roman"/>
                <w:b/>
                <w:bCs/>
                <w:color w:val="000000"/>
                <w:lang w:eastAsia="en-GB"/>
              </w:rPr>
              <w:t>Adjusted hazard ratio</w:t>
            </w:r>
            <w:r>
              <w:rPr>
                <w:rFonts w:ascii="Calibri" w:eastAsia="Times New Roman" w:hAnsi="Calibri" w:cs="Times New Roman"/>
                <w:b/>
                <w:bCs/>
                <w:color w:val="000000"/>
                <w:lang w:eastAsia="en-GB"/>
              </w:rPr>
              <w:t>*</w:t>
            </w:r>
            <w:r w:rsidRPr="009C3F3A">
              <w:rPr>
                <w:rFonts w:ascii="Calibri" w:eastAsia="Times New Roman" w:hAnsi="Calibri" w:cs="Times New Roman"/>
                <w:b/>
                <w:bCs/>
                <w:color w:val="000000"/>
                <w:lang w:eastAsia="en-GB"/>
              </w:rPr>
              <w:t xml:space="preserve"> (95% CI)</w:t>
            </w:r>
          </w:p>
        </w:tc>
      </w:tr>
      <w:tr w:rsidR="009550A5" w:rsidRPr="009C3F3A" w14:paraId="341FE479" w14:textId="77777777" w:rsidTr="0007283E">
        <w:trPr>
          <w:trHeight w:val="300"/>
        </w:trPr>
        <w:tc>
          <w:tcPr>
            <w:tcW w:w="2460" w:type="dxa"/>
            <w:tcBorders>
              <w:top w:val="single" w:sz="4" w:space="0" w:color="auto"/>
              <w:bottom w:val="single" w:sz="4" w:space="0" w:color="auto"/>
            </w:tcBorders>
            <w:shd w:val="clear" w:color="auto" w:fill="auto"/>
            <w:noWrap/>
            <w:vAlign w:val="bottom"/>
            <w:hideMark/>
          </w:tcPr>
          <w:p w14:paraId="501582F2" w14:textId="77777777" w:rsidR="009550A5" w:rsidRPr="009C3F3A" w:rsidRDefault="009550A5" w:rsidP="0007283E">
            <w:pPr>
              <w:spacing w:after="0" w:line="240" w:lineRule="auto"/>
              <w:rPr>
                <w:rFonts w:ascii="Calibri" w:eastAsia="Times New Roman" w:hAnsi="Calibri" w:cs="Times New Roman"/>
                <w:color w:val="000000"/>
                <w:lang w:eastAsia="en-GB"/>
              </w:rPr>
            </w:pPr>
            <w:r w:rsidRPr="009C3F3A">
              <w:rPr>
                <w:rFonts w:ascii="Calibri" w:eastAsia="Times New Roman" w:hAnsi="Calibri" w:cs="Times New Roman"/>
                <w:color w:val="000000"/>
                <w:lang w:eastAsia="en-GB"/>
              </w:rPr>
              <w:t>1: Complete N-stage</w:t>
            </w:r>
          </w:p>
        </w:tc>
        <w:tc>
          <w:tcPr>
            <w:tcW w:w="1512" w:type="dxa"/>
            <w:tcBorders>
              <w:top w:val="single" w:sz="4" w:space="0" w:color="auto"/>
              <w:bottom w:val="single" w:sz="4" w:space="0" w:color="auto"/>
            </w:tcBorders>
            <w:shd w:val="clear" w:color="auto" w:fill="auto"/>
            <w:noWrap/>
            <w:vAlign w:val="bottom"/>
            <w:hideMark/>
          </w:tcPr>
          <w:p w14:paraId="644D4FA9" w14:textId="77777777" w:rsidR="009550A5" w:rsidRPr="009C3F3A" w:rsidRDefault="009550A5" w:rsidP="0007283E">
            <w:pPr>
              <w:spacing w:after="0" w:line="240" w:lineRule="auto"/>
              <w:jc w:val="right"/>
              <w:rPr>
                <w:rFonts w:ascii="Calibri" w:eastAsia="Times New Roman" w:hAnsi="Calibri" w:cs="Times New Roman"/>
                <w:color w:val="000000"/>
                <w:lang w:eastAsia="en-GB"/>
              </w:rPr>
            </w:pPr>
            <w:r w:rsidRPr="009C3F3A">
              <w:rPr>
                <w:rFonts w:ascii="Calibri" w:eastAsia="Times New Roman" w:hAnsi="Calibri" w:cs="Times New Roman"/>
                <w:color w:val="000000"/>
                <w:lang w:eastAsia="en-GB"/>
              </w:rPr>
              <w:t>66,576 (100)</w:t>
            </w:r>
          </w:p>
        </w:tc>
        <w:tc>
          <w:tcPr>
            <w:tcW w:w="2549" w:type="dxa"/>
            <w:tcBorders>
              <w:top w:val="single" w:sz="4" w:space="0" w:color="auto"/>
              <w:bottom w:val="single" w:sz="4" w:space="0" w:color="auto"/>
            </w:tcBorders>
            <w:shd w:val="clear" w:color="auto" w:fill="auto"/>
            <w:noWrap/>
            <w:vAlign w:val="bottom"/>
            <w:hideMark/>
          </w:tcPr>
          <w:p w14:paraId="04F5E6C2" w14:textId="77777777" w:rsidR="009550A5" w:rsidRPr="009C3F3A" w:rsidRDefault="009550A5" w:rsidP="0007283E">
            <w:pPr>
              <w:spacing w:after="0" w:line="240" w:lineRule="auto"/>
              <w:jc w:val="right"/>
              <w:rPr>
                <w:rFonts w:ascii="Calibri" w:eastAsia="Times New Roman" w:hAnsi="Calibri" w:cs="Times New Roman"/>
                <w:color w:val="000000"/>
                <w:lang w:eastAsia="en-GB"/>
              </w:rPr>
            </w:pPr>
          </w:p>
        </w:tc>
        <w:tc>
          <w:tcPr>
            <w:tcW w:w="2405" w:type="dxa"/>
            <w:tcBorders>
              <w:top w:val="single" w:sz="4" w:space="0" w:color="auto"/>
              <w:bottom w:val="single" w:sz="4" w:space="0" w:color="auto"/>
            </w:tcBorders>
            <w:shd w:val="clear" w:color="auto" w:fill="auto"/>
            <w:noWrap/>
            <w:vAlign w:val="bottom"/>
            <w:hideMark/>
          </w:tcPr>
          <w:p w14:paraId="68A24437" w14:textId="77777777" w:rsidR="009550A5" w:rsidRPr="009C3F3A" w:rsidRDefault="009550A5" w:rsidP="0007283E">
            <w:pPr>
              <w:spacing w:after="0" w:line="240" w:lineRule="auto"/>
              <w:jc w:val="right"/>
              <w:rPr>
                <w:rFonts w:ascii="Times New Roman" w:eastAsia="Times New Roman" w:hAnsi="Times New Roman" w:cs="Times New Roman"/>
                <w:sz w:val="20"/>
                <w:szCs w:val="20"/>
                <w:lang w:eastAsia="en-GB"/>
              </w:rPr>
            </w:pPr>
          </w:p>
        </w:tc>
      </w:tr>
      <w:tr w:rsidR="009550A5" w:rsidRPr="009C3F3A" w14:paraId="5EA1DAA3" w14:textId="77777777" w:rsidTr="0007283E">
        <w:trPr>
          <w:trHeight w:val="300"/>
        </w:trPr>
        <w:tc>
          <w:tcPr>
            <w:tcW w:w="2460" w:type="dxa"/>
            <w:tcBorders>
              <w:top w:val="single" w:sz="4" w:space="0" w:color="auto"/>
              <w:bottom w:val="nil"/>
            </w:tcBorders>
            <w:shd w:val="clear" w:color="auto" w:fill="auto"/>
            <w:noWrap/>
            <w:vAlign w:val="bottom"/>
            <w:hideMark/>
          </w:tcPr>
          <w:p w14:paraId="468CBE6A" w14:textId="77777777" w:rsidR="009550A5" w:rsidRPr="009C3F3A" w:rsidRDefault="009550A5" w:rsidP="0007283E">
            <w:pPr>
              <w:spacing w:after="0" w:line="240" w:lineRule="auto"/>
              <w:jc w:val="right"/>
              <w:rPr>
                <w:rFonts w:ascii="Calibri" w:eastAsia="Times New Roman" w:hAnsi="Calibri" w:cs="Times New Roman"/>
                <w:color w:val="000000"/>
                <w:lang w:eastAsia="en-GB"/>
              </w:rPr>
            </w:pPr>
            <w:r w:rsidRPr="009C3F3A">
              <w:rPr>
                <w:rFonts w:ascii="Calibri" w:eastAsia="Times New Roman" w:hAnsi="Calibri" w:cs="Times New Roman"/>
                <w:color w:val="000000"/>
                <w:lang w:eastAsia="en-GB"/>
              </w:rPr>
              <w:t>M0</w:t>
            </w:r>
          </w:p>
        </w:tc>
        <w:tc>
          <w:tcPr>
            <w:tcW w:w="1512" w:type="dxa"/>
            <w:tcBorders>
              <w:top w:val="single" w:sz="4" w:space="0" w:color="auto"/>
              <w:bottom w:val="nil"/>
            </w:tcBorders>
            <w:shd w:val="clear" w:color="auto" w:fill="auto"/>
            <w:noWrap/>
            <w:vAlign w:val="bottom"/>
            <w:hideMark/>
          </w:tcPr>
          <w:p w14:paraId="2071B4C9" w14:textId="77777777" w:rsidR="009550A5" w:rsidRPr="009C3F3A" w:rsidRDefault="009550A5" w:rsidP="0007283E">
            <w:pPr>
              <w:spacing w:after="0" w:line="240" w:lineRule="auto"/>
              <w:jc w:val="right"/>
              <w:rPr>
                <w:rFonts w:ascii="Calibri" w:eastAsia="Times New Roman" w:hAnsi="Calibri" w:cs="Times New Roman"/>
                <w:color w:val="000000"/>
                <w:lang w:eastAsia="en-GB"/>
              </w:rPr>
            </w:pPr>
            <w:r w:rsidRPr="009C3F3A">
              <w:rPr>
                <w:rFonts w:ascii="Calibri" w:eastAsia="Times New Roman" w:hAnsi="Calibri" w:cs="Times New Roman"/>
                <w:color w:val="000000"/>
                <w:lang w:eastAsia="en-GB"/>
              </w:rPr>
              <w:t>54,788 (82.3)</w:t>
            </w:r>
          </w:p>
        </w:tc>
        <w:tc>
          <w:tcPr>
            <w:tcW w:w="2549" w:type="dxa"/>
            <w:tcBorders>
              <w:top w:val="single" w:sz="4" w:space="0" w:color="auto"/>
              <w:bottom w:val="nil"/>
            </w:tcBorders>
            <w:shd w:val="clear" w:color="auto" w:fill="auto"/>
            <w:noWrap/>
            <w:vAlign w:val="bottom"/>
            <w:hideMark/>
          </w:tcPr>
          <w:p w14:paraId="45315969" w14:textId="77777777" w:rsidR="009550A5" w:rsidRPr="009C3F3A" w:rsidRDefault="009550A5" w:rsidP="0007283E">
            <w:pPr>
              <w:spacing w:after="0" w:line="240" w:lineRule="auto"/>
              <w:jc w:val="right"/>
              <w:rPr>
                <w:rFonts w:ascii="Calibri" w:eastAsia="Times New Roman" w:hAnsi="Calibri" w:cs="Times New Roman"/>
                <w:color w:val="000000"/>
                <w:lang w:eastAsia="en-GB"/>
              </w:rPr>
            </w:pPr>
            <w:r w:rsidRPr="009C3F3A">
              <w:rPr>
                <w:rFonts w:ascii="Calibri" w:eastAsia="Times New Roman" w:hAnsi="Calibri" w:cs="Times New Roman"/>
                <w:color w:val="000000"/>
                <w:lang w:eastAsia="en-GB"/>
              </w:rPr>
              <w:t>1</w:t>
            </w:r>
          </w:p>
        </w:tc>
        <w:tc>
          <w:tcPr>
            <w:tcW w:w="2405" w:type="dxa"/>
            <w:tcBorders>
              <w:top w:val="single" w:sz="4" w:space="0" w:color="auto"/>
              <w:bottom w:val="nil"/>
            </w:tcBorders>
            <w:shd w:val="clear" w:color="auto" w:fill="auto"/>
            <w:noWrap/>
            <w:vAlign w:val="bottom"/>
            <w:hideMark/>
          </w:tcPr>
          <w:p w14:paraId="113FFB8C" w14:textId="77777777" w:rsidR="009550A5" w:rsidRPr="009C3F3A" w:rsidRDefault="009550A5" w:rsidP="0007283E">
            <w:pPr>
              <w:spacing w:after="0" w:line="240" w:lineRule="auto"/>
              <w:jc w:val="right"/>
              <w:rPr>
                <w:rFonts w:ascii="Calibri" w:eastAsia="Times New Roman" w:hAnsi="Calibri" w:cs="Times New Roman"/>
                <w:color w:val="000000"/>
                <w:lang w:eastAsia="en-GB"/>
              </w:rPr>
            </w:pPr>
            <w:r w:rsidRPr="009C3F3A">
              <w:rPr>
                <w:rFonts w:ascii="Calibri" w:eastAsia="Times New Roman" w:hAnsi="Calibri" w:cs="Times New Roman"/>
                <w:color w:val="000000"/>
                <w:lang w:eastAsia="en-GB"/>
              </w:rPr>
              <w:t>1</w:t>
            </w:r>
          </w:p>
        </w:tc>
      </w:tr>
      <w:tr w:rsidR="009550A5" w:rsidRPr="009C3F3A" w14:paraId="7348F528" w14:textId="77777777" w:rsidTr="0007283E">
        <w:trPr>
          <w:trHeight w:val="300"/>
        </w:trPr>
        <w:tc>
          <w:tcPr>
            <w:tcW w:w="2460" w:type="dxa"/>
            <w:tcBorders>
              <w:top w:val="nil"/>
              <w:bottom w:val="nil"/>
            </w:tcBorders>
            <w:shd w:val="clear" w:color="auto" w:fill="auto"/>
            <w:noWrap/>
            <w:vAlign w:val="bottom"/>
            <w:hideMark/>
          </w:tcPr>
          <w:p w14:paraId="024D8293" w14:textId="77777777" w:rsidR="009550A5" w:rsidRPr="009C3F3A" w:rsidRDefault="009550A5" w:rsidP="0007283E">
            <w:pPr>
              <w:spacing w:after="0" w:line="240" w:lineRule="auto"/>
              <w:jc w:val="right"/>
              <w:rPr>
                <w:rFonts w:ascii="Calibri" w:eastAsia="Times New Roman" w:hAnsi="Calibri" w:cs="Times New Roman"/>
                <w:color w:val="000000"/>
                <w:lang w:eastAsia="en-GB"/>
              </w:rPr>
            </w:pPr>
            <w:r w:rsidRPr="009C3F3A">
              <w:rPr>
                <w:rFonts w:ascii="Calibri" w:eastAsia="Times New Roman" w:hAnsi="Calibri" w:cs="Times New Roman"/>
                <w:color w:val="000000"/>
                <w:lang w:eastAsia="en-GB"/>
              </w:rPr>
              <w:t>MX</w:t>
            </w:r>
          </w:p>
        </w:tc>
        <w:tc>
          <w:tcPr>
            <w:tcW w:w="1512" w:type="dxa"/>
            <w:tcBorders>
              <w:top w:val="nil"/>
              <w:bottom w:val="nil"/>
            </w:tcBorders>
            <w:shd w:val="clear" w:color="auto" w:fill="auto"/>
            <w:noWrap/>
            <w:vAlign w:val="bottom"/>
            <w:hideMark/>
          </w:tcPr>
          <w:p w14:paraId="7296EF55" w14:textId="77777777" w:rsidR="009550A5" w:rsidRPr="009C3F3A" w:rsidRDefault="009550A5" w:rsidP="0007283E">
            <w:pPr>
              <w:spacing w:after="0" w:line="240" w:lineRule="auto"/>
              <w:jc w:val="right"/>
              <w:rPr>
                <w:rFonts w:ascii="Calibri" w:eastAsia="Times New Roman" w:hAnsi="Calibri" w:cs="Times New Roman"/>
                <w:color w:val="000000"/>
                <w:lang w:eastAsia="en-GB"/>
              </w:rPr>
            </w:pPr>
            <w:r w:rsidRPr="009C3F3A">
              <w:rPr>
                <w:rFonts w:ascii="Calibri" w:eastAsia="Times New Roman" w:hAnsi="Calibri" w:cs="Times New Roman"/>
                <w:color w:val="000000"/>
                <w:lang w:eastAsia="en-GB"/>
              </w:rPr>
              <w:t>6,950 (10.4)</w:t>
            </w:r>
          </w:p>
        </w:tc>
        <w:tc>
          <w:tcPr>
            <w:tcW w:w="2549" w:type="dxa"/>
            <w:tcBorders>
              <w:top w:val="nil"/>
              <w:bottom w:val="nil"/>
            </w:tcBorders>
            <w:shd w:val="clear" w:color="auto" w:fill="auto"/>
            <w:noWrap/>
            <w:vAlign w:val="bottom"/>
            <w:hideMark/>
          </w:tcPr>
          <w:p w14:paraId="236876FC" w14:textId="77777777" w:rsidR="009550A5" w:rsidRPr="009C3F3A" w:rsidRDefault="009550A5" w:rsidP="0007283E">
            <w:pPr>
              <w:spacing w:after="0" w:line="240" w:lineRule="auto"/>
              <w:jc w:val="right"/>
              <w:rPr>
                <w:rFonts w:ascii="Calibri" w:eastAsia="Times New Roman" w:hAnsi="Calibri" w:cs="Times New Roman"/>
                <w:color w:val="000000"/>
                <w:lang w:eastAsia="en-GB"/>
              </w:rPr>
            </w:pPr>
            <w:r w:rsidRPr="009C3F3A">
              <w:rPr>
                <w:rFonts w:ascii="Calibri" w:eastAsia="Times New Roman" w:hAnsi="Calibri" w:cs="Times New Roman"/>
                <w:color w:val="000000"/>
                <w:lang w:eastAsia="en-GB"/>
              </w:rPr>
              <w:t>1.08 (0.99-1.19)</w:t>
            </w:r>
          </w:p>
        </w:tc>
        <w:tc>
          <w:tcPr>
            <w:tcW w:w="2405" w:type="dxa"/>
            <w:tcBorders>
              <w:top w:val="nil"/>
              <w:bottom w:val="nil"/>
            </w:tcBorders>
            <w:shd w:val="clear" w:color="auto" w:fill="auto"/>
            <w:noWrap/>
            <w:vAlign w:val="bottom"/>
            <w:hideMark/>
          </w:tcPr>
          <w:p w14:paraId="79A969B3" w14:textId="77777777" w:rsidR="009550A5" w:rsidRPr="009C3F3A" w:rsidRDefault="009550A5" w:rsidP="0007283E">
            <w:pPr>
              <w:spacing w:after="0" w:line="240" w:lineRule="auto"/>
              <w:jc w:val="right"/>
              <w:rPr>
                <w:rFonts w:ascii="Calibri" w:eastAsia="Times New Roman" w:hAnsi="Calibri" w:cs="Times New Roman"/>
                <w:color w:val="000000"/>
                <w:lang w:eastAsia="en-GB"/>
              </w:rPr>
            </w:pPr>
            <w:r w:rsidRPr="009C3F3A">
              <w:rPr>
                <w:rFonts w:ascii="Calibri" w:eastAsia="Times New Roman" w:hAnsi="Calibri" w:cs="Times New Roman"/>
                <w:color w:val="000000"/>
                <w:lang w:eastAsia="en-GB"/>
              </w:rPr>
              <w:t>1.39 (1.27-1.53)</w:t>
            </w:r>
          </w:p>
        </w:tc>
      </w:tr>
      <w:tr w:rsidR="009550A5" w:rsidRPr="009C3F3A" w14:paraId="59821F24" w14:textId="77777777" w:rsidTr="0007283E">
        <w:trPr>
          <w:trHeight w:val="300"/>
        </w:trPr>
        <w:tc>
          <w:tcPr>
            <w:tcW w:w="2460" w:type="dxa"/>
            <w:tcBorders>
              <w:top w:val="nil"/>
              <w:bottom w:val="single" w:sz="4" w:space="0" w:color="auto"/>
            </w:tcBorders>
            <w:shd w:val="clear" w:color="auto" w:fill="auto"/>
            <w:noWrap/>
            <w:vAlign w:val="bottom"/>
            <w:hideMark/>
          </w:tcPr>
          <w:p w14:paraId="50F1E68F" w14:textId="77777777" w:rsidR="009550A5" w:rsidRPr="009C3F3A" w:rsidRDefault="009550A5" w:rsidP="0007283E">
            <w:pPr>
              <w:spacing w:after="0" w:line="240" w:lineRule="auto"/>
              <w:jc w:val="right"/>
              <w:rPr>
                <w:rFonts w:ascii="Calibri" w:eastAsia="Times New Roman" w:hAnsi="Calibri" w:cs="Times New Roman"/>
                <w:color w:val="000000"/>
                <w:lang w:eastAsia="en-GB"/>
              </w:rPr>
            </w:pPr>
            <w:r w:rsidRPr="009C3F3A">
              <w:rPr>
                <w:rFonts w:ascii="Calibri" w:eastAsia="Times New Roman" w:hAnsi="Calibri" w:cs="Times New Roman"/>
                <w:color w:val="000000"/>
                <w:lang w:eastAsia="en-GB"/>
              </w:rPr>
              <w:t>M1</w:t>
            </w:r>
          </w:p>
        </w:tc>
        <w:tc>
          <w:tcPr>
            <w:tcW w:w="1512" w:type="dxa"/>
            <w:tcBorders>
              <w:top w:val="nil"/>
              <w:bottom w:val="single" w:sz="4" w:space="0" w:color="auto"/>
            </w:tcBorders>
            <w:shd w:val="clear" w:color="auto" w:fill="auto"/>
            <w:noWrap/>
            <w:vAlign w:val="bottom"/>
            <w:hideMark/>
          </w:tcPr>
          <w:p w14:paraId="6B26CC7F" w14:textId="77777777" w:rsidR="009550A5" w:rsidRPr="009C3F3A" w:rsidRDefault="009550A5" w:rsidP="0007283E">
            <w:pPr>
              <w:spacing w:after="0" w:line="240" w:lineRule="auto"/>
              <w:jc w:val="right"/>
              <w:rPr>
                <w:rFonts w:ascii="Calibri" w:eastAsia="Times New Roman" w:hAnsi="Calibri" w:cs="Times New Roman"/>
                <w:color w:val="000000"/>
                <w:lang w:eastAsia="en-GB"/>
              </w:rPr>
            </w:pPr>
            <w:r w:rsidRPr="009C3F3A">
              <w:rPr>
                <w:rFonts w:ascii="Calibri" w:eastAsia="Times New Roman" w:hAnsi="Calibri" w:cs="Times New Roman"/>
                <w:color w:val="000000"/>
                <w:lang w:eastAsia="en-GB"/>
              </w:rPr>
              <w:t>4,838 (7.3)</w:t>
            </w:r>
          </w:p>
        </w:tc>
        <w:tc>
          <w:tcPr>
            <w:tcW w:w="2549" w:type="dxa"/>
            <w:tcBorders>
              <w:top w:val="nil"/>
              <w:bottom w:val="single" w:sz="4" w:space="0" w:color="auto"/>
            </w:tcBorders>
            <w:shd w:val="clear" w:color="auto" w:fill="auto"/>
            <w:noWrap/>
            <w:vAlign w:val="bottom"/>
            <w:hideMark/>
          </w:tcPr>
          <w:p w14:paraId="4A800817" w14:textId="77777777" w:rsidR="009550A5" w:rsidRPr="009C3F3A" w:rsidRDefault="009550A5" w:rsidP="0007283E">
            <w:pPr>
              <w:spacing w:after="0" w:line="240" w:lineRule="auto"/>
              <w:jc w:val="right"/>
              <w:rPr>
                <w:rFonts w:ascii="Calibri" w:eastAsia="Times New Roman" w:hAnsi="Calibri" w:cs="Times New Roman"/>
                <w:color w:val="000000"/>
                <w:lang w:eastAsia="en-GB"/>
              </w:rPr>
            </w:pPr>
            <w:r w:rsidRPr="009C3F3A">
              <w:rPr>
                <w:rFonts w:ascii="Calibri" w:eastAsia="Times New Roman" w:hAnsi="Calibri" w:cs="Times New Roman"/>
                <w:color w:val="000000"/>
                <w:lang w:eastAsia="en-GB"/>
              </w:rPr>
              <w:t>9.40 (8.88-9.94)</w:t>
            </w:r>
          </w:p>
        </w:tc>
        <w:tc>
          <w:tcPr>
            <w:tcW w:w="2405" w:type="dxa"/>
            <w:tcBorders>
              <w:top w:val="nil"/>
              <w:bottom w:val="single" w:sz="4" w:space="0" w:color="auto"/>
            </w:tcBorders>
            <w:shd w:val="clear" w:color="auto" w:fill="auto"/>
            <w:noWrap/>
            <w:vAlign w:val="bottom"/>
            <w:hideMark/>
          </w:tcPr>
          <w:p w14:paraId="2CC3402F" w14:textId="77777777" w:rsidR="009550A5" w:rsidRPr="009C3F3A" w:rsidRDefault="009550A5" w:rsidP="0007283E">
            <w:pPr>
              <w:spacing w:after="0" w:line="240" w:lineRule="auto"/>
              <w:jc w:val="right"/>
              <w:rPr>
                <w:rFonts w:ascii="Calibri" w:eastAsia="Times New Roman" w:hAnsi="Calibri" w:cs="Times New Roman"/>
                <w:color w:val="000000"/>
                <w:lang w:eastAsia="en-GB"/>
              </w:rPr>
            </w:pPr>
            <w:r w:rsidRPr="009C3F3A">
              <w:rPr>
                <w:rFonts w:ascii="Calibri" w:eastAsia="Times New Roman" w:hAnsi="Calibri" w:cs="Times New Roman"/>
                <w:color w:val="000000"/>
                <w:lang w:eastAsia="en-GB"/>
              </w:rPr>
              <w:t>7.07 (6.68-7.50)</w:t>
            </w:r>
          </w:p>
        </w:tc>
      </w:tr>
      <w:tr w:rsidR="009550A5" w:rsidRPr="009C3F3A" w14:paraId="083DD9D8" w14:textId="77777777" w:rsidTr="0007283E">
        <w:trPr>
          <w:trHeight w:val="300"/>
        </w:trPr>
        <w:tc>
          <w:tcPr>
            <w:tcW w:w="2460" w:type="dxa"/>
            <w:tcBorders>
              <w:top w:val="single" w:sz="4" w:space="0" w:color="auto"/>
              <w:bottom w:val="single" w:sz="4" w:space="0" w:color="auto"/>
            </w:tcBorders>
            <w:shd w:val="clear" w:color="auto" w:fill="auto"/>
            <w:noWrap/>
            <w:vAlign w:val="bottom"/>
            <w:hideMark/>
          </w:tcPr>
          <w:p w14:paraId="6FF1A0A3" w14:textId="77777777" w:rsidR="009550A5" w:rsidRPr="009C3F3A" w:rsidRDefault="009550A5" w:rsidP="0007283E">
            <w:pPr>
              <w:spacing w:after="0" w:line="240" w:lineRule="auto"/>
              <w:rPr>
                <w:rFonts w:ascii="Calibri" w:eastAsia="Times New Roman" w:hAnsi="Calibri" w:cs="Times New Roman"/>
                <w:color w:val="000000"/>
                <w:lang w:eastAsia="en-GB"/>
              </w:rPr>
            </w:pPr>
            <w:r w:rsidRPr="009C3F3A">
              <w:rPr>
                <w:rFonts w:ascii="Calibri" w:eastAsia="Times New Roman" w:hAnsi="Calibri" w:cs="Times New Roman"/>
                <w:color w:val="000000"/>
                <w:lang w:eastAsia="en-GB"/>
              </w:rPr>
              <w:t>2: Low/intermediate-risk</w:t>
            </w:r>
          </w:p>
        </w:tc>
        <w:tc>
          <w:tcPr>
            <w:tcW w:w="1512" w:type="dxa"/>
            <w:tcBorders>
              <w:top w:val="single" w:sz="4" w:space="0" w:color="auto"/>
              <w:bottom w:val="single" w:sz="4" w:space="0" w:color="auto"/>
            </w:tcBorders>
            <w:shd w:val="clear" w:color="auto" w:fill="auto"/>
            <w:noWrap/>
            <w:vAlign w:val="bottom"/>
            <w:hideMark/>
          </w:tcPr>
          <w:p w14:paraId="23AC7105" w14:textId="77777777" w:rsidR="009550A5" w:rsidRPr="009C3F3A" w:rsidRDefault="009550A5" w:rsidP="0007283E">
            <w:pPr>
              <w:spacing w:after="0" w:line="240" w:lineRule="auto"/>
              <w:jc w:val="right"/>
              <w:rPr>
                <w:rFonts w:ascii="Calibri" w:eastAsia="Times New Roman" w:hAnsi="Calibri" w:cs="Times New Roman"/>
                <w:color w:val="000000"/>
                <w:lang w:eastAsia="en-GB"/>
              </w:rPr>
            </w:pPr>
            <w:r w:rsidRPr="009C3F3A">
              <w:rPr>
                <w:rFonts w:ascii="Calibri" w:eastAsia="Times New Roman" w:hAnsi="Calibri" w:cs="Times New Roman"/>
                <w:color w:val="000000"/>
                <w:lang w:eastAsia="en-GB"/>
              </w:rPr>
              <w:t>40,664 (100)</w:t>
            </w:r>
          </w:p>
        </w:tc>
        <w:tc>
          <w:tcPr>
            <w:tcW w:w="2549" w:type="dxa"/>
            <w:tcBorders>
              <w:top w:val="single" w:sz="4" w:space="0" w:color="auto"/>
              <w:bottom w:val="single" w:sz="4" w:space="0" w:color="auto"/>
            </w:tcBorders>
            <w:shd w:val="clear" w:color="auto" w:fill="auto"/>
            <w:noWrap/>
            <w:vAlign w:val="bottom"/>
            <w:hideMark/>
          </w:tcPr>
          <w:p w14:paraId="2978A48F" w14:textId="77777777" w:rsidR="009550A5" w:rsidRPr="009C3F3A" w:rsidRDefault="009550A5" w:rsidP="0007283E">
            <w:pPr>
              <w:spacing w:after="0" w:line="240" w:lineRule="auto"/>
              <w:jc w:val="right"/>
              <w:rPr>
                <w:rFonts w:ascii="Calibri" w:eastAsia="Times New Roman" w:hAnsi="Calibri" w:cs="Times New Roman"/>
                <w:color w:val="000000"/>
                <w:lang w:eastAsia="en-GB"/>
              </w:rPr>
            </w:pPr>
          </w:p>
        </w:tc>
        <w:tc>
          <w:tcPr>
            <w:tcW w:w="2405" w:type="dxa"/>
            <w:tcBorders>
              <w:top w:val="single" w:sz="4" w:space="0" w:color="auto"/>
              <w:bottom w:val="single" w:sz="4" w:space="0" w:color="auto"/>
            </w:tcBorders>
            <w:shd w:val="clear" w:color="auto" w:fill="auto"/>
            <w:noWrap/>
            <w:vAlign w:val="bottom"/>
            <w:hideMark/>
          </w:tcPr>
          <w:p w14:paraId="144DD054" w14:textId="77777777" w:rsidR="009550A5" w:rsidRPr="009C3F3A" w:rsidRDefault="009550A5" w:rsidP="0007283E">
            <w:pPr>
              <w:spacing w:after="0" w:line="240" w:lineRule="auto"/>
              <w:jc w:val="right"/>
              <w:rPr>
                <w:rFonts w:ascii="Times New Roman" w:eastAsia="Times New Roman" w:hAnsi="Times New Roman" w:cs="Times New Roman"/>
                <w:sz w:val="20"/>
                <w:szCs w:val="20"/>
                <w:lang w:eastAsia="en-GB"/>
              </w:rPr>
            </w:pPr>
          </w:p>
        </w:tc>
      </w:tr>
      <w:tr w:rsidR="009550A5" w:rsidRPr="009C3F3A" w14:paraId="028CC758" w14:textId="77777777" w:rsidTr="0007283E">
        <w:trPr>
          <w:trHeight w:val="300"/>
        </w:trPr>
        <w:tc>
          <w:tcPr>
            <w:tcW w:w="2460" w:type="dxa"/>
            <w:tcBorders>
              <w:top w:val="single" w:sz="4" w:space="0" w:color="auto"/>
              <w:bottom w:val="nil"/>
            </w:tcBorders>
            <w:shd w:val="clear" w:color="auto" w:fill="auto"/>
            <w:noWrap/>
            <w:vAlign w:val="bottom"/>
            <w:hideMark/>
          </w:tcPr>
          <w:p w14:paraId="47DAF734" w14:textId="77777777" w:rsidR="009550A5" w:rsidRPr="009C3F3A" w:rsidRDefault="009550A5" w:rsidP="0007283E">
            <w:pPr>
              <w:spacing w:after="0" w:line="240" w:lineRule="auto"/>
              <w:jc w:val="right"/>
              <w:rPr>
                <w:rFonts w:ascii="Calibri" w:eastAsia="Times New Roman" w:hAnsi="Calibri" w:cs="Times New Roman"/>
                <w:color w:val="000000"/>
                <w:lang w:eastAsia="en-GB"/>
              </w:rPr>
            </w:pPr>
            <w:r w:rsidRPr="009C3F3A">
              <w:rPr>
                <w:rFonts w:ascii="Calibri" w:eastAsia="Times New Roman" w:hAnsi="Calibri" w:cs="Times New Roman"/>
                <w:color w:val="000000"/>
                <w:lang w:eastAsia="en-GB"/>
              </w:rPr>
              <w:t>N0</w:t>
            </w:r>
          </w:p>
        </w:tc>
        <w:tc>
          <w:tcPr>
            <w:tcW w:w="1512" w:type="dxa"/>
            <w:tcBorders>
              <w:top w:val="single" w:sz="4" w:space="0" w:color="auto"/>
              <w:bottom w:val="nil"/>
            </w:tcBorders>
            <w:shd w:val="clear" w:color="auto" w:fill="auto"/>
            <w:noWrap/>
            <w:vAlign w:val="bottom"/>
            <w:hideMark/>
          </w:tcPr>
          <w:p w14:paraId="364A6786" w14:textId="77777777" w:rsidR="009550A5" w:rsidRPr="009C3F3A" w:rsidRDefault="009550A5" w:rsidP="0007283E">
            <w:pPr>
              <w:spacing w:after="0" w:line="240" w:lineRule="auto"/>
              <w:jc w:val="right"/>
              <w:rPr>
                <w:rFonts w:ascii="Calibri" w:eastAsia="Times New Roman" w:hAnsi="Calibri" w:cs="Times New Roman"/>
                <w:color w:val="000000"/>
                <w:lang w:eastAsia="en-GB"/>
              </w:rPr>
            </w:pPr>
            <w:r w:rsidRPr="009C3F3A">
              <w:rPr>
                <w:rFonts w:ascii="Calibri" w:eastAsia="Times New Roman" w:hAnsi="Calibri" w:cs="Times New Roman"/>
                <w:color w:val="000000"/>
                <w:lang w:eastAsia="en-GB"/>
              </w:rPr>
              <w:t>25,705 (63.2)</w:t>
            </w:r>
          </w:p>
        </w:tc>
        <w:tc>
          <w:tcPr>
            <w:tcW w:w="2549" w:type="dxa"/>
            <w:tcBorders>
              <w:top w:val="single" w:sz="4" w:space="0" w:color="auto"/>
              <w:bottom w:val="nil"/>
            </w:tcBorders>
            <w:shd w:val="clear" w:color="auto" w:fill="auto"/>
            <w:noWrap/>
            <w:vAlign w:val="bottom"/>
            <w:hideMark/>
          </w:tcPr>
          <w:p w14:paraId="5F724D27" w14:textId="77777777" w:rsidR="009550A5" w:rsidRPr="009C3F3A" w:rsidRDefault="009550A5" w:rsidP="0007283E">
            <w:pPr>
              <w:spacing w:after="0" w:line="240" w:lineRule="auto"/>
              <w:jc w:val="right"/>
              <w:rPr>
                <w:rFonts w:ascii="Calibri" w:eastAsia="Times New Roman" w:hAnsi="Calibri" w:cs="Times New Roman"/>
                <w:color w:val="000000"/>
                <w:lang w:eastAsia="en-GB"/>
              </w:rPr>
            </w:pPr>
            <w:r w:rsidRPr="009C3F3A">
              <w:rPr>
                <w:rFonts w:ascii="Calibri" w:eastAsia="Times New Roman" w:hAnsi="Calibri" w:cs="Times New Roman"/>
                <w:color w:val="000000"/>
                <w:lang w:eastAsia="en-GB"/>
              </w:rPr>
              <w:t>1</w:t>
            </w:r>
          </w:p>
        </w:tc>
        <w:tc>
          <w:tcPr>
            <w:tcW w:w="2405" w:type="dxa"/>
            <w:tcBorders>
              <w:top w:val="single" w:sz="4" w:space="0" w:color="auto"/>
              <w:bottom w:val="nil"/>
            </w:tcBorders>
            <w:shd w:val="clear" w:color="auto" w:fill="auto"/>
            <w:noWrap/>
            <w:vAlign w:val="bottom"/>
            <w:hideMark/>
          </w:tcPr>
          <w:p w14:paraId="3F06CA54" w14:textId="77777777" w:rsidR="009550A5" w:rsidRPr="009C3F3A" w:rsidRDefault="009550A5" w:rsidP="0007283E">
            <w:pPr>
              <w:spacing w:after="0" w:line="240" w:lineRule="auto"/>
              <w:jc w:val="right"/>
              <w:rPr>
                <w:rFonts w:ascii="Calibri" w:eastAsia="Times New Roman" w:hAnsi="Calibri" w:cs="Times New Roman"/>
                <w:color w:val="000000"/>
                <w:lang w:eastAsia="en-GB"/>
              </w:rPr>
            </w:pPr>
            <w:r w:rsidRPr="009C3F3A">
              <w:rPr>
                <w:rFonts w:ascii="Calibri" w:eastAsia="Times New Roman" w:hAnsi="Calibri" w:cs="Times New Roman"/>
                <w:color w:val="000000"/>
                <w:lang w:eastAsia="en-GB"/>
              </w:rPr>
              <w:t>1</w:t>
            </w:r>
          </w:p>
        </w:tc>
      </w:tr>
      <w:tr w:rsidR="009550A5" w:rsidRPr="009C3F3A" w14:paraId="530E8254" w14:textId="77777777" w:rsidTr="0007283E">
        <w:trPr>
          <w:trHeight w:val="300"/>
        </w:trPr>
        <w:tc>
          <w:tcPr>
            <w:tcW w:w="2460" w:type="dxa"/>
            <w:tcBorders>
              <w:top w:val="nil"/>
              <w:bottom w:val="nil"/>
            </w:tcBorders>
            <w:shd w:val="clear" w:color="auto" w:fill="auto"/>
            <w:noWrap/>
            <w:vAlign w:val="bottom"/>
            <w:hideMark/>
          </w:tcPr>
          <w:p w14:paraId="6DC831BD" w14:textId="77777777" w:rsidR="009550A5" w:rsidRPr="009C3F3A" w:rsidRDefault="009550A5" w:rsidP="0007283E">
            <w:pPr>
              <w:spacing w:after="0" w:line="240" w:lineRule="auto"/>
              <w:jc w:val="right"/>
              <w:rPr>
                <w:rFonts w:ascii="Calibri" w:eastAsia="Times New Roman" w:hAnsi="Calibri" w:cs="Times New Roman"/>
                <w:color w:val="000000"/>
                <w:lang w:eastAsia="en-GB"/>
              </w:rPr>
            </w:pPr>
            <w:r w:rsidRPr="009C3F3A">
              <w:rPr>
                <w:rFonts w:ascii="Calibri" w:eastAsia="Times New Roman" w:hAnsi="Calibri" w:cs="Times New Roman"/>
                <w:color w:val="000000"/>
                <w:lang w:eastAsia="en-GB"/>
              </w:rPr>
              <w:t>NX</w:t>
            </w:r>
          </w:p>
        </w:tc>
        <w:tc>
          <w:tcPr>
            <w:tcW w:w="1512" w:type="dxa"/>
            <w:tcBorders>
              <w:top w:val="nil"/>
              <w:bottom w:val="nil"/>
            </w:tcBorders>
            <w:shd w:val="clear" w:color="auto" w:fill="auto"/>
            <w:noWrap/>
            <w:vAlign w:val="bottom"/>
            <w:hideMark/>
          </w:tcPr>
          <w:p w14:paraId="34291766" w14:textId="77777777" w:rsidR="009550A5" w:rsidRPr="009C3F3A" w:rsidRDefault="009550A5" w:rsidP="0007283E">
            <w:pPr>
              <w:spacing w:after="0" w:line="240" w:lineRule="auto"/>
              <w:jc w:val="right"/>
              <w:rPr>
                <w:rFonts w:ascii="Calibri" w:eastAsia="Times New Roman" w:hAnsi="Calibri" w:cs="Times New Roman"/>
                <w:color w:val="000000"/>
                <w:lang w:eastAsia="en-GB"/>
              </w:rPr>
            </w:pPr>
            <w:r w:rsidRPr="009C3F3A">
              <w:rPr>
                <w:rFonts w:ascii="Calibri" w:eastAsia="Times New Roman" w:hAnsi="Calibri" w:cs="Times New Roman"/>
                <w:color w:val="000000"/>
                <w:lang w:eastAsia="en-GB"/>
              </w:rPr>
              <w:t>14,594 (35.9)</w:t>
            </w:r>
          </w:p>
        </w:tc>
        <w:tc>
          <w:tcPr>
            <w:tcW w:w="2549" w:type="dxa"/>
            <w:tcBorders>
              <w:top w:val="nil"/>
              <w:bottom w:val="nil"/>
            </w:tcBorders>
            <w:shd w:val="clear" w:color="auto" w:fill="auto"/>
            <w:noWrap/>
            <w:vAlign w:val="bottom"/>
            <w:hideMark/>
          </w:tcPr>
          <w:p w14:paraId="277378A7" w14:textId="77777777" w:rsidR="009550A5" w:rsidRPr="009C3F3A" w:rsidRDefault="009550A5" w:rsidP="0007283E">
            <w:pPr>
              <w:spacing w:after="0" w:line="240" w:lineRule="auto"/>
              <w:jc w:val="right"/>
              <w:rPr>
                <w:rFonts w:ascii="Calibri" w:eastAsia="Times New Roman" w:hAnsi="Calibri" w:cs="Times New Roman"/>
                <w:color w:val="000000"/>
                <w:lang w:eastAsia="en-GB"/>
              </w:rPr>
            </w:pPr>
            <w:r w:rsidRPr="009C3F3A">
              <w:rPr>
                <w:rFonts w:ascii="Calibri" w:eastAsia="Times New Roman" w:hAnsi="Calibri" w:cs="Times New Roman"/>
                <w:color w:val="000000"/>
                <w:lang w:eastAsia="en-GB"/>
              </w:rPr>
              <w:t>1.50 (1.36-1.65)</w:t>
            </w:r>
          </w:p>
        </w:tc>
        <w:tc>
          <w:tcPr>
            <w:tcW w:w="2405" w:type="dxa"/>
            <w:tcBorders>
              <w:top w:val="nil"/>
              <w:bottom w:val="nil"/>
            </w:tcBorders>
            <w:shd w:val="clear" w:color="auto" w:fill="auto"/>
            <w:noWrap/>
            <w:vAlign w:val="bottom"/>
            <w:hideMark/>
          </w:tcPr>
          <w:p w14:paraId="13E854EB" w14:textId="77777777" w:rsidR="009550A5" w:rsidRPr="009C3F3A" w:rsidRDefault="009550A5" w:rsidP="0007283E">
            <w:pPr>
              <w:spacing w:after="0" w:line="240" w:lineRule="auto"/>
              <w:jc w:val="right"/>
              <w:rPr>
                <w:rFonts w:ascii="Calibri" w:eastAsia="Times New Roman" w:hAnsi="Calibri" w:cs="Times New Roman"/>
                <w:color w:val="000000"/>
                <w:lang w:eastAsia="en-GB"/>
              </w:rPr>
            </w:pPr>
            <w:r w:rsidRPr="009C3F3A">
              <w:rPr>
                <w:rFonts w:ascii="Calibri" w:eastAsia="Times New Roman" w:hAnsi="Calibri" w:cs="Times New Roman"/>
                <w:color w:val="000000"/>
                <w:lang w:eastAsia="en-GB"/>
              </w:rPr>
              <w:t>1.26 (1.13-1.40)</w:t>
            </w:r>
          </w:p>
        </w:tc>
      </w:tr>
      <w:tr w:rsidR="009550A5" w:rsidRPr="009C3F3A" w14:paraId="41C04D77" w14:textId="77777777" w:rsidTr="0007283E">
        <w:trPr>
          <w:trHeight w:val="300"/>
        </w:trPr>
        <w:tc>
          <w:tcPr>
            <w:tcW w:w="2460" w:type="dxa"/>
            <w:tcBorders>
              <w:top w:val="nil"/>
              <w:bottom w:val="single" w:sz="4" w:space="0" w:color="auto"/>
            </w:tcBorders>
            <w:shd w:val="clear" w:color="auto" w:fill="auto"/>
            <w:noWrap/>
            <w:vAlign w:val="bottom"/>
            <w:hideMark/>
          </w:tcPr>
          <w:p w14:paraId="6EAAAAE0" w14:textId="77777777" w:rsidR="009550A5" w:rsidRPr="009C3F3A" w:rsidRDefault="009550A5" w:rsidP="0007283E">
            <w:pPr>
              <w:spacing w:after="0" w:line="240" w:lineRule="auto"/>
              <w:jc w:val="right"/>
              <w:rPr>
                <w:rFonts w:ascii="Calibri" w:eastAsia="Times New Roman" w:hAnsi="Calibri" w:cs="Times New Roman"/>
                <w:color w:val="000000"/>
                <w:lang w:eastAsia="en-GB"/>
              </w:rPr>
            </w:pPr>
            <w:r w:rsidRPr="009C3F3A">
              <w:rPr>
                <w:rFonts w:ascii="Calibri" w:eastAsia="Times New Roman" w:hAnsi="Calibri" w:cs="Times New Roman"/>
                <w:color w:val="000000"/>
                <w:lang w:eastAsia="en-GB"/>
              </w:rPr>
              <w:t>N1</w:t>
            </w:r>
          </w:p>
        </w:tc>
        <w:tc>
          <w:tcPr>
            <w:tcW w:w="1512" w:type="dxa"/>
            <w:tcBorders>
              <w:top w:val="nil"/>
              <w:bottom w:val="single" w:sz="4" w:space="0" w:color="auto"/>
            </w:tcBorders>
            <w:shd w:val="clear" w:color="auto" w:fill="auto"/>
            <w:noWrap/>
            <w:vAlign w:val="bottom"/>
            <w:hideMark/>
          </w:tcPr>
          <w:p w14:paraId="246A55D4" w14:textId="77777777" w:rsidR="009550A5" w:rsidRPr="009C3F3A" w:rsidRDefault="009550A5" w:rsidP="0007283E">
            <w:pPr>
              <w:spacing w:after="0" w:line="240" w:lineRule="auto"/>
              <w:jc w:val="right"/>
              <w:rPr>
                <w:rFonts w:ascii="Calibri" w:eastAsia="Times New Roman" w:hAnsi="Calibri" w:cs="Times New Roman"/>
                <w:color w:val="000000"/>
                <w:lang w:eastAsia="en-GB"/>
              </w:rPr>
            </w:pPr>
            <w:r w:rsidRPr="009C3F3A">
              <w:rPr>
                <w:rFonts w:ascii="Calibri" w:eastAsia="Times New Roman" w:hAnsi="Calibri" w:cs="Times New Roman"/>
                <w:color w:val="000000"/>
                <w:lang w:eastAsia="en-GB"/>
              </w:rPr>
              <w:t>365 (0.9)</w:t>
            </w:r>
          </w:p>
        </w:tc>
        <w:tc>
          <w:tcPr>
            <w:tcW w:w="2549" w:type="dxa"/>
            <w:tcBorders>
              <w:top w:val="nil"/>
              <w:bottom w:val="single" w:sz="4" w:space="0" w:color="auto"/>
            </w:tcBorders>
            <w:shd w:val="clear" w:color="auto" w:fill="auto"/>
            <w:noWrap/>
            <w:vAlign w:val="bottom"/>
            <w:hideMark/>
          </w:tcPr>
          <w:p w14:paraId="1E6B62A3" w14:textId="77777777" w:rsidR="009550A5" w:rsidRPr="009C3F3A" w:rsidRDefault="009550A5" w:rsidP="0007283E">
            <w:pPr>
              <w:spacing w:after="0" w:line="240" w:lineRule="auto"/>
              <w:jc w:val="right"/>
              <w:rPr>
                <w:rFonts w:ascii="Calibri" w:eastAsia="Times New Roman" w:hAnsi="Calibri" w:cs="Times New Roman"/>
                <w:color w:val="000000"/>
                <w:lang w:eastAsia="en-GB"/>
              </w:rPr>
            </w:pPr>
            <w:r w:rsidRPr="009C3F3A">
              <w:rPr>
                <w:rFonts w:ascii="Calibri" w:eastAsia="Times New Roman" w:hAnsi="Calibri" w:cs="Times New Roman"/>
                <w:color w:val="000000"/>
                <w:lang w:eastAsia="en-GB"/>
              </w:rPr>
              <w:t>3.53 (2.57-4.85)</w:t>
            </w:r>
          </w:p>
        </w:tc>
        <w:tc>
          <w:tcPr>
            <w:tcW w:w="2405" w:type="dxa"/>
            <w:tcBorders>
              <w:top w:val="nil"/>
              <w:bottom w:val="single" w:sz="4" w:space="0" w:color="auto"/>
            </w:tcBorders>
            <w:shd w:val="clear" w:color="auto" w:fill="auto"/>
            <w:noWrap/>
            <w:vAlign w:val="bottom"/>
            <w:hideMark/>
          </w:tcPr>
          <w:p w14:paraId="18B3B8AC" w14:textId="77777777" w:rsidR="009550A5" w:rsidRPr="009C3F3A" w:rsidRDefault="009550A5" w:rsidP="0007283E">
            <w:pPr>
              <w:spacing w:after="0" w:line="240" w:lineRule="auto"/>
              <w:jc w:val="right"/>
              <w:rPr>
                <w:rFonts w:ascii="Calibri" w:eastAsia="Times New Roman" w:hAnsi="Calibri" w:cs="Times New Roman"/>
                <w:color w:val="000000"/>
                <w:lang w:eastAsia="en-GB"/>
              </w:rPr>
            </w:pPr>
            <w:r w:rsidRPr="009C3F3A">
              <w:rPr>
                <w:rFonts w:ascii="Calibri" w:eastAsia="Times New Roman" w:hAnsi="Calibri" w:cs="Times New Roman"/>
                <w:color w:val="000000"/>
                <w:lang w:eastAsia="en-GB"/>
              </w:rPr>
              <w:t>3.02 (2.20-4.16)</w:t>
            </w:r>
          </w:p>
        </w:tc>
      </w:tr>
      <w:tr w:rsidR="009550A5" w:rsidRPr="009C3F3A" w14:paraId="2BD4CF5D" w14:textId="77777777" w:rsidTr="0007283E">
        <w:trPr>
          <w:trHeight w:val="300"/>
        </w:trPr>
        <w:tc>
          <w:tcPr>
            <w:tcW w:w="2460" w:type="dxa"/>
            <w:tcBorders>
              <w:top w:val="single" w:sz="4" w:space="0" w:color="auto"/>
              <w:bottom w:val="single" w:sz="4" w:space="0" w:color="auto"/>
            </w:tcBorders>
            <w:shd w:val="clear" w:color="auto" w:fill="auto"/>
            <w:noWrap/>
            <w:vAlign w:val="bottom"/>
            <w:hideMark/>
          </w:tcPr>
          <w:p w14:paraId="0968A3CD" w14:textId="77777777" w:rsidR="009550A5" w:rsidRPr="009C3F3A" w:rsidRDefault="009550A5" w:rsidP="0007283E">
            <w:pPr>
              <w:spacing w:after="0" w:line="240" w:lineRule="auto"/>
              <w:rPr>
                <w:rFonts w:ascii="Calibri" w:eastAsia="Times New Roman" w:hAnsi="Calibri" w:cs="Times New Roman"/>
                <w:color w:val="000000"/>
                <w:lang w:eastAsia="en-GB"/>
              </w:rPr>
            </w:pPr>
            <w:r w:rsidRPr="009C3F3A">
              <w:rPr>
                <w:rFonts w:ascii="Calibri" w:eastAsia="Times New Roman" w:hAnsi="Calibri" w:cs="Times New Roman"/>
                <w:color w:val="000000"/>
                <w:lang w:eastAsia="en-GB"/>
              </w:rPr>
              <w:t>3: Low/intermediate-risk</w:t>
            </w:r>
          </w:p>
        </w:tc>
        <w:tc>
          <w:tcPr>
            <w:tcW w:w="1512" w:type="dxa"/>
            <w:tcBorders>
              <w:top w:val="single" w:sz="4" w:space="0" w:color="auto"/>
              <w:bottom w:val="single" w:sz="4" w:space="0" w:color="auto"/>
            </w:tcBorders>
            <w:shd w:val="clear" w:color="auto" w:fill="auto"/>
            <w:noWrap/>
            <w:vAlign w:val="bottom"/>
            <w:hideMark/>
          </w:tcPr>
          <w:p w14:paraId="0E60B396" w14:textId="77777777" w:rsidR="009550A5" w:rsidRPr="009C3F3A" w:rsidRDefault="009550A5" w:rsidP="0007283E">
            <w:pPr>
              <w:spacing w:after="0" w:line="240" w:lineRule="auto"/>
              <w:jc w:val="right"/>
              <w:rPr>
                <w:rFonts w:ascii="Calibri" w:eastAsia="Times New Roman" w:hAnsi="Calibri" w:cs="Times New Roman"/>
                <w:color w:val="000000"/>
                <w:lang w:eastAsia="en-GB"/>
              </w:rPr>
            </w:pPr>
            <w:r w:rsidRPr="009C3F3A">
              <w:rPr>
                <w:rFonts w:ascii="Calibri" w:eastAsia="Times New Roman" w:hAnsi="Calibri" w:cs="Times New Roman"/>
                <w:color w:val="000000"/>
                <w:lang w:eastAsia="en-GB"/>
              </w:rPr>
              <w:t>40,664 (100)</w:t>
            </w:r>
          </w:p>
        </w:tc>
        <w:tc>
          <w:tcPr>
            <w:tcW w:w="2549" w:type="dxa"/>
            <w:tcBorders>
              <w:top w:val="single" w:sz="4" w:space="0" w:color="auto"/>
              <w:bottom w:val="single" w:sz="4" w:space="0" w:color="auto"/>
            </w:tcBorders>
            <w:shd w:val="clear" w:color="auto" w:fill="auto"/>
            <w:noWrap/>
            <w:vAlign w:val="bottom"/>
            <w:hideMark/>
          </w:tcPr>
          <w:p w14:paraId="2ED6393D" w14:textId="77777777" w:rsidR="009550A5" w:rsidRPr="009C3F3A" w:rsidRDefault="009550A5" w:rsidP="0007283E">
            <w:pPr>
              <w:spacing w:after="0" w:line="240" w:lineRule="auto"/>
              <w:jc w:val="right"/>
              <w:rPr>
                <w:rFonts w:ascii="Calibri" w:eastAsia="Times New Roman" w:hAnsi="Calibri" w:cs="Times New Roman"/>
                <w:color w:val="000000"/>
                <w:lang w:eastAsia="en-GB"/>
              </w:rPr>
            </w:pPr>
          </w:p>
        </w:tc>
        <w:tc>
          <w:tcPr>
            <w:tcW w:w="2405" w:type="dxa"/>
            <w:tcBorders>
              <w:top w:val="single" w:sz="4" w:space="0" w:color="auto"/>
              <w:bottom w:val="single" w:sz="4" w:space="0" w:color="auto"/>
            </w:tcBorders>
            <w:shd w:val="clear" w:color="auto" w:fill="auto"/>
            <w:noWrap/>
            <w:vAlign w:val="bottom"/>
            <w:hideMark/>
          </w:tcPr>
          <w:p w14:paraId="6B5EB864" w14:textId="77777777" w:rsidR="009550A5" w:rsidRPr="009C3F3A" w:rsidRDefault="009550A5" w:rsidP="0007283E">
            <w:pPr>
              <w:spacing w:after="0" w:line="240" w:lineRule="auto"/>
              <w:jc w:val="right"/>
              <w:rPr>
                <w:rFonts w:ascii="Times New Roman" w:eastAsia="Times New Roman" w:hAnsi="Times New Roman" w:cs="Times New Roman"/>
                <w:sz w:val="20"/>
                <w:szCs w:val="20"/>
                <w:lang w:eastAsia="en-GB"/>
              </w:rPr>
            </w:pPr>
          </w:p>
        </w:tc>
      </w:tr>
      <w:tr w:rsidR="009550A5" w:rsidRPr="009C3F3A" w14:paraId="439A3D1B" w14:textId="77777777" w:rsidTr="0007283E">
        <w:trPr>
          <w:trHeight w:val="300"/>
        </w:trPr>
        <w:tc>
          <w:tcPr>
            <w:tcW w:w="2460" w:type="dxa"/>
            <w:tcBorders>
              <w:top w:val="single" w:sz="4" w:space="0" w:color="auto"/>
              <w:bottom w:val="nil"/>
            </w:tcBorders>
            <w:shd w:val="clear" w:color="auto" w:fill="auto"/>
            <w:noWrap/>
            <w:vAlign w:val="bottom"/>
            <w:hideMark/>
          </w:tcPr>
          <w:p w14:paraId="1E23E027" w14:textId="77777777" w:rsidR="009550A5" w:rsidRPr="009C3F3A" w:rsidRDefault="009550A5" w:rsidP="0007283E">
            <w:pPr>
              <w:spacing w:after="0" w:line="240" w:lineRule="auto"/>
              <w:jc w:val="right"/>
              <w:rPr>
                <w:rFonts w:ascii="Calibri" w:eastAsia="Times New Roman" w:hAnsi="Calibri" w:cs="Times New Roman"/>
                <w:color w:val="000000"/>
                <w:lang w:eastAsia="en-GB"/>
              </w:rPr>
            </w:pPr>
            <w:r w:rsidRPr="009C3F3A">
              <w:rPr>
                <w:rFonts w:ascii="Calibri" w:eastAsia="Times New Roman" w:hAnsi="Calibri" w:cs="Times New Roman"/>
                <w:color w:val="000000"/>
                <w:lang w:eastAsia="en-GB"/>
              </w:rPr>
              <w:t>M0</w:t>
            </w:r>
          </w:p>
        </w:tc>
        <w:tc>
          <w:tcPr>
            <w:tcW w:w="1512" w:type="dxa"/>
            <w:tcBorders>
              <w:top w:val="single" w:sz="4" w:space="0" w:color="auto"/>
              <w:bottom w:val="nil"/>
            </w:tcBorders>
            <w:shd w:val="clear" w:color="auto" w:fill="auto"/>
            <w:noWrap/>
            <w:vAlign w:val="bottom"/>
            <w:hideMark/>
          </w:tcPr>
          <w:p w14:paraId="615B08F0" w14:textId="77777777" w:rsidR="009550A5" w:rsidRPr="009C3F3A" w:rsidRDefault="009550A5" w:rsidP="0007283E">
            <w:pPr>
              <w:spacing w:after="0" w:line="240" w:lineRule="auto"/>
              <w:jc w:val="right"/>
              <w:rPr>
                <w:rFonts w:ascii="Calibri" w:eastAsia="Times New Roman" w:hAnsi="Calibri" w:cs="Times New Roman"/>
                <w:color w:val="000000"/>
                <w:lang w:eastAsia="en-GB"/>
              </w:rPr>
            </w:pPr>
            <w:r w:rsidRPr="009C3F3A">
              <w:rPr>
                <w:rFonts w:ascii="Calibri" w:eastAsia="Times New Roman" w:hAnsi="Calibri" w:cs="Times New Roman"/>
                <w:color w:val="000000"/>
                <w:lang w:eastAsia="en-GB"/>
              </w:rPr>
              <w:t>25,247 (62.1)</w:t>
            </w:r>
          </w:p>
        </w:tc>
        <w:tc>
          <w:tcPr>
            <w:tcW w:w="2549" w:type="dxa"/>
            <w:tcBorders>
              <w:top w:val="single" w:sz="4" w:space="0" w:color="auto"/>
              <w:bottom w:val="nil"/>
            </w:tcBorders>
            <w:shd w:val="clear" w:color="auto" w:fill="auto"/>
            <w:noWrap/>
            <w:vAlign w:val="bottom"/>
            <w:hideMark/>
          </w:tcPr>
          <w:p w14:paraId="7C72D80B" w14:textId="77777777" w:rsidR="009550A5" w:rsidRPr="009C3F3A" w:rsidRDefault="009550A5" w:rsidP="0007283E">
            <w:pPr>
              <w:spacing w:after="0" w:line="240" w:lineRule="auto"/>
              <w:jc w:val="right"/>
              <w:rPr>
                <w:rFonts w:ascii="Calibri" w:eastAsia="Times New Roman" w:hAnsi="Calibri" w:cs="Times New Roman"/>
                <w:color w:val="000000"/>
                <w:lang w:eastAsia="en-GB"/>
              </w:rPr>
            </w:pPr>
            <w:r w:rsidRPr="009C3F3A">
              <w:rPr>
                <w:rFonts w:ascii="Calibri" w:eastAsia="Times New Roman" w:hAnsi="Calibri" w:cs="Times New Roman"/>
                <w:color w:val="000000"/>
                <w:lang w:eastAsia="en-GB"/>
              </w:rPr>
              <w:t>1</w:t>
            </w:r>
          </w:p>
        </w:tc>
        <w:tc>
          <w:tcPr>
            <w:tcW w:w="2405" w:type="dxa"/>
            <w:tcBorders>
              <w:top w:val="single" w:sz="4" w:space="0" w:color="auto"/>
              <w:bottom w:val="nil"/>
            </w:tcBorders>
            <w:shd w:val="clear" w:color="auto" w:fill="auto"/>
            <w:noWrap/>
            <w:vAlign w:val="bottom"/>
            <w:hideMark/>
          </w:tcPr>
          <w:p w14:paraId="5CD71DAC" w14:textId="77777777" w:rsidR="009550A5" w:rsidRPr="009C3F3A" w:rsidRDefault="009550A5" w:rsidP="0007283E">
            <w:pPr>
              <w:spacing w:after="0" w:line="240" w:lineRule="auto"/>
              <w:jc w:val="right"/>
              <w:rPr>
                <w:rFonts w:ascii="Calibri" w:eastAsia="Times New Roman" w:hAnsi="Calibri" w:cs="Times New Roman"/>
                <w:color w:val="000000"/>
                <w:lang w:eastAsia="en-GB"/>
              </w:rPr>
            </w:pPr>
            <w:r w:rsidRPr="009C3F3A">
              <w:rPr>
                <w:rFonts w:ascii="Calibri" w:eastAsia="Times New Roman" w:hAnsi="Calibri" w:cs="Times New Roman"/>
                <w:color w:val="000000"/>
                <w:lang w:eastAsia="en-GB"/>
              </w:rPr>
              <w:t>1</w:t>
            </w:r>
          </w:p>
        </w:tc>
      </w:tr>
      <w:tr w:rsidR="009550A5" w:rsidRPr="009C3F3A" w14:paraId="7C4C2A37" w14:textId="77777777" w:rsidTr="0007283E">
        <w:trPr>
          <w:trHeight w:val="300"/>
        </w:trPr>
        <w:tc>
          <w:tcPr>
            <w:tcW w:w="2460" w:type="dxa"/>
            <w:tcBorders>
              <w:top w:val="nil"/>
              <w:bottom w:val="nil"/>
            </w:tcBorders>
            <w:shd w:val="clear" w:color="auto" w:fill="auto"/>
            <w:noWrap/>
            <w:vAlign w:val="bottom"/>
            <w:hideMark/>
          </w:tcPr>
          <w:p w14:paraId="0F2704AF" w14:textId="77777777" w:rsidR="009550A5" w:rsidRPr="009C3F3A" w:rsidRDefault="009550A5" w:rsidP="0007283E">
            <w:pPr>
              <w:spacing w:after="0" w:line="240" w:lineRule="auto"/>
              <w:jc w:val="right"/>
              <w:rPr>
                <w:rFonts w:ascii="Calibri" w:eastAsia="Times New Roman" w:hAnsi="Calibri" w:cs="Times New Roman"/>
                <w:color w:val="000000"/>
                <w:lang w:eastAsia="en-GB"/>
              </w:rPr>
            </w:pPr>
            <w:r w:rsidRPr="009C3F3A">
              <w:rPr>
                <w:rFonts w:ascii="Calibri" w:eastAsia="Times New Roman" w:hAnsi="Calibri" w:cs="Times New Roman"/>
                <w:color w:val="000000"/>
                <w:lang w:eastAsia="en-GB"/>
              </w:rPr>
              <w:t>MX</w:t>
            </w:r>
          </w:p>
        </w:tc>
        <w:tc>
          <w:tcPr>
            <w:tcW w:w="1512" w:type="dxa"/>
            <w:tcBorders>
              <w:top w:val="nil"/>
              <w:bottom w:val="nil"/>
            </w:tcBorders>
            <w:shd w:val="clear" w:color="auto" w:fill="auto"/>
            <w:noWrap/>
            <w:vAlign w:val="bottom"/>
            <w:hideMark/>
          </w:tcPr>
          <w:p w14:paraId="66EB792D" w14:textId="77777777" w:rsidR="009550A5" w:rsidRPr="009C3F3A" w:rsidRDefault="009550A5" w:rsidP="0007283E">
            <w:pPr>
              <w:spacing w:after="0" w:line="240" w:lineRule="auto"/>
              <w:jc w:val="right"/>
              <w:rPr>
                <w:rFonts w:ascii="Calibri" w:eastAsia="Times New Roman" w:hAnsi="Calibri" w:cs="Times New Roman"/>
                <w:color w:val="000000"/>
                <w:lang w:eastAsia="en-GB"/>
              </w:rPr>
            </w:pPr>
            <w:r w:rsidRPr="009C3F3A">
              <w:rPr>
                <w:rFonts w:ascii="Calibri" w:eastAsia="Times New Roman" w:hAnsi="Calibri" w:cs="Times New Roman"/>
                <w:color w:val="000000"/>
                <w:lang w:eastAsia="en-GB"/>
              </w:rPr>
              <w:t>15,021 (13.9)</w:t>
            </w:r>
          </w:p>
        </w:tc>
        <w:tc>
          <w:tcPr>
            <w:tcW w:w="2549" w:type="dxa"/>
            <w:tcBorders>
              <w:top w:val="nil"/>
              <w:bottom w:val="nil"/>
            </w:tcBorders>
            <w:shd w:val="clear" w:color="auto" w:fill="auto"/>
            <w:noWrap/>
            <w:vAlign w:val="bottom"/>
            <w:hideMark/>
          </w:tcPr>
          <w:p w14:paraId="729497C0" w14:textId="77777777" w:rsidR="009550A5" w:rsidRPr="009C3F3A" w:rsidRDefault="009550A5" w:rsidP="0007283E">
            <w:pPr>
              <w:spacing w:after="0" w:line="240" w:lineRule="auto"/>
              <w:jc w:val="right"/>
              <w:rPr>
                <w:rFonts w:ascii="Calibri" w:eastAsia="Times New Roman" w:hAnsi="Calibri" w:cs="Times New Roman"/>
                <w:color w:val="000000"/>
                <w:lang w:eastAsia="en-GB"/>
              </w:rPr>
            </w:pPr>
            <w:r w:rsidRPr="009C3F3A">
              <w:rPr>
                <w:rFonts w:ascii="Calibri" w:eastAsia="Times New Roman" w:hAnsi="Calibri" w:cs="Times New Roman"/>
                <w:color w:val="000000"/>
                <w:lang w:eastAsia="en-GB"/>
              </w:rPr>
              <w:t>1.21 (1.10-1.34)</w:t>
            </w:r>
          </w:p>
        </w:tc>
        <w:tc>
          <w:tcPr>
            <w:tcW w:w="2405" w:type="dxa"/>
            <w:tcBorders>
              <w:top w:val="nil"/>
              <w:bottom w:val="nil"/>
            </w:tcBorders>
            <w:shd w:val="clear" w:color="auto" w:fill="auto"/>
            <w:noWrap/>
            <w:vAlign w:val="bottom"/>
            <w:hideMark/>
          </w:tcPr>
          <w:p w14:paraId="498E89E0" w14:textId="77777777" w:rsidR="009550A5" w:rsidRPr="009C3F3A" w:rsidRDefault="009550A5" w:rsidP="0007283E">
            <w:pPr>
              <w:spacing w:after="0" w:line="240" w:lineRule="auto"/>
              <w:jc w:val="right"/>
              <w:rPr>
                <w:rFonts w:ascii="Calibri" w:eastAsia="Times New Roman" w:hAnsi="Calibri" w:cs="Times New Roman"/>
                <w:color w:val="000000"/>
                <w:lang w:eastAsia="en-GB"/>
              </w:rPr>
            </w:pPr>
            <w:r w:rsidRPr="009C3F3A">
              <w:rPr>
                <w:rFonts w:ascii="Calibri" w:eastAsia="Times New Roman" w:hAnsi="Calibri" w:cs="Times New Roman"/>
                <w:color w:val="000000"/>
                <w:lang w:eastAsia="en-GB"/>
              </w:rPr>
              <w:t>1.21 (1.09-1.34)</w:t>
            </w:r>
          </w:p>
        </w:tc>
      </w:tr>
      <w:tr w:rsidR="009550A5" w:rsidRPr="009C3F3A" w14:paraId="0652B3D1" w14:textId="77777777" w:rsidTr="0007283E">
        <w:trPr>
          <w:trHeight w:val="300"/>
        </w:trPr>
        <w:tc>
          <w:tcPr>
            <w:tcW w:w="2460" w:type="dxa"/>
            <w:tcBorders>
              <w:top w:val="nil"/>
              <w:bottom w:val="single" w:sz="4" w:space="0" w:color="auto"/>
            </w:tcBorders>
            <w:shd w:val="clear" w:color="auto" w:fill="auto"/>
            <w:noWrap/>
            <w:vAlign w:val="bottom"/>
            <w:hideMark/>
          </w:tcPr>
          <w:p w14:paraId="10FC8A00" w14:textId="77777777" w:rsidR="009550A5" w:rsidRPr="009C3F3A" w:rsidRDefault="009550A5" w:rsidP="0007283E">
            <w:pPr>
              <w:spacing w:after="0" w:line="240" w:lineRule="auto"/>
              <w:jc w:val="right"/>
              <w:rPr>
                <w:rFonts w:ascii="Calibri" w:eastAsia="Times New Roman" w:hAnsi="Calibri" w:cs="Times New Roman"/>
                <w:color w:val="000000"/>
                <w:lang w:eastAsia="en-GB"/>
              </w:rPr>
            </w:pPr>
            <w:r w:rsidRPr="009C3F3A">
              <w:rPr>
                <w:rFonts w:ascii="Calibri" w:eastAsia="Times New Roman" w:hAnsi="Calibri" w:cs="Times New Roman"/>
                <w:color w:val="000000"/>
                <w:lang w:eastAsia="en-GB"/>
              </w:rPr>
              <w:t>M1</w:t>
            </w:r>
          </w:p>
        </w:tc>
        <w:tc>
          <w:tcPr>
            <w:tcW w:w="1512" w:type="dxa"/>
            <w:tcBorders>
              <w:top w:val="nil"/>
              <w:bottom w:val="single" w:sz="4" w:space="0" w:color="auto"/>
            </w:tcBorders>
            <w:shd w:val="clear" w:color="auto" w:fill="auto"/>
            <w:noWrap/>
            <w:vAlign w:val="bottom"/>
            <w:hideMark/>
          </w:tcPr>
          <w:p w14:paraId="4346EBF4" w14:textId="77777777" w:rsidR="009550A5" w:rsidRPr="009C3F3A" w:rsidRDefault="009550A5" w:rsidP="0007283E">
            <w:pPr>
              <w:spacing w:after="0" w:line="240" w:lineRule="auto"/>
              <w:jc w:val="right"/>
              <w:rPr>
                <w:rFonts w:ascii="Calibri" w:eastAsia="Times New Roman" w:hAnsi="Calibri" w:cs="Times New Roman"/>
                <w:color w:val="000000"/>
                <w:lang w:eastAsia="en-GB"/>
              </w:rPr>
            </w:pPr>
            <w:r w:rsidRPr="009C3F3A">
              <w:rPr>
                <w:rFonts w:ascii="Calibri" w:eastAsia="Times New Roman" w:hAnsi="Calibri" w:cs="Times New Roman"/>
                <w:color w:val="000000"/>
                <w:lang w:eastAsia="en-GB"/>
              </w:rPr>
              <w:t>396 (1.0)</w:t>
            </w:r>
          </w:p>
        </w:tc>
        <w:tc>
          <w:tcPr>
            <w:tcW w:w="2549" w:type="dxa"/>
            <w:tcBorders>
              <w:top w:val="nil"/>
              <w:bottom w:val="single" w:sz="4" w:space="0" w:color="auto"/>
            </w:tcBorders>
            <w:shd w:val="clear" w:color="auto" w:fill="auto"/>
            <w:noWrap/>
            <w:vAlign w:val="bottom"/>
            <w:hideMark/>
          </w:tcPr>
          <w:p w14:paraId="12D6D433" w14:textId="77777777" w:rsidR="009550A5" w:rsidRPr="009C3F3A" w:rsidRDefault="009550A5" w:rsidP="0007283E">
            <w:pPr>
              <w:spacing w:after="0" w:line="240" w:lineRule="auto"/>
              <w:jc w:val="right"/>
              <w:rPr>
                <w:rFonts w:ascii="Calibri" w:eastAsia="Times New Roman" w:hAnsi="Calibri" w:cs="Times New Roman"/>
                <w:color w:val="000000"/>
                <w:lang w:eastAsia="en-GB"/>
              </w:rPr>
            </w:pPr>
            <w:r w:rsidRPr="009C3F3A">
              <w:rPr>
                <w:rFonts w:ascii="Calibri" w:eastAsia="Times New Roman" w:hAnsi="Calibri" w:cs="Times New Roman"/>
                <w:color w:val="000000"/>
                <w:lang w:eastAsia="en-GB"/>
              </w:rPr>
              <w:t>7.77 (6.30-9.57)</w:t>
            </w:r>
          </w:p>
        </w:tc>
        <w:tc>
          <w:tcPr>
            <w:tcW w:w="2405" w:type="dxa"/>
            <w:tcBorders>
              <w:top w:val="nil"/>
              <w:bottom w:val="single" w:sz="4" w:space="0" w:color="auto"/>
            </w:tcBorders>
            <w:shd w:val="clear" w:color="auto" w:fill="auto"/>
            <w:noWrap/>
            <w:vAlign w:val="bottom"/>
            <w:hideMark/>
          </w:tcPr>
          <w:p w14:paraId="569752DC" w14:textId="77777777" w:rsidR="009550A5" w:rsidRPr="009C3F3A" w:rsidRDefault="009550A5" w:rsidP="0007283E">
            <w:pPr>
              <w:spacing w:after="0" w:line="240" w:lineRule="auto"/>
              <w:jc w:val="right"/>
              <w:rPr>
                <w:rFonts w:ascii="Calibri" w:eastAsia="Times New Roman" w:hAnsi="Calibri" w:cs="Times New Roman"/>
                <w:color w:val="000000"/>
                <w:lang w:eastAsia="en-GB"/>
              </w:rPr>
            </w:pPr>
            <w:r w:rsidRPr="009C3F3A">
              <w:rPr>
                <w:rFonts w:ascii="Calibri" w:eastAsia="Times New Roman" w:hAnsi="Calibri" w:cs="Times New Roman"/>
                <w:color w:val="000000"/>
                <w:lang w:eastAsia="en-GB"/>
              </w:rPr>
              <w:t>5.40 (4.37-6.66)</w:t>
            </w:r>
          </w:p>
        </w:tc>
      </w:tr>
    </w:tbl>
    <w:p w14:paraId="2DC91000" w14:textId="77777777" w:rsidR="009550A5" w:rsidRDefault="009550A5" w:rsidP="009550A5">
      <w:pPr>
        <w:rPr>
          <w:b/>
          <w:sz w:val="20"/>
          <w:szCs w:val="20"/>
        </w:rPr>
      </w:pPr>
      <w:r>
        <w:rPr>
          <w:b/>
          <w:sz w:val="20"/>
          <w:szCs w:val="20"/>
        </w:rPr>
        <w:t>*Adjusted for age, RCS Charlson score, socio-economic deprivation, year of diagnosis and English Cancer Registry region.</w:t>
      </w:r>
    </w:p>
    <w:p w14:paraId="498910C3" w14:textId="4F4DABF4" w:rsidR="00AD00E9" w:rsidRDefault="00AD00E9" w:rsidP="00A27A20">
      <w:pPr>
        <w:rPr>
          <w:b/>
          <w:sz w:val="20"/>
          <w:szCs w:val="20"/>
        </w:rPr>
      </w:pPr>
    </w:p>
    <w:p w14:paraId="71CA7CF7" w14:textId="6AE3052C" w:rsidR="00AD00E9" w:rsidRDefault="00AD00E9" w:rsidP="00A27A20">
      <w:pPr>
        <w:rPr>
          <w:b/>
          <w:sz w:val="20"/>
          <w:szCs w:val="20"/>
        </w:rPr>
      </w:pPr>
    </w:p>
    <w:p w14:paraId="224A618C" w14:textId="7B567857" w:rsidR="00AD00E9" w:rsidRDefault="00AD00E9" w:rsidP="00A27A20">
      <w:pPr>
        <w:rPr>
          <w:b/>
          <w:sz w:val="20"/>
          <w:szCs w:val="20"/>
        </w:rPr>
      </w:pPr>
    </w:p>
    <w:p w14:paraId="3F538928" w14:textId="5CC3C751" w:rsidR="00AD00E9" w:rsidRDefault="00AD00E9" w:rsidP="00A27A20">
      <w:pPr>
        <w:rPr>
          <w:b/>
          <w:sz w:val="20"/>
          <w:szCs w:val="20"/>
        </w:rPr>
      </w:pPr>
    </w:p>
    <w:p w14:paraId="5DC25C32" w14:textId="0376C49C" w:rsidR="00AD00E9" w:rsidRDefault="00AD00E9" w:rsidP="00A27A20">
      <w:pPr>
        <w:rPr>
          <w:b/>
          <w:sz w:val="20"/>
          <w:szCs w:val="20"/>
        </w:rPr>
      </w:pPr>
    </w:p>
    <w:p w14:paraId="7E613D48" w14:textId="2A389A68" w:rsidR="00AD00E9" w:rsidRDefault="00AD00E9" w:rsidP="00A27A20">
      <w:pPr>
        <w:rPr>
          <w:b/>
          <w:sz w:val="20"/>
          <w:szCs w:val="20"/>
        </w:rPr>
      </w:pPr>
    </w:p>
    <w:p w14:paraId="58884E5D" w14:textId="30369B08" w:rsidR="00AD00E9" w:rsidRDefault="00AD00E9" w:rsidP="00A27A20">
      <w:pPr>
        <w:rPr>
          <w:b/>
          <w:sz w:val="20"/>
          <w:szCs w:val="20"/>
        </w:rPr>
      </w:pPr>
    </w:p>
    <w:p w14:paraId="39E645CB" w14:textId="2F5C5147" w:rsidR="00AD00E9" w:rsidRDefault="00AD00E9" w:rsidP="00A27A20">
      <w:pPr>
        <w:rPr>
          <w:b/>
          <w:sz w:val="20"/>
          <w:szCs w:val="20"/>
        </w:rPr>
      </w:pPr>
    </w:p>
    <w:p w14:paraId="03A6CBD7" w14:textId="5CAC9846" w:rsidR="00AD00E9" w:rsidRDefault="00AD00E9" w:rsidP="00A27A20">
      <w:pPr>
        <w:rPr>
          <w:b/>
          <w:sz w:val="20"/>
          <w:szCs w:val="20"/>
        </w:rPr>
      </w:pPr>
    </w:p>
    <w:p w14:paraId="645A939D" w14:textId="543745F6" w:rsidR="00AD00E9" w:rsidRDefault="00AD00E9" w:rsidP="00A27A20">
      <w:pPr>
        <w:rPr>
          <w:b/>
          <w:sz w:val="20"/>
          <w:szCs w:val="20"/>
        </w:rPr>
      </w:pPr>
    </w:p>
    <w:p w14:paraId="6783DB3C" w14:textId="12B7271B" w:rsidR="00AD00E9" w:rsidRDefault="00AD00E9" w:rsidP="00A27A20">
      <w:pPr>
        <w:rPr>
          <w:b/>
          <w:sz w:val="20"/>
          <w:szCs w:val="20"/>
        </w:rPr>
      </w:pPr>
    </w:p>
    <w:p w14:paraId="1763F9F2" w14:textId="3FAD7842" w:rsidR="00AD00E9" w:rsidRDefault="00AD00E9" w:rsidP="00A27A20">
      <w:pPr>
        <w:rPr>
          <w:b/>
          <w:sz w:val="20"/>
          <w:szCs w:val="20"/>
        </w:rPr>
      </w:pPr>
    </w:p>
    <w:p w14:paraId="7CEB4E8B" w14:textId="77777777" w:rsidR="00AE624D" w:rsidRDefault="00AE624D" w:rsidP="00A27A20">
      <w:pPr>
        <w:rPr>
          <w:b/>
          <w:sz w:val="20"/>
          <w:szCs w:val="20"/>
        </w:rPr>
      </w:pPr>
    </w:p>
    <w:p w14:paraId="7A929E5D" w14:textId="10A31880" w:rsidR="00AD00E9" w:rsidRDefault="00AD00E9" w:rsidP="00A27A20">
      <w:pPr>
        <w:rPr>
          <w:b/>
          <w:sz w:val="20"/>
          <w:szCs w:val="20"/>
        </w:rPr>
      </w:pPr>
    </w:p>
    <w:p w14:paraId="773A682E" w14:textId="5403BA81" w:rsidR="00AD00E9" w:rsidRDefault="00AD00E9" w:rsidP="00A27A20">
      <w:pPr>
        <w:rPr>
          <w:b/>
          <w:sz w:val="20"/>
          <w:szCs w:val="20"/>
        </w:rPr>
      </w:pPr>
    </w:p>
    <w:p w14:paraId="66375A94" w14:textId="77777777" w:rsidR="00F11499" w:rsidRDefault="00F11499" w:rsidP="00F11499">
      <w:pPr>
        <w:rPr>
          <w:b/>
          <w:sz w:val="24"/>
          <w:szCs w:val="24"/>
        </w:rPr>
      </w:pPr>
    </w:p>
    <w:p w14:paraId="42771B81" w14:textId="77777777" w:rsidR="009550A5" w:rsidRDefault="009550A5" w:rsidP="009550A5">
      <w:pPr>
        <w:rPr>
          <w:sz w:val="24"/>
          <w:szCs w:val="24"/>
        </w:rPr>
      </w:pPr>
      <w:r>
        <w:rPr>
          <w:b/>
          <w:sz w:val="24"/>
          <w:szCs w:val="24"/>
        </w:rPr>
        <w:lastRenderedPageBreak/>
        <w:t>Table 4</w:t>
      </w:r>
      <w:r w:rsidRPr="002E06F0">
        <w:rPr>
          <w:b/>
          <w:sz w:val="24"/>
          <w:szCs w:val="24"/>
        </w:rPr>
        <w:t xml:space="preserve">. </w:t>
      </w:r>
      <w:r w:rsidRPr="00371AC8">
        <w:rPr>
          <w:sz w:val="24"/>
          <w:szCs w:val="24"/>
        </w:rPr>
        <w:t xml:space="preserve">Results of Cox regression analysis </w:t>
      </w:r>
      <w:r>
        <w:rPr>
          <w:sz w:val="24"/>
          <w:szCs w:val="24"/>
        </w:rPr>
        <w:t xml:space="preserve">for </w:t>
      </w:r>
      <w:r w:rsidRPr="00371AC8">
        <w:rPr>
          <w:sz w:val="24"/>
          <w:szCs w:val="24"/>
        </w:rPr>
        <w:t xml:space="preserve">exploring the mortality of patients </w:t>
      </w:r>
      <w:r>
        <w:rPr>
          <w:sz w:val="24"/>
          <w:szCs w:val="24"/>
        </w:rPr>
        <w:t>according to N-stage (N0/NX/N1) or M-stage (M0/MX/M1) following the creation of 10 complete data sets using multiple imputation by chained equations for the patient cohorts defined by clinical assumptions 1-3.</w:t>
      </w:r>
      <w:r w:rsidRPr="00681C06">
        <w:rPr>
          <w:rFonts w:ascii="Calibri" w:eastAsia="Times New Roman" w:hAnsi="Calibri" w:cs="Times New Roman"/>
          <w:bCs/>
          <w:color w:val="000000"/>
          <w:vertAlign w:val="superscript"/>
          <w:lang w:eastAsia="en-GB"/>
        </w:rPr>
        <w:t>α</w:t>
      </w:r>
    </w:p>
    <w:tbl>
      <w:tblPr>
        <w:tblW w:w="807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60"/>
        <w:gridCol w:w="716"/>
        <w:gridCol w:w="2493"/>
        <w:gridCol w:w="2410"/>
      </w:tblGrid>
      <w:tr w:rsidR="009550A5" w:rsidRPr="00360B10" w14:paraId="3FDFF25E" w14:textId="77777777" w:rsidTr="0007283E">
        <w:trPr>
          <w:trHeight w:val="300"/>
        </w:trPr>
        <w:tc>
          <w:tcPr>
            <w:tcW w:w="2460" w:type="dxa"/>
            <w:tcBorders>
              <w:top w:val="single" w:sz="4" w:space="0" w:color="auto"/>
              <w:bottom w:val="single" w:sz="4" w:space="0" w:color="auto"/>
            </w:tcBorders>
            <w:shd w:val="clear" w:color="auto" w:fill="auto"/>
            <w:noWrap/>
            <w:vAlign w:val="bottom"/>
            <w:hideMark/>
          </w:tcPr>
          <w:p w14:paraId="6E66E9C5" w14:textId="77777777" w:rsidR="009550A5" w:rsidRPr="00360B10" w:rsidRDefault="009550A5" w:rsidP="0007283E">
            <w:pPr>
              <w:spacing w:after="0" w:line="240" w:lineRule="auto"/>
              <w:rPr>
                <w:rFonts w:ascii="Calibri" w:eastAsia="Times New Roman" w:hAnsi="Calibri" w:cs="Times New Roman"/>
                <w:b/>
                <w:bCs/>
                <w:color w:val="000000"/>
                <w:lang w:eastAsia="en-GB"/>
              </w:rPr>
            </w:pPr>
            <w:r w:rsidRPr="00360B10">
              <w:rPr>
                <w:rFonts w:ascii="Calibri" w:eastAsia="Times New Roman" w:hAnsi="Calibri" w:cs="Times New Roman"/>
                <w:b/>
                <w:bCs/>
                <w:color w:val="000000"/>
                <w:lang w:eastAsia="en-GB"/>
              </w:rPr>
              <w:t>Clinical assumption</w:t>
            </w:r>
          </w:p>
        </w:tc>
        <w:tc>
          <w:tcPr>
            <w:tcW w:w="716" w:type="dxa"/>
            <w:tcBorders>
              <w:top w:val="single" w:sz="4" w:space="0" w:color="auto"/>
              <w:bottom w:val="single" w:sz="4" w:space="0" w:color="auto"/>
            </w:tcBorders>
            <w:shd w:val="clear" w:color="auto" w:fill="auto"/>
            <w:noWrap/>
            <w:vAlign w:val="bottom"/>
            <w:hideMark/>
          </w:tcPr>
          <w:p w14:paraId="7D231676" w14:textId="77777777" w:rsidR="009550A5" w:rsidRPr="00360B10" w:rsidRDefault="009550A5" w:rsidP="0007283E">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tc>
          <w:tcPr>
            <w:tcW w:w="2493" w:type="dxa"/>
            <w:tcBorders>
              <w:top w:val="single" w:sz="4" w:space="0" w:color="auto"/>
              <w:bottom w:val="single" w:sz="4" w:space="0" w:color="auto"/>
            </w:tcBorders>
            <w:shd w:val="clear" w:color="auto" w:fill="auto"/>
            <w:noWrap/>
            <w:vAlign w:val="bottom"/>
            <w:hideMark/>
          </w:tcPr>
          <w:p w14:paraId="46219C49" w14:textId="77777777" w:rsidR="009550A5" w:rsidRPr="00360B10" w:rsidRDefault="009550A5" w:rsidP="0007283E">
            <w:pPr>
              <w:spacing w:after="0" w:line="240" w:lineRule="auto"/>
              <w:jc w:val="center"/>
              <w:rPr>
                <w:rFonts w:ascii="Calibri" w:eastAsia="Times New Roman" w:hAnsi="Calibri" w:cs="Times New Roman"/>
                <w:b/>
                <w:bCs/>
                <w:color w:val="000000"/>
                <w:lang w:eastAsia="en-GB"/>
              </w:rPr>
            </w:pPr>
            <w:r w:rsidRPr="00360B10">
              <w:rPr>
                <w:rFonts w:ascii="Calibri" w:eastAsia="Times New Roman" w:hAnsi="Calibri" w:cs="Times New Roman"/>
                <w:b/>
                <w:bCs/>
                <w:color w:val="000000"/>
                <w:lang w:eastAsia="en-GB"/>
              </w:rPr>
              <w:t>Unadjusted hazard ratio (95% CI)</w:t>
            </w:r>
          </w:p>
        </w:tc>
        <w:tc>
          <w:tcPr>
            <w:tcW w:w="2410" w:type="dxa"/>
            <w:tcBorders>
              <w:top w:val="single" w:sz="4" w:space="0" w:color="auto"/>
              <w:bottom w:val="single" w:sz="4" w:space="0" w:color="auto"/>
            </w:tcBorders>
            <w:shd w:val="clear" w:color="auto" w:fill="auto"/>
            <w:noWrap/>
            <w:vAlign w:val="bottom"/>
            <w:hideMark/>
          </w:tcPr>
          <w:p w14:paraId="12757A42" w14:textId="77777777" w:rsidR="009550A5" w:rsidRPr="00360B10" w:rsidRDefault="009550A5" w:rsidP="0007283E">
            <w:pPr>
              <w:spacing w:after="0" w:line="240" w:lineRule="auto"/>
              <w:jc w:val="center"/>
              <w:rPr>
                <w:rFonts w:ascii="Calibri" w:eastAsia="Times New Roman" w:hAnsi="Calibri" w:cs="Times New Roman"/>
                <w:b/>
                <w:bCs/>
                <w:color w:val="000000"/>
                <w:lang w:eastAsia="en-GB"/>
              </w:rPr>
            </w:pPr>
            <w:r w:rsidRPr="00360B10">
              <w:rPr>
                <w:rFonts w:ascii="Calibri" w:eastAsia="Times New Roman" w:hAnsi="Calibri" w:cs="Times New Roman"/>
                <w:b/>
                <w:bCs/>
                <w:color w:val="000000"/>
                <w:lang w:eastAsia="en-GB"/>
              </w:rPr>
              <w:t>Adjusted hazard ratio</w:t>
            </w:r>
            <w:r>
              <w:rPr>
                <w:rFonts w:ascii="Calibri" w:eastAsia="Times New Roman" w:hAnsi="Calibri" w:cs="Times New Roman"/>
                <w:b/>
                <w:bCs/>
                <w:color w:val="000000"/>
                <w:lang w:eastAsia="en-GB"/>
              </w:rPr>
              <w:t>*</w:t>
            </w:r>
            <w:r w:rsidRPr="00360B10">
              <w:rPr>
                <w:rFonts w:ascii="Calibri" w:eastAsia="Times New Roman" w:hAnsi="Calibri" w:cs="Times New Roman"/>
                <w:b/>
                <w:bCs/>
                <w:color w:val="000000"/>
                <w:lang w:eastAsia="en-GB"/>
              </w:rPr>
              <w:t xml:space="preserve"> (95% CI)</w:t>
            </w:r>
          </w:p>
        </w:tc>
      </w:tr>
      <w:tr w:rsidR="009550A5" w:rsidRPr="00360B10" w14:paraId="37796DA6" w14:textId="77777777" w:rsidTr="0007283E">
        <w:trPr>
          <w:trHeight w:val="300"/>
        </w:trPr>
        <w:tc>
          <w:tcPr>
            <w:tcW w:w="2460" w:type="dxa"/>
            <w:tcBorders>
              <w:top w:val="single" w:sz="4" w:space="0" w:color="auto"/>
              <w:bottom w:val="single" w:sz="4" w:space="0" w:color="auto"/>
            </w:tcBorders>
            <w:shd w:val="clear" w:color="auto" w:fill="auto"/>
            <w:noWrap/>
            <w:vAlign w:val="bottom"/>
            <w:hideMark/>
          </w:tcPr>
          <w:p w14:paraId="0D61E96D" w14:textId="77777777" w:rsidR="009550A5" w:rsidRPr="00360B10" w:rsidRDefault="009550A5" w:rsidP="0007283E">
            <w:pPr>
              <w:spacing w:after="0" w:line="240" w:lineRule="auto"/>
              <w:rPr>
                <w:rFonts w:ascii="Calibri" w:eastAsia="Times New Roman" w:hAnsi="Calibri" w:cs="Times New Roman"/>
                <w:color w:val="000000"/>
                <w:lang w:eastAsia="en-GB"/>
              </w:rPr>
            </w:pPr>
            <w:r w:rsidRPr="00360B10">
              <w:rPr>
                <w:rFonts w:ascii="Calibri" w:eastAsia="Times New Roman" w:hAnsi="Calibri" w:cs="Times New Roman"/>
                <w:color w:val="000000"/>
                <w:lang w:eastAsia="en-GB"/>
              </w:rPr>
              <w:t>1: Complete N-stage</w:t>
            </w:r>
          </w:p>
        </w:tc>
        <w:tc>
          <w:tcPr>
            <w:tcW w:w="716" w:type="dxa"/>
            <w:tcBorders>
              <w:top w:val="single" w:sz="4" w:space="0" w:color="auto"/>
              <w:bottom w:val="single" w:sz="4" w:space="0" w:color="auto"/>
            </w:tcBorders>
            <w:shd w:val="clear" w:color="auto" w:fill="auto"/>
            <w:noWrap/>
            <w:vAlign w:val="bottom"/>
            <w:hideMark/>
          </w:tcPr>
          <w:p w14:paraId="0044B5F2"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sidRPr="00360B10">
              <w:rPr>
                <w:rFonts w:ascii="Calibri" w:eastAsia="Times New Roman" w:hAnsi="Calibri" w:cs="Times New Roman"/>
                <w:color w:val="000000"/>
                <w:lang w:eastAsia="en-GB"/>
              </w:rPr>
              <w:t>100</w:t>
            </w:r>
          </w:p>
        </w:tc>
        <w:tc>
          <w:tcPr>
            <w:tcW w:w="2493" w:type="dxa"/>
            <w:tcBorders>
              <w:top w:val="single" w:sz="4" w:space="0" w:color="auto"/>
              <w:bottom w:val="single" w:sz="4" w:space="0" w:color="auto"/>
            </w:tcBorders>
            <w:shd w:val="clear" w:color="auto" w:fill="auto"/>
            <w:noWrap/>
            <w:vAlign w:val="bottom"/>
            <w:hideMark/>
          </w:tcPr>
          <w:p w14:paraId="6704B2FE"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p>
        </w:tc>
        <w:tc>
          <w:tcPr>
            <w:tcW w:w="2410" w:type="dxa"/>
            <w:tcBorders>
              <w:top w:val="single" w:sz="4" w:space="0" w:color="auto"/>
              <w:bottom w:val="single" w:sz="4" w:space="0" w:color="auto"/>
            </w:tcBorders>
            <w:shd w:val="clear" w:color="auto" w:fill="auto"/>
            <w:noWrap/>
            <w:vAlign w:val="bottom"/>
            <w:hideMark/>
          </w:tcPr>
          <w:p w14:paraId="3A53AF50" w14:textId="77777777" w:rsidR="009550A5" w:rsidRPr="00360B10" w:rsidRDefault="009550A5" w:rsidP="0007283E">
            <w:pPr>
              <w:spacing w:after="0" w:line="240" w:lineRule="auto"/>
              <w:jc w:val="right"/>
              <w:rPr>
                <w:rFonts w:ascii="Times New Roman" w:eastAsia="Times New Roman" w:hAnsi="Times New Roman" w:cs="Times New Roman"/>
                <w:sz w:val="20"/>
                <w:szCs w:val="20"/>
                <w:lang w:eastAsia="en-GB"/>
              </w:rPr>
            </w:pPr>
          </w:p>
        </w:tc>
      </w:tr>
      <w:tr w:rsidR="009550A5" w:rsidRPr="00360B10" w14:paraId="2883B52F" w14:textId="77777777" w:rsidTr="0007283E">
        <w:trPr>
          <w:trHeight w:val="300"/>
        </w:trPr>
        <w:tc>
          <w:tcPr>
            <w:tcW w:w="2460" w:type="dxa"/>
            <w:tcBorders>
              <w:top w:val="single" w:sz="4" w:space="0" w:color="auto"/>
              <w:bottom w:val="nil"/>
            </w:tcBorders>
            <w:shd w:val="clear" w:color="auto" w:fill="auto"/>
            <w:noWrap/>
            <w:vAlign w:val="bottom"/>
            <w:hideMark/>
          </w:tcPr>
          <w:p w14:paraId="48704E20"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sidRPr="00360B10">
              <w:rPr>
                <w:rFonts w:ascii="Calibri" w:eastAsia="Times New Roman" w:hAnsi="Calibri" w:cs="Times New Roman"/>
                <w:color w:val="000000"/>
                <w:lang w:eastAsia="en-GB"/>
              </w:rPr>
              <w:t>M0</w:t>
            </w:r>
          </w:p>
        </w:tc>
        <w:tc>
          <w:tcPr>
            <w:tcW w:w="716" w:type="dxa"/>
            <w:tcBorders>
              <w:top w:val="single" w:sz="4" w:space="0" w:color="auto"/>
              <w:bottom w:val="nil"/>
            </w:tcBorders>
            <w:shd w:val="clear" w:color="auto" w:fill="auto"/>
            <w:noWrap/>
            <w:vAlign w:val="bottom"/>
            <w:hideMark/>
          </w:tcPr>
          <w:p w14:paraId="1771ECC8"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sidRPr="00360B10">
              <w:rPr>
                <w:rFonts w:ascii="Calibri" w:eastAsia="Times New Roman" w:hAnsi="Calibri" w:cs="Times New Roman"/>
                <w:color w:val="000000"/>
                <w:lang w:eastAsia="en-GB"/>
              </w:rPr>
              <w:t>82.3</w:t>
            </w:r>
          </w:p>
        </w:tc>
        <w:tc>
          <w:tcPr>
            <w:tcW w:w="2493" w:type="dxa"/>
            <w:tcBorders>
              <w:top w:val="single" w:sz="4" w:space="0" w:color="auto"/>
              <w:bottom w:val="nil"/>
            </w:tcBorders>
            <w:shd w:val="clear" w:color="auto" w:fill="auto"/>
            <w:noWrap/>
            <w:vAlign w:val="bottom"/>
            <w:hideMark/>
          </w:tcPr>
          <w:p w14:paraId="08956F41"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sidRPr="00360B10">
              <w:rPr>
                <w:rFonts w:ascii="Calibri" w:eastAsia="Times New Roman" w:hAnsi="Calibri" w:cs="Times New Roman"/>
                <w:color w:val="000000"/>
                <w:lang w:eastAsia="en-GB"/>
              </w:rPr>
              <w:t>1</w:t>
            </w:r>
          </w:p>
        </w:tc>
        <w:tc>
          <w:tcPr>
            <w:tcW w:w="2410" w:type="dxa"/>
            <w:tcBorders>
              <w:top w:val="single" w:sz="4" w:space="0" w:color="auto"/>
              <w:bottom w:val="nil"/>
            </w:tcBorders>
            <w:shd w:val="clear" w:color="auto" w:fill="auto"/>
            <w:noWrap/>
            <w:vAlign w:val="bottom"/>
            <w:hideMark/>
          </w:tcPr>
          <w:p w14:paraId="67D9C5BC"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sidRPr="00360B10">
              <w:rPr>
                <w:rFonts w:ascii="Calibri" w:eastAsia="Times New Roman" w:hAnsi="Calibri" w:cs="Times New Roman"/>
                <w:color w:val="000000"/>
                <w:lang w:eastAsia="en-GB"/>
              </w:rPr>
              <w:t>1</w:t>
            </w:r>
          </w:p>
        </w:tc>
      </w:tr>
      <w:tr w:rsidR="009550A5" w:rsidRPr="00360B10" w14:paraId="072841C4" w14:textId="77777777" w:rsidTr="0007283E">
        <w:trPr>
          <w:trHeight w:val="300"/>
        </w:trPr>
        <w:tc>
          <w:tcPr>
            <w:tcW w:w="2460" w:type="dxa"/>
            <w:tcBorders>
              <w:top w:val="nil"/>
              <w:bottom w:val="nil"/>
            </w:tcBorders>
            <w:shd w:val="clear" w:color="auto" w:fill="auto"/>
            <w:noWrap/>
            <w:vAlign w:val="bottom"/>
            <w:hideMark/>
          </w:tcPr>
          <w:p w14:paraId="5FCA9787"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sidRPr="00360B10">
              <w:rPr>
                <w:rFonts w:ascii="Calibri" w:eastAsia="Times New Roman" w:hAnsi="Calibri" w:cs="Times New Roman"/>
                <w:color w:val="000000"/>
                <w:lang w:eastAsia="en-GB"/>
              </w:rPr>
              <w:t>MX imputed to M0</w:t>
            </w:r>
          </w:p>
        </w:tc>
        <w:tc>
          <w:tcPr>
            <w:tcW w:w="716" w:type="dxa"/>
            <w:tcBorders>
              <w:top w:val="nil"/>
              <w:bottom w:val="nil"/>
            </w:tcBorders>
            <w:shd w:val="clear" w:color="auto" w:fill="auto"/>
            <w:noWrap/>
            <w:vAlign w:val="bottom"/>
            <w:hideMark/>
          </w:tcPr>
          <w:p w14:paraId="7A23EC82"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9.1</w:t>
            </w:r>
          </w:p>
        </w:tc>
        <w:tc>
          <w:tcPr>
            <w:tcW w:w="2493" w:type="dxa"/>
            <w:tcBorders>
              <w:top w:val="nil"/>
              <w:bottom w:val="nil"/>
            </w:tcBorders>
            <w:shd w:val="clear" w:color="auto" w:fill="auto"/>
            <w:noWrap/>
            <w:vAlign w:val="bottom"/>
            <w:hideMark/>
          </w:tcPr>
          <w:p w14:paraId="4F352898"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sidRPr="00360B10">
              <w:rPr>
                <w:rFonts w:ascii="Calibri" w:eastAsia="Times New Roman" w:hAnsi="Calibri" w:cs="Times New Roman"/>
                <w:color w:val="000000"/>
                <w:lang w:eastAsia="en-GB"/>
              </w:rPr>
              <w:t>0.85 (0.76-0.96)</w:t>
            </w:r>
          </w:p>
        </w:tc>
        <w:tc>
          <w:tcPr>
            <w:tcW w:w="2410" w:type="dxa"/>
            <w:tcBorders>
              <w:top w:val="nil"/>
              <w:bottom w:val="nil"/>
            </w:tcBorders>
            <w:shd w:val="clear" w:color="auto" w:fill="auto"/>
            <w:noWrap/>
            <w:vAlign w:val="bottom"/>
            <w:hideMark/>
          </w:tcPr>
          <w:p w14:paraId="45632250"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sidRPr="00360B10">
              <w:rPr>
                <w:rFonts w:ascii="Calibri" w:eastAsia="Times New Roman" w:hAnsi="Calibri" w:cs="Times New Roman"/>
                <w:color w:val="000000"/>
                <w:lang w:eastAsia="en-GB"/>
              </w:rPr>
              <w:t>1.13 (1.00-1.28)</w:t>
            </w:r>
          </w:p>
        </w:tc>
      </w:tr>
      <w:tr w:rsidR="009550A5" w:rsidRPr="00360B10" w14:paraId="075DACD0" w14:textId="77777777" w:rsidTr="0007283E">
        <w:trPr>
          <w:trHeight w:val="300"/>
        </w:trPr>
        <w:tc>
          <w:tcPr>
            <w:tcW w:w="2460" w:type="dxa"/>
            <w:tcBorders>
              <w:top w:val="nil"/>
              <w:bottom w:val="nil"/>
            </w:tcBorders>
            <w:shd w:val="clear" w:color="auto" w:fill="auto"/>
            <w:noWrap/>
            <w:vAlign w:val="bottom"/>
            <w:hideMark/>
          </w:tcPr>
          <w:p w14:paraId="2E6FA27E"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sidRPr="00360B10">
              <w:rPr>
                <w:rFonts w:ascii="Calibri" w:eastAsia="Times New Roman" w:hAnsi="Calibri" w:cs="Times New Roman"/>
                <w:color w:val="000000"/>
                <w:lang w:eastAsia="en-GB"/>
              </w:rPr>
              <w:t>MX imputed to M1</w:t>
            </w:r>
          </w:p>
        </w:tc>
        <w:tc>
          <w:tcPr>
            <w:tcW w:w="716" w:type="dxa"/>
            <w:tcBorders>
              <w:top w:val="nil"/>
              <w:bottom w:val="nil"/>
            </w:tcBorders>
            <w:shd w:val="clear" w:color="auto" w:fill="auto"/>
            <w:noWrap/>
            <w:vAlign w:val="bottom"/>
            <w:hideMark/>
          </w:tcPr>
          <w:p w14:paraId="0BB98EA6"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1.3</w:t>
            </w:r>
          </w:p>
        </w:tc>
        <w:tc>
          <w:tcPr>
            <w:tcW w:w="2493" w:type="dxa"/>
            <w:tcBorders>
              <w:top w:val="nil"/>
              <w:bottom w:val="nil"/>
            </w:tcBorders>
            <w:shd w:val="clear" w:color="auto" w:fill="auto"/>
            <w:noWrap/>
            <w:vAlign w:val="bottom"/>
            <w:hideMark/>
          </w:tcPr>
          <w:p w14:paraId="68A225BB"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sidRPr="00360B10">
              <w:rPr>
                <w:rFonts w:ascii="Calibri" w:eastAsia="Times New Roman" w:hAnsi="Calibri" w:cs="Times New Roman"/>
                <w:color w:val="000000"/>
                <w:lang w:eastAsia="en-GB"/>
              </w:rPr>
              <w:t>2.78 (2.30-3.35)</w:t>
            </w:r>
          </w:p>
        </w:tc>
        <w:tc>
          <w:tcPr>
            <w:tcW w:w="2410" w:type="dxa"/>
            <w:tcBorders>
              <w:top w:val="nil"/>
              <w:bottom w:val="nil"/>
            </w:tcBorders>
            <w:shd w:val="clear" w:color="auto" w:fill="auto"/>
            <w:noWrap/>
            <w:vAlign w:val="bottom"/>
            <w:hideMark/>
          </w:tcPr>
          <w:p w14:paraId="2F8E7650"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sidRPr="00360B10">
              <w:rPr>
                <w:rFonts w:ascii="Calibri" w:eastAsia="Times New Roman" w:hAnsi="Calibri" w:cs="Times New Roman"/>
                <w:color w:val="000000"/>
                <w:lang w:eastAsia="en-GB"/>
              </w:rPr>
              <w:t>2.53 (2.07-3.09)</w:t>
            </w:r>
          </w:p>
        </w:tc>
      </w:tr>
      <w:tr w:rsidR="009550A5" w:rsidRPr="00360B10" w14:paraId="10D3D8F8" w14:textId="77777777" w:rsidTr="0007283E">
        <w:trPr>
          <w:trHeight w:val="300"/>
        </w:trPr>
        <w:tc>
          <w:tcPr>
            <w:tcW w:w="2460" w:type="dxa"/>
            <w:tcBorders>
              <w:top w:val="nil"/>
              <w:bottom w:val="single" w:sz="4" w:space="0" w:color="auto"/>
            </w:tcBorders>
            <w:shd w:val="clear" w:color="auto" w:fill="auto"/>
            <w:noWrap/>
            <w:vAlign w:val="bottom"/>
            <w:hideMark/>
          </w:tcPr>
          <w:p w14:paraId="2FBB618F"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sidRPr="00360B10">
              <w:rPr>
                <w:rFonts w:ascii="Calibri" w:eastAsia="Times New Roman" w:hAnsi="Calibri" w:cs="Times New Roman"/>
                <w:color w:val="000000"/>
                <w:lang w:eastAsia="en-GB"/>
              </w:rPr>
              <w:t>M1</w:t>
            </w:r>
          </w:p>
        </w:tc>
        <w:tc>
          <w:tcPr>
            <w:tcW w:w="716" w:type="dxa"/>
            <w:tcBorders>
              <w:top w:val="nil"/>
              <w:bottom w:val="single" w:sz="4" w:space="0" w:color="auto"/>
            </w:tcBorders>
            <w:shd w:val="clear" w:color="auto" w:fill="auto"/>
            <w:noWrap/>
            <w:vAlign w:val="bottom"/>
            <w:hideMark/>
          </w:tcPr>
          <w:p w14:paraId="429A750E"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7.3</w:t>
            </w:r>
          </w:p>
        </w:tc>
        <w:tc>
          <w:tcPr>
            <w:tcW w:w="2493" w:type="dxa"/>
            <w:tcBorders>
              <w:top w:val="nil"/>
              <w:bottom w:val="single" w:sz="4" w:space="0" w:color="auto"/>
            </w:tcBorders>
            <w:shd w:val="clear" w:color="auto" w:fill="auto"/>
            <w:noWrap/>
            <w:vAlign w:val="bottom"/>
            <w:hideMark/>
          </w:tcPr>
          <w:p w14:paraId="3A896637"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sidRPr="00360B10">
              <w:rPr>
                <w:rFonts w:ascii="Calibri" w:eastAsia="Times New Roman" w:hAnsi="Calibri" w:cs="Times New Roman"/>
                <w:color w:val="000000"/>
                <w:lang w:eastAsia="en-GB"/>
              </w:rPr>
              <w:t>9.40 (8.88-9.94)</w:t>
            </w:r>
          </w:p>
        </w:tc>
        <w:tc>
          <w:tcPr>
            <w:tcW w:w="2410" w:type="dxa"/>
            <w:tcBorders>
              <w:top w:val="nil"/>
              <w:bottom w:val="single" w:sz="4" w:space="0" w:color="auto"/>
            </w:tcBorders>
            <w:shd w:val="clear" w:color="auto" w:fill="auto"/>
            <w:noWrap/>
            <w:vAlign w:val="bottom"/>
            <w:hideMark/>
          </w:tcPr>
          <w:p w14:paraId="44231470"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sidRPr="00360B10">
              <w:rPr>
                <w:rFonts w:ascii="Calibri" w:eastAsia="Times New Roman" w:hAnsi="Calibri" w:cs="Times New Roman"/>
                <w:color w:val="000000"/>
                <w:lang w:eastAsia="en-GB"/>
              </w:rPr>
              <w:t>7.11 (6.71-7.53)</w:t>
            </w:r>
          </w:p>
        </w:tc>
      </w:tr>
      <w:tr w:rsidR="009550A5" w:rsidRPr="00360B10" w14:paraId="554835EB" w14:textId="77777777" w:rsidTr="0007283E">
        <w:trPr>
          <w:trHeight w:val="300"/>
        </w:trPr>
        <w:tc>
          <w:tcPr>
            <w:tcW w:w="2460" w:type="dxa"/>
            <w:tcBorders>
              <w:top w:val="single" w:sz="4" w:space="0" w:color="auto"/>
              <w:bottom w:val="single" w:sz="4" w:space="0" w:color="auto"/>
            </w:tcBorders>
            <w:shd w:val="clear" w:color="auto" w:fill="auto"/>
            <w:noWrap/>
            <w:vAlign w:val="bottom"/>
            <w:hideMark/>
          </w:tcPr>
          <w:p w14:paraId="2A375220" w14:textId="77777777" w:rsidR="009550A5" w:rsidRPr="00360B10" w:rsidRDefault="009550A5" w:rsidP="0007283E">
            <w:pPr>
              <w:spacing w:after="0" w:line="240" w:lineRule="auto"/>
              <w:rPr>
                <w:rFonts w:ascii="Calibri" w:eastAsia="Times New Roman" w:hAnsi="Calibri" w:cs="Times New Roman"/>
                <w:color w:val="000000"/>
                <w:lang w:eastAsia="en-GB"/>
              </w:rPr>
            </w:pPr>
            <w:r w:rsidRPr="00360B10">
              <w:rPr>
                <w:rFonts w:ascii="Calibri" w:eastAsia="Times New Roman" w:hAnsi="Calibri" w:cs="Times New Roman"/>
                <w:color w:val="000000"/>
                <w:lang w:eastAsia="en-GB"/>
              </w:rPr>
              <w:t>2: Low/intermediate-risk</w:t>
            </w:r>
          </w:p>
        </w:tc>
        <w:tc>
          <w:tcPr>
            <w:tcW w:w="716" w:type="dxa"/>
            <w:tcBorders>
              <w:top w:val="single" w:sz="4" w:space="0" w:color="auto"/>
              <w:bottom w:val="single" w:sz="4" w:space="0" w:color="auto"/>
            </w:tcBorders>
            <w:shd w:val="clear" w:color="auto" w:fill="auto"/>
            <w:noWrap/>
            <w:vAlign w:val="bottom"/>
            <w:hideMark/>
          </w:tcPr>
          <w:p w14:paraId="275659A9"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100</w:t>
            </w:r>
          </w:p>
        </w:tc>
        <w:tc>
          <w:tcPr>
            <w:tcW w:w="2493" w:type="dxa"/>
            <w:tcBorders>
              <w:top w:val="single" w:sz="4" w:space="0" w:color="auto"/>
              <w:bottom w:val="single" w:sz="4" w:space="0" w:color="auto"/>
            </w:tcBorders>
            <w:shd w:val="clear" w:color="auto" w:fill="auto"/>
            <w:noWrap/>
            <w:vAlign w:val="bottom"/>
            <w:hideMark/>
          </w:tcPr>
          <w:p w14:paraId="36BA7F89"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p>
        </w:tc>
        <w:tc>
          <w:tcPr>
            <w:tcW w:w="2410" w:type="dxa"/>
            <w:tcBorders>
              <w:top w:val="single" w:sz="4" w:space="0" w:color="auto"/>
              <w:bottom w:val="single" w:sz="4" w:space="0" w:color="auto"/>
            </w:tcBorders>
            <w:shd w:val="clear" w:color="auto" w:fill="auto"/>
            <w:noWrap/>
            <w:vAlign w:val="bottom"/>
            <w:hideMark/>
          </w:tcPr>
          <w:p w14:paraId="2BBB8E20" w14:textId="77777777" w:rsidR="009550A5" w:rsidRPr="00360B10" w:rsidRDefault="009550A5" w:rsidP="0007283E">
            <w:pPr>
              <w:spacing w:after="0" w:line="240" w:lineRule="auto"/>
              <w:jc w:val="right"/>
              <w:rPr>
                <w:rFonts w:ascii="Times New Roman" w:eastAsia="Times New Roman" w:hAnsi="Times New Roman" w:cs="Times New Roman"/>
                <w:sz w:val="20"/>
                <w:szCs w:val="20"/>
                <w:lang w:eastAsia="en-GB"/>
              </w:rPr>
            </w:pPr>
          </w:p>
        </w:tc>
      </w:tr>
      <w:tr w:rsidR="009550A5" w:rsidRPr="00360B10" w14:paraId="113ECED7" w14:textId="77777777" w:rsidTr="0007283E">
        <w:trPr>
          <w:trHeight w:val="300"/>
        </w:trPr>
        <w:tc>
          <w:tcPr>
            <w:tcW w:w="2460" w:type="dxa"/>
            <w:tcBorders>
              <w:top w:val="single" w:sz="4" w:space="0" w:color="auto"/>
              <w:bottom w:val="nil"/>
            </w:tcBorders>
            <w:shd w:val="clear" w:color="auto" w:fill="auto"/>
            <w:noWrap/>
            <w:vAlign w:val="bottom"/>
            <w:hideMark/>
          </w:tcPr>
          <w:p w14:paraId="4E495F79"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sidRPr="00360B10">
              <w:rPr>
                <w:rFonts w:ascii="Calibri" w:eastAsia="Times New Roman" w:hAnsi="Calibri" w:cs="Times New Roman"/>
                <w:color w:val="000000"/>
                <w:lang w:eastAsia="en-GB"/>
              </w:rPr>
              <w:t>N0</w:t>
            </w:r>
          </w:p>
        </w:tc>
        <w:tc>
          <w:tcPr>
            <w:tcW w:w="716" w:type="dxa"/>
            <w:tcBorders>
              <w:top w:val="single" w:sz="4" w:space="0" w:color="auto"/>
              <w:bottom w:val="nil"/>
            </w:tcBorders>
            <w:shd w:val="clear" w:color="auto" w:fill="auto"/>
            <w:noWrap/>
            <w:vAlign w:val="bottom"/>
            <w:hideMark/>
          </w:tcPr>
          <w:p w14:paraId="6FE07C65"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62.1</w:t>
            </w:r>
          </w:p>
        </w:tc>
        <w:tc>
          <w:tcPr>
            <w:tcW w:w="2493" w:type="dxa"/>
            <w:tcBorders>
              <w:top w:val="single" w:sz="4" w:space="0" w:color="auto"/>
              <w:bottom w:val="nil"/>
            </w:tcBorders>
            <w:shd w:val="clear" w:color="auto" w:fill="auto"/>
            <w:noWrap/>
            <w:vAlign w:val="bottom"/>
            <w:hideMark/>
          </w:tcPr>
          <w:p w14:paraId="12112DEC"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sidRPr="00360B10">
              <w:rPr>
                <w:rFonts w:ascii="Calibri" w:eastAsia="Times New Roman" w:hAnsi="Calibri" w:cs="Times New Roman"/>
                <w:color w:val="000000"/>
                <w:lang w:eastAsia="en-GB"/>
              </w:rPr>
              <w:t>1</w:t>
            </w:r>
          </w:p>
        </w:tc>
        <w:tc>
          <w:tcPr>
            <w:tcW w:w="2410" w:type="dxa"/>
            <w:tcBorders>
              <w:top w:val="single" w:sz="4" w:space="0" w:color="auto"/>
              <w:bottom w:val="nil"/>
            </w:tcBorders>
            <w:shd w:val="clear" w:color="auto" w:fill="auto"/>
            <w:noWrap/>
            <w:vAlign w:val="bottom"/>
            <w:hideMark/>
          </w:tcPr>
          <w:p w14:paraId="381B7AB2"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sidRPr="00360B10">
              <w:rPr>
                <w:rFonts w:ascii="Calibri" w:eastAsia="Times New Roman" w:hAnsi="Calibri" w:cs="Times New Roman"/>
                <w:color w:val="000000"/>
                <w:lang w:eastAsia="en-GB"/>
              </w:rPr>
              <w:t>1</w:t>
            </w:r>
          </w:p>
        </w:tc>
      </w:tr>
      <w:tr w:rsidR="009550A5" w:rsidRPr="00360B10" w14:paraId="68AF697F" w14:textId="77777777" w:rsidTr="0007283E">
        <w:trPr>
          <w:trHeight w:val="300"/>
        </w:trPr>
        <w:tc>
          <w:tcPr>
            <w:tcW w:w="2460" w:type="dxa"/>
            <w:tcBorders>
              <w:top w:val="nil"/>
              <w:bottom w:val="nil"/>
            </w:tcBorders>
            <w:shd w:val="clear" w:color="auto" w:fill="auto"/>
            <w:noWrap/>
            <w:vAlign w:val="bottom"/>
            <w:hideMark/>
          </w:tcPr>
          <w:p w14:paraId="3191CF38"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sidRPr="00360B10">
              <w:rPr>
                <w:rFonts w:ascii="Calibri" w:eastAsia="Times New Roman" w:hAnsi="Calibri" w:cs="Times New Roman"/>
                <w:color w:val="000000"/>
                <w:lang w:eastAsia="en-GB"/>
              </w:rPr>
              <w:t>NX imputed to N0</w:t>
            </w:r>
          </w:p>
        </w:tc>
        <w:tc>
          <w:tcPr>
            <w:tcW w:w="716" w:type="dxa"/>
            <w:tcBorders>
              <w:top w:val="nil"/>
              <w:bottom w:val="nil"/>
            </w:tcBorders>
            <w:shd w:val="clear" w:color="auto" w:fill="auto"/>
            <w:noWrap/>
            <w:vAlign w:val="bottom"/>
            <w:hideMark/>
          </w:tcPr>
          <w:p w14:paraId="41C76B43"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35.1</w:t>
            </w:r>
          </w:p>
        </w:tc>
        <w:tc>
          <w:tcPr>
            <w:tcW w:w="2493" w:type="dxa"/>
            <w:tcBorders>
              <w:top w:val="nil"/>
              <w:bottom w:val="nil"/>
            </w:tcBorders>
            <w:shd w:val="clear" w:color="auto" w:fill="auto"/>
            <w:noWrap/>
            <w:vAlign w:val="bottom"/>
            <w:hideMark/>
          </w:tcPr>
          <w:p w14:paraId="1A6AD3F7"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sidRPr="00360B10">
              <w:rPr>
                <w:rFonts w:ascii="Calibri" w:eastAsia="Times New Roman" w:hAnsi="Calibri" w:cs="Times New Roman"/>
                <w:color w:val="000000"/>
                <w:lang w:eastAsia="en-GB"/>
              </w:rPr>
              <w:t>1.48 (1.34-1.64)</w:t>
            </w:r>
          </w:p>
        </w:tc>
        <w:tc>
          <w:tcPr>
            <w:tcW w:w="2410" w:type="dxa"/>
            <w:tcBorders>
              <w:top w:val="nil"/>
              <w:bottom w:val="nil"/>
            </w:tcBorders>
            <w:shd w:val="clear" w:color="auto" w:fill="auto"/>
            <w:noWrap/>
            <w:vAlign w:val="bottom"/>
            <w:hideMark/>
          </w:tcPr>
          <w:p w14:paraId="0F52706B"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sidRPr="00360B10">
              <w:rPr>
                <w:rFonts w:ascii="Calibri" w:eastAsia="Times New Roman" w:hAnsi="Calibri" w:cs="Times New Roman"/>
                <w:color w:val="000000"/>
                <w:lang w:eastAsia="en-GB"/>
              </w:rPr>
              <w:t>1.25 (1.12-1.39)</w:t>
            </w:r>
          </w:p>
        </w:tc>
      </w:tr>
      <w:tr w:rsidR="009550A5" w:rsidRPr="00360B10" w14:paraId="19A4B0F5" w14:textId="77777777" w:rsidTr="0007283E">
        <w:trPr>
          <w:trHeight w:val="300"/>
        </w:trPr>
        <w:tc>
          <w:tcPr>
            <w:tcW w:w="2460" w:type="dxa"/>
            <w:tcBorders>
              <w:top w:val="nil"/>
              <w:bottom w:val="nil"/>
            </w:tcBorders>
            <w:shd w:val="clear" w:color="auto" w:fill="auto"/>
            <w:noWrap/>
            <w:vAlign w:val="bottom"/>
            <w:hideMark/>
          </w:tcPr>
          <w:p w14:paraId="2C6F28EB"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sidRPr="00360B10">
              <w:rPr>
                <w:rFonts w:ascii="Calibri" w:eastAsia="Times New Roman" w:hAnsi="Calibri" w:cs="Times New Roman"/>
                <w:color w:val="000000"/>
                <w:lang w:eastAsia="en-GB"/>
              </w:rPr>
              <w:t>NX imputed to N1</w:t>
            </w:r>
          </w:p>
        </w:tc>
        <w:tc>
          <w:tcPr>
            <w:tcW w:w="716" w:type="dxa"/>
            <w:tcBorders>
              <w:top w:val="nil"/>
              <w:bottom w:val="nil"/>
            </w:tcBorders>
            <w:shd w:val="clear" w:color="auto" w:fill="auto"/>
            <w:noWrap/>
            <w:vAlign w:val="bottom"/>
            <w:hideMark/>
          </w:tcPr>
          <w:p w14:paraId="3F819BE8"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0.8</w:t>
            </w:r>
          </w:p>
        </w:tc>
        <w:tc>
          <w:tcPr>
            <w:tcW w:w="2493" w:type="dxa"/>
            <w:tcBorders>
              <w:top w:val="nil"/>
              <w:bottom w:val="nil"/>
            </w:tcBorders>
            <w:shd w:val="clear" w:color="auto" w:fill="auto"/>
            <w:noWrap/>
            <w:vAlign w:val="bottom"/>
            <w:hideMark/>
          </w:tcPr>
          <w:p w14:paraId="6A46F9A2"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sidRPr="00360B10">
              <w:rPr>
                <w:rFonts w:ascii="Calibri" w:eastAsia="Times New Roman" w:hAnsi="Calibri" w:cs="Times New Roman"/>
                <w:color w:val="000000"/>
                <w:lang w:eastAsia="en-GB"/>
              </w:rPr>
              <w:t>2.06 (1.16-3.64)</w:t>
            </w:r>
          </w:p>
        </w:tc>
        <w:tc>
          <w:tcPr>
            <w:tcW w:w="2410" w:type="dxa"/>
            <w:tcBorders>
              <w:top w:val="nil"/>
              <w:bottom w:val="nil"/>
            </w:tcBorders>
            <w:shd w:val="clear" w:color="auto" w:fill="auto"/>
            <w:noWrap/>
            <w:vAlign w:val="bottom"/>
            <w:hideMark/>
          </w:tcPr>
          <w:p w14:paraId="3FE39A56"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sidRPr="00360B10">
              <w:rPr>
                <w:rFonts w:ascii="Calibri" w:eastAsia="Times New Roman" w:hAnsi="Calibri" w:cs="Times New Roman"/>
                <w:color w:val="000000"/>
                <w:lang w:eastAsia="en-GB"/>
              </w:rPr>
              <w:t>1.68 (0.96-2.94)</w:t>
            </w:r>
          </w:p>
        </w:tc>
      </w:tr>
      <w:tr w:rsidR="009550A5" w:rsidRPr="00360B10" w14:paraId="72A8001B" w14:textId="77777777" w:rsidTr="0007283E">
        <w:trPr>
          <w:trHeight w:val="300"/>
        </w:trPr>
        <w:tc>
          <w:tcPr>
            <w:tcW w:w="2460" w:type="dxa"/>
            <w:tcBorders>
              <w:top w:val="nil"/>
              <w:bottom w:val="single" w:sz="4" w:space="0" w:color="auto"/>
            </w:tcBorders>
            <w:shd w:val="clear" w:color="auto" w:fill="auto"/>
            <w:noWrap/>
            <w:vAlign w:val="bottom"/>
            <w:hideMark/>
          </w:tcPr>
          <w:p w14:paraId="5E256711"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sidRPr="00360B10">
              <w:rPr>
                <w:rFonts w:ascii="Calibri" w:eastAsia="Times New Roman" w:hAnsi="Calibri" w:cs="Times New Roman"/>
                <w:color w:val="000000"/>
                <w:lang w:eastAsia="en-GB"/>
              </w:rPr>
              <w:t>N1</w:t>
            </w:r>
          </w:p>
        </w:tc>
        <w:tc>
          <w:tcPr>
            <w:tcW w:w="716" w:type="dxa"/>
            <w:tcBorders>
              <w:top w:val="nil"/>
              <w:bottom w:val="single" w:sz="4" w:space="0" w:color="auto"/>
            </w:tcBorders>
            <w:shd w:val="clear" w:color="auto" w:fill="auto"/>
            <w:noWrap/>
            <w:vAlign w:val="bottom"/>
            <w:hideMark/>
          </w:tcPr>
          <w:p w14:paraId="5BEFDCA1"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0.9</w:t>
            </w:r>
          </w:p>
        </w:tc>
        <w:tc>
          <w:tcPr>
            <w:tcW w:w="2493" w:type="dxa"/>
            <w:tcBorders>
              <w:top w:val="nil"/>
              <w:bottom w:val="single" w:sz="4" w:space="0" w:color="auto"/>
            </w:tcBorders>
            <w:shd w:val="clear" w:color="auto" w:fill="auto"/>
            <w:noWrap/>
            <w:vAlign w:val="bottom"/>
            <w:hideMark/>
          </w:tcPr>
          <w:p w14:paraId="1BEFE415"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sidRPr="00360B10">
              <w:rPr>
                <w:rFonts w:ascii="Calibri" w:eastAsia="Times New Roman" w:hAnsi="Calibri" w:cs="Times New Roman"/>
                <w:color w:val="000000"/>
                <w:lang w:eastAsia="en-GB"/>
              </w:rPr>
              <w:t>3.53 (2.57-4.85)</w:t>
            </w:r>
          </w:p>
        </w:tc>
        <w:tc>
          <w:tcPr>
            <w:tcW w:w="2410" w:type="dxa"/>
            <w:tcBorders>
              <w:top w:val="nil"/>
              <w:bottom w:val="single" w:sz="4" w:space="0" w:color="auto"/>
            </w:tcBorders>
            <w:shd w:val="clear" w:color="auto" w:fill="auto"/>
            <w:noWrap/>
            <w:vAlign w:val="bottom"/>
            <w:hideMark/>
          </w:tcPr>
          <w:p w14:paraId="5D0DBA11"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sidRPr="00360B10">
              <w:rPr>
                <w:rFonts w:ascii="Calibri" w:eastAsia="Times New Roman" w:hAnsi="Calibri" w:cs="Times New Roman"/>
                <w:color w:val="000000"/>
                <w:lang w:eastAsia="en-GB"/>
              </w:rPr>
              <w:t>3.03 (2.21-4.17)</w:t>
            </w:r>
          </w:p>
        </w:tc>
      </w:tr>
      <w:tr w:rsidR="009550A5" w:rsidRPr="00360B10" w14:paraId="05747204" w14:textId="77777777" w:rsidTr="0007283E">
        <w:trPr>
          <w:trHeight w:val="300"/>
        </w:trPr>
        <w:tc>
          <w:tcPr>
            <w:tcW w:w="2460" w:type="dxa"/>
            <w:tcBorders>
              <w:top w:val="single" w:sz="4" w:space="0" w:color="auto"/>
              <w:bottom w:val="single" w:sz="4" w:space="0" w:color="auto"/>
            </w:tcBorders>
            <w:shd w:val="clear" w:color="auto" w:fill="auto"/>
            <w:noWrap/>
            <w:vAlign w:val="bottom"/>
            <w:hideMark/>
          </w:tcPr>
          <w:p w14:paraId="3218F529" w14:textId="77777777" w:rsidR="009550A5" w:rsidRPr="00360B10" w:rsidRDefault="009550A5" w:rsidP="0007283E">
            <w:pPr>
              <w:spacing w:after="0" w:line="240" w:lineRule="auto"/>
              <w:rPr>
                <w:rFonts w:ascii="Calibri" w:eastAsia="Times New Roman" w:hAnsi="Calibri" w:cs="Times New Roman"/>
                <w:color w:val="000000"/>
                <w:lang w:eastAsia="en-GB"/>
              </w:rPr>
            </w:pPr>
            <w:r w:rsidRPr="00360B10">
              <w:rPr>
                <w:rFonts w:ascii="Calibri" w:eastAsia="Times New Roman" w:hAnsi="Calibri" w:cs="Times New Roman"/>
                <w:color w:val="000000"/>
                <w:lang w:eastAsia="en-GB"/>
              </w:rPr>
              <w:t>3: Low/intermediate-risk</w:t>
            </w:r>
          </w:p>
        </w:tc>
        <w:tc>
          <w:tcPr>
            <w:tcW w:w="716" w:type="dxa"/>
            <w:tcBorders>
              <w:top w:val="single" w:sz="4" w:space="0" w:color="auto"/>
              <w:bottom w:val="single" w:sz="4" w:space="0" w:color="auto"/>
            </w:tcBorders>
            <w:shd w:val="clear" w:color="auto" w:fill="auto"/>
            <w:noWrap/>
            <w:vAlign w:val="bottom"/>
            <w:hideMark/>
          </w:tcPr>
          <w:p w14:paraId="0281E85C"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100</w:t>
            </w:r>
          </w:p>
        </w:tc>
        <w:tc>
          <w:tcPr>
            <w:tcW w:w="2493" w:type="dxa"/>
            <w:tcBorders>
              <w:top w:val="single" w:sz="4" w:space="0" w:color="auto"/>
              <w:bottom w:val="single" w:sz="4" w:space="0" w:color="auto"/>
            </w:tcBorders>
            <w:shd w:val="clear" w:color="auto" w:fill="auto"/>
            <w:noWrap/>
            <w:vAlign w:val="bottom"/>
            <w:hideMark/>
          </w:tcPr>
          <w:p w14:paraId="4CBBC951"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p>
        </w:tc>
        <w:tc>
          <w:tcPr>
            <w:tcW w:w="2410" w:type="dxa"/>
            <w:tcBorders>
              <w:top w:val="single" w:sz="4" w:space="0" w:color="auto"/>
              <w:bottom w:val="single" w:sz="4" w:space="0" w:color="auto"/>
            </w:tcBorders>
            <w:shd w:val="clear" w:color="auto" w:fill="auto"/>
            <w:noWrap/>
            <w:vAlign w:val="bottom"/>
            <w:hideMark/>
          </w:tcPr>
          <w:p w14:paraId="5B271599" w14:textId="77777777" w:rsidR="009550A5" w:rsidRPr="00360B10" w:rsidRDefault="009550A5" w:rsidP="0007283E">
            <w:pPr>
              <w:spacing w:after="0" w:line="240" w:lineRule="auto"/>
              <w:jc w:val="right"/>
              <w:rPr>
                <w:rFonts w:ascii="Times New Roman" w:eastAsia="Times New Roman" w:hAnsi="Times New Roman" w:cs="Times New Roman"/>
                <w:sz w:val="20"/>
                <w:szCs w:val="20"/>
                <w:lang w:eastAsia="en-GB"/>
              </w:rPr>
            </w:pPr>
          </w:p>
        </w:tc>
      </w:tr>
      <w:tr w:rsidR="009550A5" w:rsidRPr="00360B10" w14:paraId="7F596503" w14:textId="77777777" w:rsidTr="0007283E">
        <w:trPr>
          <w:trHeight w:val="300"/>
        </w:trPr>
        <w:tc>
          <w:tcPr>
            <w:tcW w:w="2460" w:type="dxa"/>
            <w:tcBorders>
              <w:top w:val="single" w:sz="4" w:space="0" w:color="auto"/>
              <w:bottom w:val="nil"/>
            </w:tcBorders>
            <w:shd w:val="clear" w:color="auto" w:fill="auto"/>
            <w:noWrap/>
            <w:vAlign w:val="bottom"/>
            <w:hideMark/>
          </w:tcPr>
          <w:p w14:paraId="5F46B85A"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sidRPr="00360B10">
              <w:rPr>
                <w:rFonts w:ascii="Calibri" w:eastAsia="Times New Roman" w:hAnsi="Calibri" w:cs="Times New Roman"/>
                <w:color w:val="000000"/>
                <w:lang w:eastAsia="en-GB"/>
              </w:rPr>
              <w:t>M0</w:t>
            </w:r>
          </w:p>
        </w:tc>
        <w:tc>
          <w:tcPr>
            <w:tcW w:w="716" w:type="dxa"/>
            <w:tcBorders>
              <w:top w:val="single" w:sz="4" w:space="0" w:color="auto"/>
              <w:bottom w:val="nil"/>
            </w:tcBorders>
            <w:shd w:val="clear" w:color="auto" w:fill="auto"/>
            <w:noWrap/>
            <w:vAlign w:val="bottom"/>
            <w:hideMark/>
          </w:tcPr>
          <w:p w14:paraId="371B37AD"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62.1</w:t>
            </w:r>
          </w:p>
        </w:tc>
        <w:tc>
          <w:tcPr>
            <w:tcW w:w="2493" w:type="dxa"/>
            <w:tcBorders>
              <w:top w:val="single" w:sz="4" w:space="0" w:color="auto"/>
              <w:bottom w:val="nil"/>
            </w:tcBorders>
            <w:shd w:val="clear" w:color="auto" w:fill="auto"/>
            <w:noWrap/>
            <w:vAlign w:val="bottom"/>
            <w:hideMark/>
          </w:tcPr>
          <w:p w14:paraId="2A33BFAA"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sidRPr="00360B10">
              <w:rPr>
                <w:rFonts w:ascii="Calibri" w:eastAsia="Times New Roman" w:hAnsi="Calibri" w:cs="Times New Roman"/>
                <w:color w:val="000000"/>
                <w:lang w:eastAsia="en-GB"/>
              </w:rPr>
              <w:t>1</w:t>
            </w:r>
          </w:p>
        </w:tc>
        <w:tc>
          <w:tcPr>
            <w:tcW w:w="2410" w:type="dxa"/>
            <w:tcBorders>
              <w:top w:val="single" w:sz="4" w:space="0" w:color="auto"/>
              <w:bottom w:val="nil"/>
            </w:tcBorders>
            <w:shd w:val="clear" w:color="auto" w:fill="auto"/>
            <w:noWrap/>
            <w:vAlign w:val="bottom"/>
            <w:hideMark/>
          </w:tcPr>
          <w:p w14:paraId="1E4CB21B"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sidRPr="00360B10">
              <w:rPr>
                <w:rFonts w:ascii="Calibri" w:eastAsia="Times New Roman" w:hAnsi="Calibri" w:cs="Times New Roman"/>
                <w:color w:val="000000"/>
                <w:lang w:eastAsia="en-GB"/>
              </w:rPr>
              <w:t>1</w:t>
            </w:r>
          </w:p>
        </w:tc>
      </w:tr>
      <w:tr w:rsidR="009550A5" w:rsidRPr="00360B10" w14:paraId="6999741F" w14:textId="77777777" w:rsidTr="0007283E">
        <w:trPr>
          <w:trHeight w:val="300"/>
        </w:trPr>
        <w:tc>
          <w:tcPr>
            <w:tcW w:w="2460" w:type="dxa"/>
            <w:tcBorders>
              <w:top w:val="nil"/>
              <w:bottom w:val="nil"/>
            </w:tcBorders>
            <w:shd w:val="clear" w:color="auto" w:fill="auto"/>
            <w:noWrap/>
            <w:vAlign w:val="bottom"/>
            <w:hideMark/>
          </w:tcPr>
          <w:p w14:paraId="23850E91"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sidRPr="00360B10">
              <w:rPr>
                <w:rFonts w:ascii="Calibri" w:eastAsia="Times New Roman" w:hAnsi="Calibri" w:cs="Times New Roman"/>
                <w:color w:val="000000"/>
                <w:lang w:eastAsia="en-GB"/>
              </w:rPr>
              <w:t>MX imputed to M0</w:t>
            </w:r>
          </w:p>
        </w:tc>
        <w:tc>
          <w:tcPr>
            <w:tcW w:w="716" w:type="dxa"/>
            <w:tcBorders>
              <w:top w:val="nil"/>
              <w:bottom w:val="nil"/>
            </w:tcBorders>
            <w:shd w:val="clear" w:color="auto" w:fill="auto"/>
            <w:noWrap/>
            <w:vAlign w:val="bottom"/>
            <w:hideMark/>
          </w:tcPr>
          <w:p w14:paraId="428C887F"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35.6</w:t>
            </w:r>
          </w:p>
        </w:tc>
        <w:tc>
          <w:tcPr>
            <w:tcW w:w="2493" w:type="dxa"/>
            <w:tcBorders>
              <w:top w:val="nil"/>
              <w:bottom w:val="nil"/>
            </w:tcBorders>
            <w:shd w:val="clear" w:color="auto" w:fill="auto"/>
            <w:noWrap/>
            <w:vAlign w:val="bottom"/>
            <w:hideMark/>
          </w:tcPr>
          <w:p w14:paraId="245D5657"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sidRPr="00360B10">
              <w:rPr>
                <w:rFonts w:ascii="Calibri" w:eastAsia="Times New Roman" w:hAnsi="Calibri" w:cs="Times New Roman"/>
                <w:color w:val="000000"/>
                <w:lang w:eastAsia="en-GB"/>
              </w:rPr>
              <w:t>1.18 (1.06-1.31)</w:t>
            </w:r>
          </w:p>
        </w:tc>
        <w:tc>
          <w:tcPr>
            <w:tcW w:w="2410" w:type="dxa"/>
            <w:tcBorders>
              <w:top w:val="nil"/>
              <w:bottom w:val="nil"/>
            </w:tcBorders>
            <w:shd w:val="clear" w:color="auto" w:fill="auto"/>
            <w:noWrap/>
            <w:vAlign w:val="bottom"/>
            <w:hideMark/>
          </w:tcPr>
          <w:p w14:paraId="2BC61828"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sidRPr="00360B10">
              <w:rPr>
                <w:rFonts w:ascii="Calibri" w:eastAsia="Times New Roman" w:hAnsi="Calibri" w:cs="Times New Roman"/>
                <w:color w:val="000000"/>
                <w:lang w:eastAsia="en-GB"/>
              </w:rPr>
              <w:t>1.20 (1.08-1.34)</w:t>
            </w:r>
          </w:p>
        </w:tc>
      </w:tr>
      <w:tr w:rsidR="009550A5" w:rsidRPr="00360B10" w14:paraId="0785D961" w14:textId="77777777" w:rsidTr="0007283E">
        <w:trPr>
          <w:trHeight w:val="300"/>
        </w:trPr>
        <w:tc>
          <w:tcPr>
            <w:tcW w:w="2460" w:type="dxa"/>
            <w:tcBorders>
              <w:top w:val="nil"/>
              <w:bottom w:val="nil"/>
            </w:tcBorders>
            <w:shd w:val="clear" w:color="auto" w:fill="auto"/>
            <w:noWrap/>
            <w:vAlign w:val="bottom"/>
            <w:hideMark/>
          </w:tcPr>
          <w:p w14:paraId="3F08AEF1"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sidRPr="00360B10">
              <w:rPr>
                <w:rFonts w:ascii="Calibri" w:eastAsia="Times New Roman" w:hAnsi="Calibri" w:cs="Times New Roman"/>
                <w:color w:val="000000"/>
                <w:lang w:eastAsia="en-GB"/>
              </w:rPr>
              <w:t>MX imputed to M1</w:t>
            </w:r>
          </w:p>
        </w:tc>
        <w:tc>
          <w:tcPr>
            <w:tcW w:w="716" w:type="dxa"/>
            <w:tcBorders>
              <w:top w:val="nil"/>
              <w:bottom w:val="nil"/>
            </w:tcBorders>
            <w:shd w:val="clear" w:color="auto" w:fill="auto"/>
            <w:noWrap/>
            <w:vAlign w:val="bottom"/>
            <w:hideMark/>
          </w:tcPr>
          <w:p w14:paraId="4B2C19AF"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1.3</w:t>
            </w:r>
          </w:p>
        </w:tc>
        <w:tc>
          <w:tcPr>
            <w:tcW w:w="2493" w:type="dxa"/>
            <w:tcBorders>
              <w:top w:val="nil"/>
              <w:bottom w:val="nil"/>
            </w:tcBorders>
            <w:shd w:val="clear" w:color="auto" w:fill="auto"/>
            <w:noWrap/>
            <w:vAlign w:val="bottom"/>
            <w:hideMark/>
          </w:tcPr>
          <w:p w14:paraId="75E22902"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sidRPr="00360B10">
              <w:rPr>
                <w:rFonts w:ascii="Calibri" w:eastAsia="Times New Roman" w:hAnsi="Calibri" w:cs="Times New Roman"/>
                <w:color w:val="000000"/>
                <w:lang w:eastAsia="en-GB"/>
              </w:rPr>
              <w:t>2.06 (1.24-3.43)</w:t>
            </w:r>
          </w:p>
        </w:tc>
        <w:tc>
          <w:tcPr>
            <w:tcW w:w="2410" w:type="dxa"/>
            <w:tcBorders>
              <w:top w:val="nil"/>
              <w:bottom w:val="nil"/>
            </w:tcBorders>
            <w:shd w:val="clear" w:color="auto" w:fill="auto"/>
            <w:noWrap/>
            <w:vAlign w:val="bottom"/>
            <w:hideMark/>
          </w:tcPr>
          <w:p w14:paraId="004C3B26"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sidRPr="00360B10">
              <w:rPr>
                <w:rFonts w:ascii="Calibri" w:eastAsia="Times New Roman" w:hAnsi="Calibri" w:cs="Times New Roman"/>
                <w:color w:val="000000"/>
                <w:lang w:eastAsia="en-GB"/>
              </w:rPr>
              <w:t>1.23 (0.75-2.04)</w:t>
            </w:r>
          </w:p>
        </w:tc>
      </w:tr>
      <w:tr w:rsidR="009550A5" w:rsidRPr="00360B10" w14:paraId="1EDB8B68" w14:textId="77777777" w:rsidTr="0007283E">
        <w:trPr>
          <w:trHeight w:val="300"/>
        </w:trPr>
        <w:tc>
          <w:tcPr>
            <w:tcW w:w="2460" w:type="dxa"/>
            <w:tcBorders>
              <w:top w:val="nil"/>
              <w:bottom w:val="single" w:sz="4" w:space="0" w:color="auto"/>
            </w:tcBorders>
            <w:shd w:val="clear" w:color="auto" w:fill="auto"/>
            <w:noWrap/>
            <w:vAlign w:val="bottom"/>
            <w:hideMark/>
          </w:tcPr>
          <w:p w14:paraId="34F11709"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sidRPr="00360B10">
              <w:rPr>
                <w:rFonts w:ascii="Calibri" w:eastAsia="Times New Roman" w:hAnsi="Calibri" w:cs="Times New Roman"/>
                <w:color w:val="000000"/>
                <w:lang w:eastAsia="en-GB"/>
              </w:rPr>
              <w:t>M1</w:t>
            </w:r>
          </w:p>
        </w:tc>
        <w:tc>
          <w:tcPr>
            <w:tcW w:w="716" w:type="dxa"/>
            <w:tcBorders>
              <w:top w:val="nil"/>
              <w:bottom w:val="single" w:sz="4" w:space="0" w:color="auto"/>
            </w:tcBorders>
            <w:shd w:val="clear" w:color="auto" w:fill="auto"/>
            <w:noWrap/>
            <w:vAlign w:val="bottom"/>
            <w:hideMark/>
          </w:tcPr>
          <w:p w14:paraId="200D9059"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2493" w:type="dxa"/>
            <w:tcBorders>
              <w:top w:val="nil"/>
              <w:bottom w:val="single" w:sz="4" w:space="0" w:color="auto"/>
            </w:tcBorders>
            <w:shd w:val="clear" w:color="auto" w:fill="auto"/>
            <w:noWrap/>
            <w:vAlign w:val="bottom"/>
            <w:hideMark/>
          </w:tcPr>
          <w:p w14:paraId="436779FD"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sidRPr="00360B10">
              <w:rPr>
                <w:rFonts w:ascii="Calibri" w:eastAsia="Times New Roman" w:hAnsi="Calibri" w:cs="Times New Roman"/>
                <w:color w:val="000000"/>
                <w:lang w:eastAsia="en-GB"/>
              </w:rPr>
              <w:t>7.77 (6.30-9.57)</w:t>
            </w:r>
          </w:p>
        </w:tc>
        <w:tc>
          <w:tcPr>
            <w:tcW w:w="2410" w:type="dxa"/>
            <w:tcBorders>
              <w:top w:val="nil"/>
              <w:bottom w:val="single" w:sz="4" w:space="0" w:color="auto"/>
            </w:tcBorders>
            <w:shd w:val="clear" w:color="auto" w:fill="auto"/>
            <w:noWrap/>
            <w:vAlign w:val="bottom"/>
            <w:hideMark/>
          </w:tcPr>
          <w:p w14:paraId="73BFC453" w14:textId="77777777" w:rsidR="009550A5" w:rsidRPr="00360B10" w:rsidRDefault="009550A5" w:rsidP="0007283E">
            <w:pPr>
              <w:spacing w:after="0" w:line="240" w:lineRule="auto"/>
              <w:jc w:val="right"/>
              <w:rPr>
                <w:rFonts w:ascii="Calibri" w:eastAsia="Times New Roman" w:hAnsi="Calibri" w:cs="Times New Roman"/>
                <w:color w:val="000000"/>
                <w:lang w:eastAsia="en-GB"/>
              </w:rPr>
            </w:pPr>
            <w:r w:rsidRPr="00360B10">
              <w:rPr>
                <w:rFonts w:ascii="Calibri" w:eastAsia="Times New Roman" w:hAnsi="Calibri" w:cs="Times New Roman"/>
                <w:color w:val="000000"/>
                <w:lang w:eastAsia="en-GB"/>
              </w:rPr>
              <w:t>5.41 (4.38-6.69)</w:t>
            </w:r>
          </w:p>
        </w:tc>
      </w:tr>
    </w:tbl>
    <w:p w14:paraId="677FD3F2" w14:textId="77777777" w:rsidR="009550A5" w:rsidRDefault="009550A5" w:rsidP="009550A5">
      <w:pPr>
        <w:rPr>
          <w:b/>
          <w:sz w:val="20"/>
          <w:szCs w:val="20"/>
        </w:rPr>
      </w:pPr>
      <w:r>
        <w:rPr>
          <w:b/>
          <w:sz w:val="20"/>
          <w:szCs w:val="20"/>
        </w:rPr>
        <w:t>*Adjusted for age, RCS Charlson score, socio-economic deprivation, year of diagnosis and English Cancer Registry region.</w:t>
      </w:r>
    </w:p>
    <w:p w14:paraId="2DF2C97A" w14:textId="77777777" w:rsidR="009550A5" w:rsidRPr="00DF4D37" w:rsidRDefault="009550A5" w:rsidP="009550A5">
      <w:pPr>
        <w:spacing w:line="240" w:lineRule="auto"/>
        <w:rPr>
          <w:b/>
          <w:sz w:val="20"/>
          <w:szCs w:val="20"/>
        </w:rPr>
      </w:pPr>
      <w:r w:rsidRPr="00DF4D37">
        <w:rPr>
          <w:b/>
          <w:sz w:val="20"/>
          <w:szCs w:val="20"/>
          <w:vertAlign w:val="superscript"/>
        </w:rPr>
        <w:t>α</w:t>
      </w:r>
      <w:r w:rsidRPr="00DF4D37">
        <w:rPr>
          <w:b/>
          <w:sz w:val="20"/>
          <w:szCs w:val="20"/>
        </w:rPr>
        <w:t xml:space="preserve"> </w:t>
      </w:r>
      <w:r>
        <w:rPr>
          <w:b/>
          <w:sz w:val="20"/>
          <w:szCs w:val="20"/>
        </w:rPr>
        <w:t>See the m</w:t>
      </w:r>
      <w:r w:rsidRPr="00DF4D37">
        <w:rPr>
          <w:b/>
          <w:sz w:val="20"/>
          <w:szCs w:val="20"/>
        </w:rPr>
        <w:t xml:space="preserve">ethods section for </w:t>
      </w:r>
      <w:r>
        <w:rPr>
          <w:b/>
          <w:sz w:val="20"/>
          <w:szCs w:val="20"/>
        </w:rPr>
        <w:t xml:space="preserve">a </w:t>
      </w:r>
      <w:r w:rsidRPr="00DF4D37">
        <w:rPr>
          <w:b/>
          <w:sz w:val="20"/>
          <w:szCs w:val="20"/>
        </w:rPr>
        <w:t>further explanation</w:t>
      </w:r>
      <w:r>
        <w:rPr>
          <w:b/>
          <w:sz w:val="20"/>
          <w:szCs w:val="20"/>
        </w:rPr>
        <w:t xml:space="preserve"> of the multiple imputation method used and how the resultant ten data sets were combined for the Cox regression results.</w:t>
      </w:r>
    </w:p>
    <w:p w14:paraId="20563167" w14:textId="77777777" w:rsidR="00E8490D" w:rsidRDefault="00E8490D" w:rsidP="00A27A20">
      <w:pPr>
        <w:rPr>
          <w:b/>
          <w:sz w:val="24"/>
          <w:szCs w:val="24"/>
        </w:rPr>
        <w:sectPr w:rsidR="00E8490D" w:rsidSect="009550A5">
          <w:pgSz w:w="11906" w:h="16838"/>
          <w:pgMar w:top="1440" w:right="1440" w:bottom="1440" w:left="1440" w:header="709" w:footer="709" w:gutter="0"/>
          <w:cols w:space="708"/>
          <w:docGrid w:linePitch="360"/>
        </w:sectPr>
      </w:pPr>
    </w:p>
    <w:p w14:paraId="7A980AA2" w14:textId="77777777" w:rsidR="009550A5" w:rsidRPr="00EA137D" w:rsidRDefault="009550A5" w:rsidP="009550A5">
      <w:pPr>
        <w:rPr>
          <w:sz w:val="24"/>
          <w:szCs w:val="24"/>
        </w:rPr>
      </w:pPr>
      <w:r>
        <w:rPr>
          <w:b/>
          <w:sz w:val="24"/>
          <w:szCs w:val="24"/>
        </w:rPr>
        <w:lastRenderedPageBreak/>
        <w:t xml:space="preserve">Appendix Table 1. </w:t>
      </w:r>
      <w:r w:rsidRPr="00EA137D">
        <w:rPr>
          <w:sz w:val="24"/>
          <w:szCs w:val="24"/>
        </w:rPr>
        <w:t xml:space="preserve">Completeness of </w:t>
      </w:r>
      <w:r>
        <w:rPr>
          <w:sz w:val="24"/>
          <w:szCs w:val="24"/>
        </w:rPr>
        <w:t xml:space="preserve">individual TNM </w:t>
      </w:r>
      <w:r w:rsidRPr="00EA137D">
        <w:rPr>
          <w:sz w:val="24"/>
          <w:szCs w:val="24"/>
        </w:rPr>
        <w:t xml:space="preserve">staging </w:t>
      </w:r>
      <w:r>
        <w:rPr>
          <w:sz w:val="24"/>
          <w:szCs w:val="24"/>
        </w:rPr>
        <w:t xml:space="preserve">items </w:t>
      </w:r>
      <w:r w:rsidRPr="00EA137D">
        <w:rPr>
          <w:sz w:val="24"/>
          <w:szCs w:val="24"/>
        </w:rPr>
        <w:t xml:space="preserve">with and without clinical </w:t>
      </w:r>
      <w:r>
        <w:rPr>
          <w:sz w:val="24"/>
          <w:szCs w:val="24"/>
        </w:rPr>
        <w:t>imputation.</w:t>
      </w:r>
    </w:p>
    <w:tbl>
      <w:tblPr>
        <w:tblW w:w="10275" w:type="dxa"/>
        <w:tblLook w:val="04A0" w:firstRow="1" w:lastRow="0" w:firstColumn="1" w:lastColumn="0" w:noHBand="0" w:noVBand="1"/>
      </w:tblPr>
      <w:tblGrid>
        <w:gridCol w:w="1660"/>
        <w:gridCol w:w="974"/>
        <w:gridCol w:w="671"/>
        <w:gridCol w:w="1394"/>
        <w:gridCol w:w="1394"/>
        <w:gridCol w:w="1394"/>
        <w:gridCol w:w="1394"/>
        <w:gridCol w:w="1394"/>
      </w:tblGrid>
      <w:tr w:rsidR="009550A5" w:rsidRPr="00EC5084" w14:paraId="279A409A" w14:textId="77777777" w:rsidTr="0007283E">
        <w:trPr>
          <w:trHeight w:val="300"/>
        </w:trPr>
        <w:tc>
          <w:tcPr>
            <w:tcW w:w="1660" w:type="dxa"/>
            <w:tcBorders>
              <w:top w:val="single" w:sz="4" w:space="0" w:color="auto"/>
              <w:left w:val="single" w:sz="4" w:space="0" w:color="auto"/>
              <w:bottom w:val="nil"/>
              <w:right w:val="nil"/>
            </w:tcBorders>
            <w:shd w:val="clear" w:color="auto" w:fill="auto"/>
            <w:noWrap/>
            <w:vAlign w:val="bottom"/>
            <w:hideMark/>
          </w:tcPr>
          <w:p w14:paraId="35DCE5D5"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 </w:t>
            </w:r>
          </w:p>
        </w:tc>
        <w:tc>
          <w:tcPr>
            <w:tcW w:w="974" w:type="dxa"/>
            <w:tcBorders>
              <w:top w:val="single" w:sz="4" w:space="0" w:color="auto"/>
              <w:left w:val="nil"/>
              <w:bottom w:val="nil"/>
              <w:right w:val="nil"/>
            </w:tcBorders>
            <w:shd w:val="clear" w:color="auto" w:fill="auto"/>
            <w:noWrap/>
            <w:vAlign w:val="bottom"/>
            <w:hideMark/>
          </w:tcPr>
          <w:p w14:paraId="7669F551"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 </w:t>
            </w:r>
          </w:p>
        </w:tc>
        <w:tc>
          <w:tcPr>
            <w:tcW w:w="671" w:type="dxa"/>
            <w:tcBorders>
              <w:top w:val="single" w:sz="4" w:space="0" w:color="auto"/>
              <w:left w:val="nil"/>
              <w:bottom w:val="nil"/>
              <w:right w:val="nil"/>
            </w:tcBorders>
            <w:shd w:val="clear" w:color="auto" w:fill="auto"/>
            <w:noWrap/>
            <w:vAlign w:val="bottom"/>
            <w:hideMark/>
          </w:tcPr>
          <w:p w14:paraId="59F51591"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 </w:t>
            </w:r>
          </w:p>
        </w:tc>
        <w:tc>
          <w:tcPr>
            <w:tcW w:w="2788" w:type="dxa"/>
            <w:gridSpan w:val="2"/>
            <w:tcBorders>
              <w:top w:val="single" w:sz="4" w:space="0" w:color="auto"/>
              <w:left w:val="nil"/>
              <w:bottom w:val="single" w:sz="4" w:space="0" w:color="auto"/>
              <w:right w:val="nil"/>
            </w:tcBorders>
            <w:shd w:val="clear" w:color="auto" w:fill="auto"/>
            <w:noWrap/>
            <w:vAlign w:val="bottom"/>
            <w:hideMark/>
          </w:tcPr>
          <w:p w14:paraId="2A49404E"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TNM completeness</w:t>
            </w:r>
          </w:p>
        </w:tc>
        <w:tc>
          <w:tcPr>
            <w:tcW w:w="1394" w:type="dxa"/>
            <w:tcBorders>
              <w:top w:val="single" w:sz="4" w:space="0" w:color="auto"/>
              <w:left w:val="nil"/>
              <w:bottom w:val="single" w:sz="4" w:space="0" w:color="auto"/>
              <w:right w:val="nil"/>
            </w:tcBorders>
            <w:shd w:val="clear" w:color="auto" w:fill="auto"/>
            <w:noWrap/>
            <w:vAlign w:val="bottom"/>
            <w:hideMark/>
          </w:tcPr>
          <w:p w14:paraId="5734C800"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 </w:t>
            </w:r>
          </w:p>
        </w:tc>
        <w:tc>
          <w:tcPr>
            <w:tcW w:w="1394" w:type="dxa"/>
            <w:tcBorders>
              <w:top w:val="single" w:sz="4" w:space="0" w:color="auto"/>
              <w:left w:val="nil"/>
              <w:bottom w:val="single" w:sz="4" w:space="0" w:color="auto"/>
              <w:right w:val="nil"/>
            </w:tcBorders>
            <w:shd w:val="clear" w:color="auto" w:fill="auto"/>
            <w:noWrap/>
            <w:vAlign w:val="bottom"/>
            <w:hideMark/>
          </w:tcPr>
          <w:p w14:paraId="1EE995C6"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 </w:t>
            </w:r>
          </w:p>
        </w:tc>
        <w:tc>
          <w:tcPr>
            <w:tcW w:w="1394" w:type="dxa"/>
            <w:tcBorders>
              <w:top w:val="single" w:sz="4" w:space="0" w:color="auto"/>
              <w:left w:val="nil"/>
              <w:bottom w:val="single" w:sz="4" w:space="0" w:color="auto"/>
              <w:right w:val="single" w:sz="4" w:space="0" w:color="auto"/>
            </w:tcBorders>
            <w:shd w:val="clear" w:color="auto" w:fill="auto"/>
            <w:noWrap/>
            <w:vAlign w:val="bottom"/>
            <w:hideMark/>
          </w:tcPr>
          <w:p w14:paraId="02238461"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 </w:t>
            </w:r>
          </w:p>
        </w:tc>
      </w:tr>
      <w:tr w:rsidR="009550A5" w:rsidRPr="00EC5084" w14:paraId="056330A4" w14:textId="77777777" w:rsidTr="0007283E">
        <w:trPr>
          <w:trHeight w:val="300"/>
        </w:trPr>
        <w:tc>
          <w:tcPr>
            <w:tcW w:w="1660" w:type="dxa"/>
            <w:tcBorders>
              <w:top w:val="nil"/>
              <w:left w:val="single" w:sz="4" w:space="0" w:color="auto"/>
              <w:bottom w:val="nil"/>
              <w:right w:val="nil"/>
            </w:tcBorders>
            <w:shd w:val="clear" w:color="auto" w:fill="auto"/>
            <w:noWrap/>
            <w:vAlign w:val="bottom"/>
            <w:hideMark/>
          </w:tcPr>
          <w:p w14:paraId="63AD12BC"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 </w:t>
            </w:r>
          </w:p>
        </w:tc>
        <w:tc>
          <w:tcPr>
            <w:tcW w:w="974" w:type="dxa"/>
            <w:tcBorders>
              <w:top w:val="nil"/>
              <w:left w:val="nil"/>
              <w:bottom w:val="nil"/>
              <w:right w:val="nil"/>
            </w:tcBorders>
            <w:shd w:val="clear" w:color="auto" w:fill="auto"/>
            <w:noWrap/>
            <w:vAlign w:val="bottom"/>
            <w:hideMark/>
          </w:tcPr>
          <w:p w14:paraId="01B4AF63"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p>
        </w:tc>
        <w:tc>
          <w:tcPr>
            <w:tcW w:w="671" w:type="dxa"/>
            <w:tcBorders>
              <w:top w:val="nil"/>
              <w:left w:val="nil"/>
              <w:bottom w:val="nil"/>
              <w:right w:val="nil"/>
            </w:tcBorders>
            <w:shd w:val="clear" w:color="auto" w:fill="auto"/>
            <w:noWrap/>
            <w:vAlign w:val="bottom"/>
            <w:hideMark/>
          </w:tcPr>
          <w:p w14:paraId="0BB90A76" w14:textId="77777777" w:rsidR="009550A5" w:rsidRPr="00EC5084" w:rsidRDefault="009550A5" w:rsidP="0007283E">
            <w:pPr>
              <w:spacing w:after="0" w:line="240" w:lineRule="auto"/>
              <w:rPr>
                <w:rFonts w:ascii="Times New Roman" w:eastAsia="Times New Roman" w:hAnsi="Times New Roman" w:cs="Times New Roman"/>
                <w:sz w:val="20"/>
                <w:szCs w:val="20"/>
                <w:lang w:eastAsia="en-GB"/>
              </w:rPr>
            </w:pPr>
          </w:p>
        </w:tc>
        <w:tc>
          <w:tcPr>
            <w:tcW w:w="2788" w:type="dxa"/>
            <w:gridSpan w:val="2"/>
            <w:tcBorders>
              <w:top w:val="single" w:sz="4" w:space="0" w:color="auto"/>
              <w:left w:val="nil"/>
              <w:bottom w:val="single" w:sz="4" w:space="0" w:color="auto"/>
              <w:right w:val="nil"/>
            </w:tcBorders>
            <w:shd w:val="clear" w:color="auto" w:fill="auto"/>
            <w:noWrap/>
            <w:vAlign w:val="bottom"/>
            <w:hideMark/>
          </w:tcPr>
          <w:p w14:paraId="54D30BC3"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Without assumptions</w:t>
            </w:r>
          </w:p>
        </w:tc>
        <w:tc>
          <w:tcPr>
            <w:tcW w:w="1394" w:type="dxa"/>
            <w:tcBorders>
              <w:top w:val="nil"/>
              <w:left w:val="nil"/>
              <w:bottom w:val="single" w:sz="4" w:space="0" w:color="auto"/>
              <w:right w:val="nil"/>
            </w:tcBorders>
            <w:shd w:val="clear" w:color="auto" w:fill="auto"/>
            <w:noWrap/>
            <w:vAlign w:val="bottom"/>
            <w:hideMark/>
          </w:tcPr>
          <w:p w14:paraId="3F771FD5"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 </w:t>
            </w:r>
          </w:p>
        </w:tc>
        <w:tc>
          <w:tcPr>
            <w:tcW w:w="278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80CFD6D"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With assumptions</w:t>
            </w:r>
          </w:p>
        </w:tc>
      </w:tr>
      <w:tr w:rsidR="009550A5" w:rsidRPr="00EC5084" w14:paraId="3529A0CB" w14:textId="77777777" w:rsidTr="0007283E">
        <w:trPr>
          <w:trHeight w:val="300"/>
        </w:trPr>
        <w:tc>
          <w:tcPr>
            <w:tcW w:w="1660" w:type="dxa"/>
            <w:tcBorders>
              <w:top w:val="nil"/>
              <w:left w:val="single" w:sz="4" w:space="0" w:color="auto"/>
              <w:bottom w:val="nil"/>
              <w:right w:val="nil"/>
            </w:tcBorders>
            <w:shd w:val="clear" w:color="auto" w:fill="auto"/>
            <w:noWrap/>
            <w:vAlign w:val="bottom"/>
            <w:hideMark/>
          </w:tcPr>
          <w:p w14:paraId="494DC896"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 </w:t>
            </w:r>
          </w:p>
        </w:tc>
        <w:tc>
          <w:tcPr>
            <w:tcW w:w="974" w:type="dxa"/>
            <w:tcBorders>
              <w:top w:val="nil"/>
              <w:left w:val="nil"/>
              <w:bottom w:val="nil"/>
              <w:right w:val="nil"/>
            </w:tcBorders>
            <w:shd w:val="clear" w:color="auto" w:fill="auto"/>
            <w:noWrap/>
            <w:vAlign w:val="bottom"/>
            <w:hideMark/>
          </w:tcPr>
          <w:p w14:paraId="4815077F"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p>
        </w:tc>
        <w:tc>
          <w:tcPr>
            <w:tcW w:w="671" w:type="dxa"/>
            <w:tcBorders>
              <w:top w:val="nil"/>
              <w:left w:val="nil"/>
              <w:bottom w:val="nil"/>
              <w:right w:val="nil"/>
            </w:tcBorders>
            <w:shd w:val="clear" w:color="auto" w:fill="auto"/>
            <w:noWrap/>
            <w:vAlign w:val="bottom"/>
            <w:hideMark/>
          </w:tcPr>
          <w:p w14:paraId="69CD6747" w14:textId="77777777" w:rsidR="009550A5" w:rsidRPr="00EC5084" w:rsidRDefault="009550A5" w:rsidP="0007283E">
            <w:pPr>
              <w:spacing w:after="0" w:line="240" w:lineRule="auto"/>
              <w:rPr>
                <w:rFonts w:ascii="Times New Roman" w:eastAsia="Times New Roman" w:hAnsi="Times New Roman" w:cs="Times New Roman"/>
                <w:sz w:val="20"/>
                <w:szCs w:val="20"/>
                <w:lang w:eastAsia="en-GB"/>
              </w:rPr>
            </w:pPr>
          </w:p>
        </w:tc>
        <w:tc>
          <w:tcPr>
            <w:tcW w:w="1394" w:type="dxa"/>
            <w:tcBorders>
              <w:top w:val="nil"/>
              <w:left w:val="nil"/>
              <w:bottom w:val="nil"/>
              <w:right w:val="nil"/>
            </w:tcBorders>
            <w:shd w:val="clear" w:color="auto" w:fill="auto"/>
            <w:noWrap/>
            <w:vAlign w:val="bottom"/>
            <w:hideMark/>
          </w:tcPr>
          <w:p w14:paraId="08000E53"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T</w:t>
            </w:r>
          </w:p>
        </w:tc>
        <w:tc>
          <w:tcPr>
            <w:tcW w:w="1394" w:type="dxa"/>
            <w:tcBorders>
              <w:top w:val="nil"/>
              <w:left w:val="nil"/>
              <w:bottom w:val="nil"/>
              <w:right w:val="nil"/>
            </w:tcBorders>
            <w:shd w:val="clear" w:color="auto" w:fill="auto"/>
            <w:noWrap/>
            <w:vAlign w:val="bottom"/>
            <w:hideMark/>
          </w:tcPr>
          <w:p w14:paraId="05323F7A"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N</w:t>
            </w:r>
          </w:p>
        </w:tc>
        <w:tc>
          <w:tcPr>
            <w:tcW w:w="1394" w:type="dxa"/>
            <w:tcBorders>
              <w:top w:val="nil"/>
              <w:left w:val="nil"/>
              <w:bottom w:val="nil"/>
              <w:right w:val="nil"/>
            </w:tcBorders>
            <w:shd w:val="clear" w:color="auto" w:fill="auto"/>
            <w:noWrap/>
            <w:vAlign w:val="bottom"/>
            <w:hideMark/>
          </w:tcPr>
          <w:p w14:paraId="73B9DD12"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M</w:t>
            </w:r>
          </w:p>
        </w:tc>
        <w:tc>
          <w:tcPr>
            <w:tcW w:w="1394" w:type="dxa"/>
            <w:tcBorders>
              <w:top w:val="nil"/>
              <w:left w:val="nil"/>
              <w:bottom w:val="nil"/>
              <w:right w:val="nil"/>
            </w:tcBorders>
            <w:shd w:val="clear" w:color="auto" w:fill="auto"/>
            <w:noWrap/>
            <w:vAlign w:val="bottom"/>
            <w:hideMark/>
          </w:tcPr>
          <w:p w14:paraId="3C62ECC2"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N</w:t>
            </w:r>
          </w:p>
        </w:tc>
        <w:tc>
          <w:tcPr>
            <w:tcW w:w="1394" w:type="dxa"/>
            <w:tcBorders>
              <w:top w:val="nil"/>
              <w:left w:val="nil"/>
              <w:bottom w:val="nil"/>
              <w:right w:val="single" w:sz="4" w:space="0" w:color="auto"/>
            </w:tcBorders>
            <w:shd w:val="clear" w:color="auto" w:fill="auto"/>
            <w:noWrap/>
            <w:vAlign w:val="bottom"/>
            <w:hideMark/>
          </w:tcPr>
          <w:p w14:paraId="3A2193A3"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M</w:t>
            </w:r>
          </w:p>
        </w:tc>
      </w:tr>
      <w:tr w:rsidR="009550A5" w:rsidRPr="00EC5084" w14:paraId="3AF24184" w14:textId="77777777" w:rsidTr="0007283E">
        <w:trPr>
          <w:trHeight w:val="300"/>
        </w:trPr>
        <w:tc>
          <w:tcPr>
            <w:tcW w:w="1660" w:type="dxa"/>
            <w:tcBorders>
              <w:top w:val="nil"/>
              <w:left w:val="single" w:sz="4" w:space="0" w:color="auto"/>
              <w:bottom w:val="single" w:sz="4" w:space="0" w:color="auto"/>
              <w:right w:val="nil"/>
            </w:tcBorders>
            <w:shd w:val="clear" w:color="auto" w:fill="auto"/>
            <w:noWrap/>
            <w:vAlign w:val="bottom"/>
            <w:hideMark/>
          </w:tcPr>
          <w:p w14:paraId="190A57A7"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 </w:t>
            </w:r>
          </w:p>
        </w:tc>
        <w:tc>
          <w:tcPr>
            <w:tcW w:w="974" w:type="dxa"/>
            <w:tcBorders>
              <w:top w:val="nil"/>
              <w:left w:val="nil"/>
              <w:bottom w:val="single" w:sz="4" w:space="0" w:color="auto"/>
              <w:right w:val="nil"/>
            </w:tcBorders>
            <w:shd w:val="clear" w:color="auto" w:fill="auto"/>
            <w:noWrap/>
            <w:vAlign w:val="bottom"/>
            <w:hideMark/>
          </w:tcPr>
          <w:p w14:paraId="3CD15538"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N</w:t>
            </w:r>
          </w:p>
        </w:tc>
        <w:tc>
          <w:tcPr>
            <w:tcW w:w="671" w:type="dxa"/>
            <w:tcBorders>
              <w:top w:val="nil"/>
              <w:left w:val="nil"/>
              <w:bottom w:val="single" w:sz="4" w:space="0" w:color="auto"/>
              <w:right w:val="nil"/>
            </w:tcBorders>
            <w:shd w:val="clear" w:color="auto" w:fill="auto"/>
            <w:noWrap/>
            <w:vAlign w:val="bottom"/>
            <w:hideMark/>
          </w:tcPr>
          <w:p w14:paraId="45BF1DFC"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w:t>
            </w:r>
          </w:p>
        </w:tc>
        <w:tc>
          <w:tcPr>
            <w:tcW w:w="1394" w:type="dxa"/>
            <w:tcBorders>
              <w:top w:val="nil"/>
              <w:left w:val="nil"/>
              <w:bottom w:val="single" w:sz="4" w:space="0" w:color="auto"/>
              <w:right w:val="nil"/>
            </w:tcBorders>
            <w:shd w:val="clear" w:color="auto" w:fill="auto"/>
            <w:noWrap/>
            <w:vAlign w:val="bottom"/>
            <w:hideMark/>
          </w:tcPr>
          <w:p w14:paraId="4FEE21D1"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n (%)</w:t>
            </w:r>
          </w:p>
        </w:tc>
        <w:tc>
          <w:tcPr>
            <w:tcW w:w="1394" w:type="dxa"/>
            <w:tcBorders>
              <w:top w:val="nil"/>
              <w:left w:val="nil"/>
              <w:bottom w:val="single" w:sz="4" w:space="0" w:color="auto"/>
              <w:right w:val="nil"/>
            </w:tcBorders>
            <w:shd w:val="clear" w:color="auto" w:fill="auto"/>
            <w:noWrap/>
            <w:vAlign w:val="bottom"/>
            <w:hideMark/>
          </w:tcPr>
          <w:p w14:paraId="7D941D86"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n (%)</w:t>
            </w:r>
          </w:p>
        </w:tc>
        <w:tc>
          <w:tcPr>
            <w:tcW w:w="1394" w:type="dxa"/>
            <w:tcBorders>
              <w:top w:val="nil"/>
              <w:left w:val="nil"/>
              <w:bottom w:val="single" w:sz="4" w:space="0" w:color="auto"/>
              <w:right w:val="nil"/>
            </w:tcBorders>
            <w:shd w:val="clear" w:color="auto" w:fill="auto"/>
            <w:noWrap/>
            <w:vAlign w:val="bottom"/>
            <w:hideMark/>
          </w:tcPr>
          <w:p w14:paraId="363D8C46"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n (%)</w:t>
            </w:r>
          </w:p>
        </w:tc>
        <w:tc>
          <w:tcPr>
            <w:tcW w:w="1394" w:type="dxa"/>
            <w:tcBorders>
              <w:top w:val="nil"/>
              <w:left w:val="nil"/>
              <w:bottom w:val="single" w:sz="4" w:space="0" w:color="auto"/>
              <w:right w:val="nil"/>
            </w:tcBorders>
            <w:shd w:val="clear" w:color="auto" w:fill="auto"/>
            <w:noWrap/>
            <w:vAlign w:val="bottom"/>
            <w:hideMark/>
          </w:tcPr>
          <w:p w14:paraId="723B372A"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n (%)</w:t>
            </w:r>
          </w:p>
        </w:tc>
        <w:tc>
          <w:tcPr>
            <w:tcW w:w="1394" w:type="dxa"/>
            <w:tcBorders>
              <w:top w:val="nil"/>
              <w:left w:val="nil"/>
              <w:bottom w:val="single" w:sz="4" w:space="0" w:color="auto"/>
              <w:right w:val="single" w:sz="4" w:space="0" w:color="auto"/>
            </w:tcBorders>
            <w:shd w:val="clear" w:color="auto" w:fill="auto"/>
            <w:noWrap/>
            <w:vAlign w:val="bottom"/>
            <w:hideMark/>
          </w:tcPr>
          <w:p w14:paraId="64C02903"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n (%)</w:t>
            </w:r>
          </w:p>
        </w:tc>
      </w:tr>
      <w:tr w:rsidR="009550A5" w:rsidRPr="00EC5084" w14:paraId="2E1795BA" w14:textId="77777777" w:rsidTr="0007283E">
        <w:trPr>
          <w:trHeight w:val="300"/>
        </w:trPr>
        <w:tc>
          <w:tcPr>
            <w:tcW w:w="1660" w:type="dxa"/>
            <w:tcBorders>
              <w:top w:val="nil"/>
              <w:left w:val="single" w:sz="4" w:space="0" w:color="auto"/>
              <w:bottom w:val="single" w:sz="4" w:space="0" w:color="auto"/>
              <w:right w:val="nil"/>
            </w:tcBorders>
            <w:shd w:val="clear" w:color="auto" w:fill="auto"/>
            <w:vAlign w:val="center"/>
            <w:hideMark/>
          </w:tcPr>
          <w:p w14:paraId="7AC82E3B"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Total</w:t>
            </w:r>
          </w:p>
        </w:tc>
        <w:tc>
          <w:tcPr>
            <w:tcW w:w="974" w:type="dxa"/>
            <w:tcBorders>
              <w:top w:val="nil"/>
              <w:left w:val="nil"/>
              <w:bottom w:val="single" w:sz="4" w:space="0" w:color="auto"/>
              <w:right w:val="nil"/>
            </w:tcBorders>
            <w:shd w:val="clear" w:color="auto" w:fill="auto"/>
            <w:vAlign w:val="center"/>
            <w:hideMark/>
          </w:tcPr>
          <w:p w14:paraId="6CA27FFF"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139,807</w:t>
            </w:r>
          </w:p>
        </w:tc>
        <w:tc>
          <w:tcPr>
            <w:tcW w:w="671" w:type="dxa"/>
            <w:tcBorders>
              <w:top w:val="nil"/>
              <w:left w:val="nil"/>
              <w:bottom w:val="single" w:sz="4" w:space="0" w:color="auto"/>
              <w:right w:val="nil"/>
            </w:tcBorders>
            <w:shd w:val="clear" w:color="auto" w:fill="auto"/>
            <w:vAlign w:val="center"/>
            <w:hideMark/>
          </w:tcPr>
          <w:p w14:paraId="31154F80"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100</w:t>
            </w:r>
          </w:p>
        </w:tc>
        <w:tc>
          <w:tcPr>
            <w:tcW w:w="1394" w:type="dxa"/>
            <w:tcBorders>
              <w:top w:val="nil"/>
              <w:left w:val="nil"/>
              <w:bottom w:val="single" w:sz="4" w:space="0" w:color="auto"/>
              <w:right w:val="nil"/>
            </w:tcBorders>
            <w:shd w:val="clear" w:color="auto" w:fill="auto"/>
            <w:vAlign w:val="center"/>
            <w:hideMark/>
          </w:tcPr>
          <w:p w14:paraId="1997B0B4"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95,745 (68.5)</w:t>
            </w:r>
          </w:p>
        </w:tc>
        <w:tc>
          <w:tcPr>
            <w:tcW w:w="1394" w:type="dxa"/>
            <w:tcBorders>
              <w:top w:val="nil"/>
              <w:left w:val="nil"/>
              <w:bottom w:val="single" w:sz="4" w:space="0" w:color="auto"/>
              <w:right w:val="nil"/>
            </w:tcBorders>
            <w:shd w:val="clear" w:color="auto" w:fill="auto"/>
            <w:noWrap/>
            <w:vAlign w:val="bottom"/>
            <w:hideMark/>
          </w:tcPr>
          <w:p w14:paraId="6B629CA4"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66,576 (47.6)</w:t>
            </w:r>
          </w:p>
        </w:tc>
        <w:tc>
          <w:tcPr>
            <w:tcW w:w="1394" w:type="dxa"/>
            <w:tcBorders>
              <w:top w:val="nil"/>
              <w:left w:val="nil"/>
              <w:bottom w:val="single" w:sz="4" w:space="0" w:color="auto"/>
              <w:right w:val="nil"/>
            </w:tcBorders>
            <w:shd w:val="clear" w:color="auto" w:fill="auto"/>
            <w:noWrap/>
            <w:vAlign w:val="bottom"/>
            <w:hideMark/>
          </w:tcPr>
          <w:p w14:paraId="412022B5"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75,218 (53.8)</w:t>
            </w:r>
          </w:p>
        </w:tc>
        <w:tc>
          <w:tcPr>
            <w:tcW w:w="1394" w:type="dxa"/>
            <w:tcBorders>
              <w:top w:val="nil"/>
              <w:left w:val="nil"/>
              <w:bottom w:val="single" w:sz="4" w:space="0" w:color="auto"/>
              <w:right w:val="nil"/>
            </w:tcBorders>
            <w:shd w:val="clear" w:color="auto" w:fill="auto"/>
            <w:noWrap/>
            <w:vAlign w:val="bottom"/>
            <w:hideMark/>
          </w:tcPr>
          <w:p w14:paraId="08E05F96"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81,170 (58.1)</w:t>
            </w:r>
          </w:p>
        </w:tc>
        <w:tc>
          <w:tcPr>
            <w:tcW w:w="1394" w:type="dxa"/>
            <w:tcBorders>
              <w:top w:val="nil"/>
              <w:left w:val="nil"/>
              <w:bottom w:val="single" w:sz="4" w:space="0" w:color="auto"/>
              <w:right w:val="single" w:sz="4" w:space="0" w:color="auto"/>
            </w:tcBorders>
            <w:shd w:val="clear" w:color="auto" w:fill="auto"/>
            <w:noWrap/>
            <w:vAlign w:val="bottom"/>
            <w:hideMark/>
          </w:tcPr>
          <w:p w14:paraId="22BFAB33"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93,909 (67.2)</w:t>
            </w:r>
          </w:p>
        </w:tc>
      </w:tr>
      <w:tr w:rsidR="009550A5" w:rsidRPr="00EC5084" w14:paraId="29B03A53" w14:textId="77777777" w:rsidTr="0007283E">
        <w:trPr>
          <w:trHeight w:val="300"/>
        </w:trPr>
        <w:tc>
          <w:tcPr>
            <w:tcW w:w="1660" w:type="dxa"/>
            <w:tcBorders>
              <w:top w:val="nil"/>
              <w:left w:val="single" w:sz="4" w:space="0" w:color="auto"/>
              <w:bottom w:val="single" w:sz="4" w:space="0" w:color="auto"/>
              <w:right w:val="nil"/>
            </w:tcBorders>
            <w:shd w:val="clear" w:color="auto" w:fill="auto"/>
            <w:noWrap/>
            <w:vAlign w:val="bottom"/>
            <w:hideMark/>
          </w:tcPr>
          <w:p w14:paraId="59D7BE03"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Year of diagnosis</w:t>
            </w:r>
          </w:p>
        </w:tc>
        <w:tc>
          <w:tcPr>
            <w:tcW w:w="974" w:type="dxa"/>
            <w:tcBorders>
              <w:top w:val="nil"/>
              <w:left w:val="nil"/>
              <w:bottom w:val="single" w:sz="4" w:space="0" w:color="auto"/>
              <w:right w:val="nil"/>
            </w:tcBorders>
            <w:shd w:val="clear" w:color="auto" w:fill="auto"/>
            <w:noWrap/>
            <w:vAlign w:val="bottom"/>
            <w:hideMark/>
          </w:tcPr>
          <w:p w14:paraId="44A150D5"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c>
          <w:tcPr>
            <w:tcW w:w="671" w:type="dxa"/>
            <w:tcBorders>
              <w:top w:val="nil"/>
              <w:left w:val="nil"/>
              <w:bottom w:val="single" w:sz="4" w:space="0" w:color="auto"/>
              <w:right w:val="nil"/>
            </w:tcBorders>
            <w:shd w:val="clear" w:color="auto" w:fill="auto"/>
            <w:noWrap/>
            <w:vAlign w:val="bottom"/>
            <w:hideMark/>
          </w:tcPr>
          <w:p w14:paraId="7BA6C9C0"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c>
          <w:tcPr>
            <w:tcW w:w="1394" w:type="dxa"/>
            <w:tcBorders>
              <w:top w:val="nil"/>
              <w:left w:val="nil"/>
              <w:bottom w:val="single" w:sz="4" w:space="0" w:color="auto"/>
              <w:right w:val="nil"/>
            </w:tcBorders>
            <w:shd w:val="clear" w:color="auto" w:fill="auto"/>
            <w:noWrap/>
            <w:vAlign w:val="bottom"/>
            <w:hideMark/>
          </w:tcPr>
          <w:p w14:paraId="4896CACD"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c>
          <w:tcPr>
            <w:tcW w:w="1394" w:type="dxa"/>
            <w:tcBorders>
              <w:top w:val="nil"/>
              <w:left w:val="nil"/>
              <w:bottom w:val="single" w:sz="4" w:space="0" w:color="auto"/>
              <w:right w:val="nil"/>
            </w:tcBorders>
            <w:shd w:val="clear" w:color="auto" w:fill="auto"/>
            <w:noWrap/>
            <w:vAlign w:val="bottom"/>
            <w:hideMark/>
          </w:tcPr>
          <w:p w14:paraId="5BEF04A5"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c>
          <w:tcPr>
            <w:tcW w:w="1394" w:type="dxa"/>
            <w:tcBorders>
              <w:top w:val="nil"/>
              <w:left w:val="nil"/>
              <w:bottom w:val="single" w:sz="4" w:space="0" w:color="auto"/>
              <w:right w:val="nil"/>
            </w:tcBorders>
            <w:shd w:val="clear" w:color="auto" w:fill="auto"/>
            <w:noWrap/>
            <w:vAlign w:val="bottom"/>
            <w:hideMark/>
          </w:tcPr>
          <w:p w14:paraId="7B92168A"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c>
          <w:tcPr>
            <w:tcW w:w="1394" w:type="dxa"/>
            <w:tcBorders>
              <w:top w:val="nil"/>
              <w:left w:val="nil"/>
              <w:bottom w:val="single" w:sz="4" w:space="0" w:color="auto"/>
              <w:right w:val="nil"/>
            </w:tcBorders>
            <w:shd w:val="clear" w:color="auto" w:fill="auto"/>
            <w:noWrap/>
            <w:vAlign w:val="bottom"/>
            <w:hideMark/>
          </w:tcPr>
          <w:p w14:paraId="2E779BDA"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c>
          <w:tcPr>
            <w:tcW w:w="1394" w:type="dxa"/>
            <w:tcBorders>
              <w:top w:val="nil"/>
              <w:left w:val="nil"/>
              <w:bottom w:val="single" w:sz="4" w:space="0" w:color="auto"/>
              <w:right w:val="single" w:sz="4" w:space="0" w:color="auto"/>
            </w:tcBorders>
            <w:shd w:val="clear" w:color="auto" w:fill="auto"/>
            <w:noWrap/>
            <w:vAlign w:val="bottom"/>
            <w:hideMark/>
          </w:tcPr>
          <w:p w14:paraId="3DA2CD71"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r>
      <w:tr w:rsidR="009550A5" w:rsidRPr="00EC5084" w14:paraId="11D4AD4A" w14:textId="77777777" w:rsidTr="0007283E">
        <w:trPr>
          <w:trHeight w:val="300"/>
        </w:trPr>
        <w:tc>
          <w:tcPr>
            <w:tcW w:w="1660" w:type="dxa"/>
            <w:tcBorders>
              <w:top w:val="nil"/>
              <w:left w:val="single" w:sz="4" w:space="0" w:color="auto"/>
              <w:bottom w:val="nil"/>
              <w:right w:val="nil"/>
            </w:tcBorders>
            <w:shd w:val="clear" w:color="auto" w:fill="auto"/>
            <w:vAlign w:val="center"/>
            <w:hideMark/>
          </w:tcPr>
          <w:p w14:paraId="68BA468F"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2010</w:t>
            </w:r>
          </w:p>
        </w:tc>
        <w:tc>
          <w:tcPr>
            <w:tcW w:w="974" w:type="dxa"/>
            <w:tcBorders>
              <w:top w:val="nil"/>
              <w:left w:val="nil"/>
              <w:bottom w:val="nil"/>
              <w:right w:val="nil"/>
            </w:tcBorders>
            <w:shd w:val="clear" w:color="auto" w:fill="auto"/>
            <w:vAlign w:val="center"/>
            <w:hideMark/>
          </w:tcPr>
          <w:p w14:paraId="4D31D5EF"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33,701</w:t>
            </w:r>
          </w:p>
        </w:tc>
        <w:tc>
          <w:tcPr>
            <w:tcW w:w="671" w:type="dxa"/>
            <w:tcBorders>
              <w:top w:val="nil"/>
              <w:left w:val="nil"/>
              <w:bottom w:val="nil"/>
              <w:right w:val="nil"/>
            </w:tcBorders>
            <w:shd w:val="clear" w:color="auto" w:fill="auto"/>
            <w:vAlign w:val="center"/>
            <w:hideMark/>
          </w:tcPr>
          <w:p w14:paraId="0BE90094"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24.1</w:t>
            </w:r>
          </w:p>
        </w:tc>
        <w:tc>
          <w:tcPr>
            <w:tcW w:w="1394" w:type="dxa"/>
            <w:tcBorders>
              <w:top w:val="nil"/>
              <w:left w:val="nil"/>
              <w:bottom w:val="nil"/>
              <w:right w:val="nil"/>
            </w:tcBorders>
            <w:shd w:val="clear" w:color="auto" w:fill="auto"/>
            <w:vAlign w:val="center"/>
            <w:hideMark/>
          </w:tcPr>
          <w:p w14:paraId="04C7DD93"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15,192 (45.1)</w:t>
            </w:r>
          </w:p>
        </w:tc>
        <w:tc>
          <w:tcPr>
            <w:tcW w:w="1394" w:type="dxa"/>
            <w:tcBorders>
              <w:top w:val="nil"/>
              <w:left w:val="nil"/>
              <w:bottom w:val="nil"/>
              <w:right w:val="nil"/>
            </w:tcBorders>
            <w:shd w:val="clear" w:color="auto" w:fill="auto"/>
            <w:noWrap/>
            <w:vAlign w:val="bottom"/>
            <w:hideMark/>
          </w:tcPr>
          <w:p w14:paraId="028BFF89"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6,976 (20.7)</w:t>
            </w:r>
          </w:p>
        </w:tc>
        <w:tc>
          <w:tcPr>
            <w:tcW w:w="1394" w:type="dxa"/>
            <w:tcBorders>
              <w:top w:val="nil"/>
              <w:left w:val="nil"/>
              <w:bottom w:val="nil"/>
              <w:right w:val="nil"/>
            </w:tcBorders>
            <w:shd w:val="clear" w:color="auto" w:fill="auto"/>
            <w:noWrap/>
            <w:vAlign w:val="bottom"/>
            <w:hideMark/>
          </w:tcPr>
          <w:p w14:paraId="4FD6E7E9"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8,090 (26.4)</w:t>
            </w:r>
          </w:p>
        </w:tc>
        <w:tc>
          <w:tcPr>
            <w:tcW w:w="1394" w:type="dxa"/>
            <w:tcBorders>
              <w:top w:val="nil"/>
              <w:left w:val="nil"/>
              <w:bottom w:val="nil"/>
              <w:right w:val="nil"/>
            </w:tcBorders>
            <w:shd w:val="clear" w:color="auto" w:fill="auto"/>
            <w:noWrap/>
            <w:vAlign w:val="bottom"/>
            <w:hideMark/>
          </w:tcPr>
          <w:p w14:paraId="028BB7E2"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10,235 (30.4)</w:t>
            </w:r>
          </w:p>
        </w:tc>
        <w:tc>
          <w:tcPr>
            <w:tcW w:w="1394" w:type="dxa"/>
            <w:tcBorders>
              <w:top w:val="nil"/>
              <w:left w:val="nil"/>
              <w:bottom w:val="nil"/>
              <w:right w:val="single" w:sz="4" w:space="0" w:color="auto"/>
            </w:tcBorders>
            <w:shd w:val="clear" w:color="auto" w:fill="auto"/>
            <w:noWrap/>
            <w:vAlign w:val="bottom"/>
            <w:hideMark/>
          </w:tcPr>
          <w:p w14:paraId="451A023D"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12,903 (38.3)</w:t>
            </w:r>
          </w:p>
        </w:tc>
      </w:tr>
      <w:tr w:rsidR="009550A5" w:rsidRPr="00EC5084" w14:paraId="4E7D5FFE" w14:textId="77777777" w:rsidTr="0007283E">
        <w:trPr>
          <w:trHeight w:val="300"/>
        </w:trPr>
        <w:tc>
          <w:tcPr>
            <w:tcW w:w="1660" w:type="dxa"/>
            <w:tcBorders>
              <w:top w:val="nil"/>
              <w:left w:val="single" w:sz="4" w:space="0" w:color="auto"/>
              <w:bottom w:val="nil"/>
              <w:right w:val="nil"/>
            </w:tcBorders>
            <w:shd w:val="clear" w:color="auto" w:fill="auto"/>
            <w:vAlign w:val="center"/>
            <w:hideMark/>
          </w:tcPr>
          <w:p w14:paraId="2708B32C"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2011</w:t>
            </w:r>
          </w:p>
        </w:tc>
        <w:tc>
          <w:tcPr>
            <w:tcW w:w="974" w:type="dxa"/>
            <w:tcBorders>
              <w:top w:val="nil"/>
              <w:left w:val="nil"/>
              <w:bottom w:val="nil"/>
              <w:right w:val="nil"/>
            </w:tcBorders>
            <w:shd w:val="clear" w:color="auto" w:fill="auto"/>
            <w:vAlign w:val="center"/>
            <w:hideMark/>
          </w:tcPr>
          <w:p w14:paraId="13CE56CF"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33,463</w:t>
            </w:r>
          </w:p>
        </w:tc>
        <w:tc>
          <w:tcPr>
            <w:tcW w:w="671" w:type="dxa"/>
            <w:tcBorders>
              <w:top w:val="nil"/>
              <w:left w:val="nil"/>
              <w:bottom w:val="nil"/>
              <w:right w:val="nil"/>
            </w:tcBorders>
            <w:shd w:val="clear" w:color="auto" w:fill="auto"/>
            <w:vAlign w:val="center"/>
            <w:hideMark/>
          </w:tcPr>
          <w:p w14:paraId="6DE50309"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23.9</w:t>
            </w:r>
          </w:p>
        </w:tc>
        <w:tc>
          <w:tcPr>
            <w:tcW w:w="1394" w:type="dxa"/>
            <w:tcBorders>
              <w:top w:val="nil"/>
              <w:left w:val="nil"/>
              <w:bottom w:val="nil"/>
              <w:right w:val="nil"/>
            </w:tcBorders>
            <w:shd w:val="clear" w:color="auto" w:fill="auto"/>
            <w:vAlign w:val="center"/>
            <w:hideMark/>
          </w:tcPr>
          <w:p w14:paraId="05B2672F"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20,099 (60.1)</w:t>
            </w:r>
          </w:p>
        </w:tc>
        <w:tc>
          <w:tcPr>
            <w:tcW w:w="1394" w:type="dxa"/>
            <w:tcBorders>
              <w:top w:val="nil"/>
              <w:left w:val="nil"/>
              <w:bottom w:val="nil"/>
              <w:right w:val="nil"/>
            </w:tcBorders>
            <w:shd w:val="clear" w:color="auto" w:fill="auto"/>
            <w:noWrap/>
            <w:vAlign w:val="bottom"/>
            <w:hideMark/>
          </w:tcPr>
          <w:p w14:paraId="282D33BE"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12,836 (38.4)</w:t>
            </w:r>
          </w:p>
        </w:tc>
        <w:tc>
          <w:tcPr>
            <w:tcW w:w="1394" w:type="dxa"/>
            <w:tcBorders>
              <w:top w:val="nil"/>
              <w:left w:val="nil"/>
              <w:bottom w:val="nil"/>
              <w:right w:val="nil"/>
            </w:tcBorders>
            <w:shd w:val="clear" w:color="auto" w:fill="auto"/>
            <w:noWrap/>
            <w:vAlign w:val="bottom"/>
            <w:hideMark/>
          </w:tcPr>
          <w:p w14:paraId="6926C64E"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13,696 (40.9)</w:t>
            </w:r>
          </w:p>
        </w:tc>
        <w:tc>
          <w:tcPr>
            <w:tcW w:w="1394" w:type="dxa"/>
            <w:tcBorders>
              <w:top w:val="nil"/>
              <w:left w:val="nil"/>
              <w:bottom w:val="nil"/>
              <w:right w:val="nil"/>
            </w:tcBorders>
            <w:shd w:val="clear" w:color="auto" w:fill="auto"/>
            <w:noWrap/>
            <w:vAlign w:val="bottom"/>
            <w:hideMark/>
          </w:tcPr>
          <w:p w14:paraId="0F9286B7"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16,401 (49.0)</w:t>
            </w:r>
          </w:p>
        </w:tc>
        <w:tc>
          <w:tcPr>
            <w:tcW w:w="1394" w:type="dxa"/>
            <w:tcBorders>
              <w:top w:val="nil"/>
              <w:left w:val="nil"/>
              <w:bottom w:val="nil"/>
              <w:right w:val="single" w:sz="4" w:space="0" w:color="auto"/>
            </w:tcBorders>
            <w:shd w:val="clear" w:color="auto" w:fill="auto"/>
            <w:noWrap/>
            <w:vAlign w:val="bottom"/>
            <w:hideMark/>
          </w:tcPr>
          <w:p w14:paraId="0346CEEF"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18,754 (56.0)</w:t>
            </w:r>
          </w:p>
        </w:tc>
      </w:tr>
      <w:tr w:rsidR="009550A5" w:rsidRPr="00EC5084" w14:paraId="04C77DFF" w14:textId="77777777" w:rsidTr="0007283E">
        <w:trPr>
          <w:trHeight w:val="300"/>
        </w:trPr>
        <w:tc>
          <w:tcPr>
            <w:tcW w:w="1660" w:type="dxa"/>
            <w:tcBorders>
              <w:top w:val="nil"/>
              <w:left w:val="single" w:sz="4" w:space="0" w:color="auto"/>
              <w:bottom w:val="nil"/>
              <w:right w:val="nil"/>
            </w:tcBorders>
            <w:shd w:val="clear" w:color="auto" w:fill="auto"/>
            <w:vAlign w:val="center"/>
            <w:hideMark/>
          </w:tcPr>
          <w:p w14:paraId="3AD883D2"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2012</w:t>
            </w:r>
          </w:p>
        </w:tc>
        <w:tc>
          <w:tcPr>
            <w:tcW w:w="974" w:type="dxa"/>
            <w:tcBorders>
              <w:top w:val="nil"/>
              <w:left w:val="nil"/>
              <w:bottom w:val="nil"/>
              <w:right w:val="nil"/>
            </w:tcBorders>
            <w:shd w:val="clear" w:color="auto" w:fill="auto"/>
            <w:vAlign w:val="center"/>
            <w:hideMark/>
          </w:tcPr>
          <w:p w14:paraId="1F45D307"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35,225</w:t>
            </w:r>
          </w:p>
        </w:tc>
        <w:tc>
          <w:tcPr>
            <w:tcW w:w="671" w:type="dxa"/>
            <w:tcBorders>
              <w:top w:val="nil"/>
              <w:left w:val="nil"/>
              <w:bottom w:val="nil"/>
              <w:right w:val="nil"/>
            </w:tcBorders>
            <w:shd w:val="clear" w:color="auto" w:fill="auto"/>
            <w:vAlign w:val="center"/>
            <w:hideMark/>
          </w:tcPr>
          <w:p w14:paraId="54BD6ECF"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25.2</w:t>
            </w:r>
          </w:p>
        </w:tc>
        <w:tc>
          <w:tcPr>
            <w:tcW w:w="1394" w:type="dxa"/>
            <w:tcBorders>
              <w:top w:val="nil"/>
              <w:left w:val="nil"/>
              <w:bottom w:val="nil"/>
              <w:right w:val="nil"/>
            </w:tcBorders>
            <w:shd w:val="clear" w:color="auto" w:fill="auto"/>
            <w:vAlign w:val="center"/>
            <w:hideMark/>
          </w:tcPr>
          <w:p w14:paraId="0250EF0B"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29,361 (83.4)</w:t>
            </w:r>
          </w:p>
        </w:tc>
        <w:tc>
          <w:tcPr>
            <w:tcW w:w="1394" w:type="dxa"/>
            <w:tcBorders>
              <w:top w:val="nil"/>
              <w:left w:val="nil"/>
              <w:bottom w:val="nil"/>
              <w:right w:val="nil"/>
            </w:tcBorders>
            <w:shd w:val="clear" w:color="auto" w:fill="auto"/>
            <w:noWrap/>
            <w:vAlign w:val="bottom"/>
            <w:hideMark/>
          </w:tcPr>
          <w:p w14:paraId="75EF256D"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22,398 (63.6)</w:t>
            </w:r>
          </w:p>
        </w:tc>
        <w:tc>
          <w:tcPr>
            <w:tcW w:w="1394" w:type="dxa"/>
            <w:tcBorders>
              <w:top w:val="nil"/>
              <w:left w:val="nil"/>
              <w:bottom w:val="nil"/>
              <w:right w:val="nil"/>
            </w:tcBorders>
            <w:shd w:val="clear" w:color="auto" w:fill="auto"/>
            <w:noWrap/>
            <w:vAlign w:val="bottom"/>
            <w:hideMark/>
          </w:tcPr>
          <w:p w14:paraId="727BBBC9"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25,481 (72.3)</w:t>
            </w:r>
          </w:p>
        </w:tc>
        <w:tc>
          <w:tcPr>
            <w:tcW w:w="1394" w:type="dxa"/>
            <w:tcBorders>
              <w:top w:val="nil"/>
              <w:left w:val="nil"/>
              <w:bottom w:val="nil"/>
              <w:right w:val="nil"/>
            </w:tcBorders>
            <w:shd w:val="clear" w:color="auto" w:fill="auto"/>
            <w:noWrap/>
            <w:vAlign w:val="bottom"/>
            <w:hideMark/>
          </w:tcPr>
          <w:p w14:paraId="0FE0023D"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26,010 (73.8)</w:t>
            </w:r>
          </w:p>
        </w:tc>
        <w:tc>
          <w:tcPr>
            <w:tcW w:w="1394" w:type="dxa"/>
            <w:tcBorders>
              <w:top w:val="nil"/>
              <w:left w:val="nil"/>
              <w:bottom w:val="nil"/>
              <w:right w:val="single" w:sz="4" w:space="0" w:color="auto"/>
            </w:tcBorders>
            <w:shd w:val="clear" w:color="auto" w:fill="auto"/>
            <w:noWrap/>
            <w:vAlign w:val="bottom"/>
            <w:hideMark/>
          </w:tcPr>
          <w:p w14:paraId="1FC28726"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29,990 (85.1)</w:t>
            </w:r>
          </w:p>
        </w:tc>
      </w:tr>
      <w:tr w:rsidR="009550A5" w:rsidRPr="00EC5084" w14:paraId="24AE6309" w14:textId="77777777" w:rsidTr="0007283E">
        <w:trPr>
          <w:trHeight w:val="300"/>
        </w:trPr>
        <w:tc>
          <w:tcPr>
            <w:tcW w:w="1660" w:type="dxa"/>
            <w:tcBorders>
              <w:top w:val="nil"/>
              <w:left w:val="single" w:sz="4" w:space="0" w:color="auto"/>
              <w:bottom w:val="single" w:sz="4" w:space="0" w:color="auto"/>
              <w:right w:val="nil"/>
            </w:tcBorders>
            <w:shd w:val="clear" w:color="auto" w:fill="auto"/>
            <w:vAlign w:val="center"/>
            <w:hideMark/>
          </w:tcPr>
          <w:p w14:paraId="74395429"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2013</w:t>
            </w:r>
          </w:p>
        </w:tc>
        <w:tc>
          <w:tcPr>
            <w:tcW w:w="974" w:type="dxa"/>
            <w:tcBorders>
              <w:top w:val="nil"/>
              <w:left w:val="nil"/>
              <w:bottom w:val="single" w:sz="4" w:space="0" w:color="auto"/>
              <w:right w:val="nil"/>
            </w:tcBorders>
            <w:shd w:val="clear" w:color="auto" w:fill="auto"/>
            <w:vAlign w:val="center"/>
            <w:hideMark/>
          </w:tcPr>
          <w:p w14:paraId="565E8F65"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37,418</w:t>
            </w:r>
          </w:p>
        </w:tc>
        <w:tc>
          <w:tcPr>
            <w:tcW w:w="671" w:type="dxa"/>
            <w:tcBorders>
              <w:top w:val="nil"/>
              <w:left w:val="nil"/>
              <w:bottom w:val="single" w:sz="4" w:space="0" w:color="auto"/>
              <w:right w:val="nil"/>
            </w:tcBorders>
            <w:shd w:val="clear" w:color="auto" w:fill="auto"/>
            <w:vAlign w:val="center"/>
            <w:hideMark/>
          </w:tcPr>
          <w:p w14:paraId="04B0021E"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26.8</w:t>
            </w:r>
          </w:p>
        </w:tc>
        <w:tc>
          <w:tcPr>
            <w:tcW w:w="1394" w:type="dxa"/>
            <w:tcBorders>
              <w:top w:val="nil"/>
              <w:left w:val="nil"/>
              <w:bottom w:val="single" w:sz="4" w:space="0" w:color="auto"/>
              <w:right w:val="nil"/>
            </w:tcBorders>
            <w:shd w:val="clear" w:color="auto" w:fill="auto"/>
            <w:vAlign w:val="center"/>
            <w:hideMark/>
          </w:tcPr>
          <w:p w14:paraId="6F4DE601"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31,093 (83.1)</w:t>
            </w:r>
          </w:p>
        </w:tc>
        <w:tc>
          <w:tcPr>
            <w:tcW w:w="1394" w:type="dxa"/>
            <w:tcBorders>
              <w:top w:val="nil"/>
              <w:left w:val="nil"/>
              <w:bottom w:val="single" w:sz="4" w:space="0" w:color="auto"/>
              <w:right w:val="nil"/>
            </w:tcBorders>
            <w:shd w:val="clear" w:color="auto" w:fill="auto"/>
            <w:noWrap/>
            <w:vAlign w:val="bottom"/>
            <w:hideMark/>
          </w:tcPr>
          <w:p w14:paraId="1A7D9B8B"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24,366 (65.1)</w:t>
            </w:r>
          </w:p>
        </w:tc>
        <w:tc>
          <w:tcPr>
            <w:tcW w:w="1394" w:type="dxa"/>
            <w:tcBorders>
              <w:top w:val="nil"/>
              <w:left w:val="nil"/>
              <w:bottom w:val="single" w:sz="4" w:space="0" w:color="auto"/>
              <w:right w:val="nil"/>
            </w:tcBorders>
            <w:shd w:val="clear" w:color="auto" w:fill="auto"/>
            <w:noWrap/>
            <w:vAlign w:val="bottom"/>
            <w:hideMark/>
          </w:tcPr>
          <w:p w14:paraId="5FC4DB9E"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27,132 (72.5)</w:t>
            </w:r>
          </w:p>
        </w:tc>
        <w:tc>
          <w:tcPr>
            <w:tcW w:w="1394" w:type="dxa"/>
            <w:tcBorders>
              <w:top w:val="nil"/>
              <w:left w:val="nil"/>
              <w:bottom w:val="single" w:sz="4" w:space="0" w:color="auto"/>
              <w:right w:val="nil"/>
            </w:tcBorders>
            <w:shd w:val="clear" w:color="auto" w:fill="auto"/>
            <w:noWrap/>
            <w:vAlign w:val="bottom"/>
            <w:hideMark/>
          </w:tcPr>
          <w:p w14:paraId="1E2A181D"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28,523 (76.2)</w:t>
            </w:r>
          </w:p>
        </w:tc>
        <w:tc>
          <w:tcPr>
            <w:tcW w:w="1394" w:type="dxa"/>
            <w:tcBorders>
              <w:top w:val="nil"/>
              <w:left w:val="nil"/>
              <w:bottom w:val="single" w:sz="4" w:space="0" w:color="auto"/>
              <w:right w:val="single" w:sz="4" w:space="0" w:color="auto"/>
            </w:tcBorders>
            <w:shd w:val="clear" w:color="auto" w:fill="auto"/>
            <w:noWrap/>
            <w:vAlign w:val="bottom"/>
            <w:hideMark/>
          </w:tcPr>
          <w:p w14:paraId="4FEBD099"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32,262 (86.2)</w:t>
            </w:r>
          </w:p>
        </w:tc>
      </w:tr>
      <w:tr w:rsidR="009550A5" w:rsidRPr="00EC5084" w14:paraId="7EDED568" w14:textId="77777777" w:rsidTr="0007283E">
        <w:trPr>
          <w:trHeight w:val="300"/>
        </w:trPr>
        <w:tc>
          <w:tcPr>
            <w:tcW w:w="1660" w:type="dxa"/>
            <w:tcBorders>
              <w:top w:val="nil"/>
              <w:left w:val="single" w:sz="4" w:space="0" w:color="auto"/>
              <w:bottom w:val="single" w:sz="4" w:space="0" w:color="auto"/>
              <w:right w:val="nil"/>
            </w:tcBorders>
            <w:shd w:val="clear" w:color="auto" w:fill="auto"/>
            <w:noWrap/>
            <w:vAlign w:val="bottom"/>
            <w:hideMark/>
          </w:tcPr>
          <w:p w14:paraId="511A27DC"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Age group (yrs)</w:t>
            </w:r>
          </w:p>
        </w:tc>
        <w:tc>
          <w:tcPr>
            <w:tcW w:w="974" w:type="dxa"/>
            <w:tcBorders>
              <w:top w:val="nil"/>
              <w:left w:val="nil"/>
              <w:bottom w:val="single" w:sz="4" w:space="0" w:color="auto"/>
              <w:right w:val="nil"/>
            </w:tcBorders>
            <w:shd w:val="clear" w:color="auto" w:fill="auto"/>
            <w:noWrap/>
            <w:vAlign w:val="bottom"/>
            <w:hideMark/>
          </w:tcPr>
          <w:p w14:paraId="737809B8"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c>
          <w:tcPr>
            <w:tcW w:w="671" w:type="dxa"/>
            <w:tcBorders>
              <w:top w:val="nil"/>
              <w:left w:val="nil"/>
              <w:bottom w:val="single" w:sz="4" w:space="0" w:color="auto"/>
              <w:right w:val="nil"/>
            </w:tcBorders>
            <w:shd w:val="clear" w:color="auto" w:fill="auto"/>
            <w:noWrap/>
            <w:vAlign w:val="bottom"/>
            <w:hideMark/>
          </w:tcPr>
          <w:p w14:paraId="5F19E023"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c>
          <w:tcPr>
            <w:tcW w:w="1394" w:type="dxa"/>
            <w:tcBorders>
              <w:top w:val="nil"/>
              <w:left w:val="nil"/>
              <w:bottom w:val="single" w:sz="4" w:space="0" w:color="auto"/>
              <w:right w:val="nil"/>
            </w:tcBorders>
            <w:shd w:val="clear" w:color="auto" w:fill="auto"/>
            <w:noWrap/>
            <w:vAlign w:val="bottom"/>
            <w:hideMark/>
          </w:tcPr>
          <w:p w14:paraId="7EB88823"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c>
          <w:tcPr>
            <w:tcW w:w="1394" w:type="dxa"/>
            <w:tcBorders>
              <w:top w:val="nil"/>
              <w:left w:val="nil"/>
              <w:bottom w:val="single" w:sz="4" w:space="0" w:color="auto"/>
              <w:right w:val="nil"/>
            </w:tcBorders>
            <w:shd w:val="clear" w:color="auto" w:fill="auto"/>
            <w:noWrap/>
            <w:vAlign w:val="bottom"/>
            <w:hideMark/>
          </w:tcPr>
          <w:p w14:paraId="084B965D"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c>
          <w:tcPr>
            <w:tcW w:w="1394" w:type="dxa"/>
            <w:tcBorders>
              <w:top w:val="nil"/>
              <w:left w:val="nil"/>
              <w:bottom w:val="single" w:sz="4" w:space="0" w:color="auto"/>
              <w:right w:val="nil"/>
            </w:tcBorders>
            <w:shd w:val="clear" w:color="auto" w:fill="auto"/>
            <w:noWrap/>
            <w:vAlign w:val="bottom"/>
            <w:hideMark/>
          </w:tcPr>
          <w:p w14:paraId="56D413C6"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c>
          <w:tcPr>
            <w:tcW w:w="1394" w:type="dxa"/>
            <w:tcBorders>
              <w:top w:val="nil"/>
              <w:left w:val="nil"/>
              <w:bottom w:val="single" w:sz="4" w:space="0" w:color="auto"/>
              <w:right w:val="nil"/>
            </w:tcBorders>
            <w:shd w:val="clear" w:color="auto" w:fill="auto"/>
            <w:noWrap/>
            <w:vAlign w:val="bottom"/>
            <w:hideMark/>
          </w:tcPr>
          <w:p w14:paraId="2107704B"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c>
          <w:tcPr>
            <w:tcW w:w="1394" w:type="dxa"/>
            <w:tcBorders>
              <w:top w:val="nil"/>
              <w:left w:val="nil"/>
              <w:bottom w:val="single" w:sz="4" w:space="0" w:color="auto"/>
              <w:right w:val="single" w:sz="4" w:space="0" w:color="auto"/>
            </w:tcBorders>
            <w:shd w:val="clear" w:color="auto" w:fill="auto"/>
            <w:noWrap/>
            <w:vAlign w:val="bottom"/>
            <w:hideMark/>
          </w:tcPr>
          <w:p w14:paraId="356BAD29"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r>
      <w:tr w:rsidR="009550A5" w:rsidRPr="00EC5084" w14:paraId="528B35A8" w14:textId="77777777" w:rsidTr="0007283E">
        <w:trPr>
          <w:trHeight w:val="300"/>
        </w:trPr>
        <w:tc>
          <w:tcPr>
            <w:tcW w:w="1660" w:type="dxa"/>
            <w:tcBorders>
              <w:top w:val="nil"/>
              <w:left w:val="single" w:sz="4" w:space="0" w:color="auto"/>
              <w:bottom w:val="nil"/>
              <w:right w:val="nil"/>
            </w:tcBorders>
            <w:shd w:val="clear" w:color="auto" w:fill="auto"/>
            <w:vAlign w:val="center"/>
            <w:hideMark/>
          </w:tcPr>
          <w:p w14:paraId="45ADFCFA"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≤60</w:t>
            </w:r>
          </w:p>
        </w:tc>
        <w:tc>
          <w:tcPr>
            <w:tcW w:w="974" w:type="dxa"/>
            <w:tcBorders>
              <w:top w:val="nil"/>
              <w:left w:val="nil"/>
              <w:bottom w:val="nil"/>
              <w:right w:val="nil"/>
            </w:tcBorders>
            <w:shd w:val="clear" w:color="auto" w:fill="auto"/>
            <w:vAlign w:val="center"/>
            <w:hideMark/>
          </w:tcPr>
          <w:p w14:paraId="3ECEE8F3"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15,321</w:t>
            </w:r>
          </w:p>
        </w:tc>
        <w:tc>
          <w:tcPr>
            <w:tcW w:w="671" w:type="dxa"/>
            <w:tcBorders>
              <w:top w:val="nil"/>
              <w:left w:val="nil"/>
              <w:bottom w:val="nil"/>
              <w:right w:val="nil"/>
            </w:tcBorders>
            <w:shd w:val="clear" w:color="auto" w:fill="auto"/>
            <w:vAlign w:val="center"/>
            <w:hideMark/>
          </w:tcPr>
          <w:p w14:paraId="22CB7BDC"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11.0</w:t>
            </w:r>
          </w:p>
        </w:tc>
        <w:tc>
          <w:tcPr>
            <w:tcW w:w="1394" w:type="dxa"/>
            <w:tcBorders>
              <w:top w:val="nil"/>
              <w:left w:val="nil"/>
              <w:bottom w:val="nil"/>
              <w:right w:val="nil"/>
            </w:tcBorders>
            <w:shd w:val="clear" w:color="auto" w:fill="auto"/>
            <w:vAlign w:val="center"/>
            <w:hideMark/>
          </w:tcPr>
          <w:p w14:paraId="735B68A2"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11,808 (77.1)</w:t>
            </w:r>
          </w:p>
        </w:tc>
        <w:tc>
          <w:tcPr>
            <w:tcW w:w="1394" w:type="dxa"/>
            <w:tcBorders>
              <w:top w:val="nil"/>
              <w:left w:val="nil"/>
              <w:bottom w:val="nil"/>
              <w:right w:val="nil"/>
            </w:tcBorders>
            <w:shd w:val="clear" w:color="auto" w:fill="auto"/>
            <w:noWrap/>
            <w:vAlign w:val="bottom"/>
            <w:hideMark/>
          </w:tcPr>
          <w:p w14:paraId="14C9F428"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8,653 (56.5)</w:t>
            </w:r>
          </w:p>
        </w:tc>
        <w:tc>
          <w:tcPr>
            <w:tcW w:w="1394" w:type="dxa"/>
            <w:tcBorders>
              <w:top w:val="nil"/>
              <w:left w:val="nil"/>
              <w:bottom w:val="nil"/>
              <w:right w:val="nil"/>
            </w:tcBorders>
            <w:shd w:val="clear" w:color="auto" w:fill="auto"/>
            <w:noWrap/>
            <w:vAlign w:val="bottom"/>
            <w:hideMark/>
          </w:tcPr>
          <w:p w14:paraId="22A86C30"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8,213 (53.6)</w:t>
            </w:r>
          </w:p>
        </w:tc>
        <w:tc>
          <w:tcPr>
            <w:tcW w:w="1394" w:type="dxa"/>
            <w:tcBorders>
              <w:top w:val="nil"/>
              <w:left w:val="nil"/>
              <w:bottom w:val="nil"/>
              <w:right w:val="nil"/>
            </w:tcBorders>
            <w:shd w:val="clear" w:color="auto" w:fill="auto"/>
            <w:noWrap/>
            <w:vAlign w:val="bottom"/>
            <w:hideMark/>
          </w:tcPr>
          <w:p w14:paraId="324B361E"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10,606 (69.2)</w:t>
            </w:r>
          </w:p>
        </w:tc>
        <w:tc>
          <w:tcPr>
            <w:tcW w:w="1394" w:type="dxa"/>
            <w:tcBorders>
              <w:top w:val="nil"/>
              <w:left w:val="nil"/>
              <w:bottom w:val="nil"/>
              <w:right w:val="single" w:sz="4" w:space="0" w:color="auto"/>
            </w:tcBorders>
            <w:shd w:val="clear" w:color="auto" w:fill="auto"/>
            <w:noWrap/>
            <w:vAlign w:val="bottom"/>
            <w:hideMark/>
          </w:tcPr>
          <w:p w14:paraId="0A67FE16"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11,165 (72.9)</w:t>
            </w:r>
          </w:p>
        </w:tc>
      </w:tr>
      <w:tr w:rsidR="009550A5" w:rsidRPr="00EC5084" w14:paraId="6D5CF7F5" w14:textId="77777777" w:rsidTr="0007283E">
        <w:trPr>
          <w:trHeight w:val="300"/>
        </w:trPr>
        <w:tc>
          <w:tcPr>
            <w:tcW w:w="1660" w:type="dxa"/>
            <w:tcBorders>
              <w:top w:val="nil"/>
              <w:left w:val="single" w:sz="4" w:space="0" w:color="auto"/>
              <w:bottom w:val="nil"/>
              <w:right w:val="nil"/>
            </w:tcBorders>
            <w:shd w:val="clear" w:color="auto" w:fill="auto"/>
            <w:vAlign w:val="center"/>
            <w:hideMark/>
          </w:tcPr>
          <w:p w14:paraId="4196598E"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60-69</w:t>
            </w:r>
          </w:p>
        </w:tc>
        <w:tc>
          <w:tcPr>
            <w:tcW w:w="974" w:type="dxa"/>
            <w:tcBorders>
              <w:top w:val="nil"/>
              <w:left w:val="nil"/>
              <w:bottom w:val="nil"/>
              <w:right w:val="nil"/>
            </w:tcBorders>
            <w:shd w:val="clear" w:color="auto" w:fill="auto"/>
            <w:vAlign w:val="center"/>
            <w:hideMark/>
          </w:tcPr>
          <w:p w14:paraId="3FF6692A"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47,923</w:t>
            </w:r>
          </w:p>
        </w:tc>
        <w:tc>
          <w:tcPr>
            <w:tcW w:w="671" w:type="dxa"/>
            <w:tcBorders>
              <w:top w:val="nil"/>
              <w:left w:val="nil"/>
              <w:bottom w:val="nil"/>
              <w:right w:val="nil"/>
            </w:tcBorders>
            <w:shd w:val="clear" w:color="auto" w:fill="auto"/>
            <w:vAlign w:val="center"/>
            <w:hideMark/>
          </w:tcPr>
          <w:p w14:paraId="6B2D3C28"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34.3</w:t>
            </w:r>
          </w:p>
        </w:tc>
        <w:tc>
          <w:tcPr>
            <w:tcW w:w="1394" w:type="dxa"/>
            <w:tcBorders>
              <w:top w:val="nil"/>
              <w:left w:val="nil"/>
              <w:bottom w:val="nil"/>
              <w:right w:val="nil"/>
            </w:tcBorders>
            <w:shd w:val="clear" w:color="auto" w:fill="auto"/>
            <w:vAlign w:val="center"/>
            <w:hideMark/>
          </w:tcPr>
          <w:p w14:paraId="4169CACF"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36,296 (75.7)</w:t>
            </w:r>
          </w:p>
        </w:tc>
        <w:tc>
          <w:tcPr>
            <w:tcW w:w="1394" w:type="dxa"/>
            <w:tcBorders>
              <w:top w:val="nil"/>
              <w:left w:val="nil"/>
              <w:bottom w:val="nil"/>
              <w:right w:val="nil"/>
            </w:tcBorders>
            <w:shd w:val="clear" w:color="auto" w:fill="auto"/>
            <w:noWrap/>
            <w:vAlign w:val="bottom"/>
            <w:hideMark/>
          </w:tcPr>
          <w:p w14:paraId="12963FD8"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26,815 (56.0)</w:t>
            </w:r>
          </w:p>
        </w:tc>
        <w:tc>
          <w:tcPr>
            <w:tcW w:w="1394" w:type="dxa"/>
            <w:tcBorders>
              <w:top w:val="nil"/>
              <w:left w:val="nil"/>
              <w:bottom w:val="nil"/>
              <w:right w:val="nil"/>
            </w:tcBorders>
            <w:shd w:val="clear" w:color="auto" w:fill="auto"/>
            <w:noWrap/>
            <w:vAlign w:val="bottom"/>
            <w:hideMark/>
          </w:tcPr>
          <w:p w14:paraId="291BF060"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26,789 (55.9)</w:t>
            </w:r>
          </w:p>
        </w:tc>
        <w:tc>
          <w:tcPr>
            <w:tcW w:w="1394" w:type="dxa"/>
            <w:tcBorders>
              <w:top w:val="nil"/>
              <w:left w:val="nil"/>
              <w:bottom w:val="nil"/>
              <w:right w:val="nil"/>
            </w:tcBorders>
            <w:shd w:val="clear" w:color="auto" w:fill="auto"/>
            <w:noWrap/>
            <w:vAlign w:val="bottom"/>
            <w:hideMark/>
          </w:tcPr>
          <w:p w14:paraId="2FE1617A"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32,435 (67.7)</w:t>
            </w:r>
          </w:p>
        </w:tc>
        <w:tc>
          <w:tcPr>
            <w:tcW w:w="1394" w:type="dxa"/>
            <w:tcBorders>
              <w:top w:val="nil"/>
              <w:left w:val="nil"/>
              <w:bottom w:val="nil"/>
              <w:right w:val="single" w:sz="4" w:space="0" w:color="auto"/>
            </w:tcBorders>
            <w:shd w:val="clear" w:color="auto" w:fill="auto"/>
            <w:noWrap/>
            <w:vAlign w:val="bottom"/>
            <w:hideMark/>
          </w:tcPr>
          <w:p w14:paraId="74654D8C"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34,799 (72.6)</w:t>
            </w:r>
          </w:p>
        </w:tc>
      </w:tr>
      <w:tr w:rsidR="009550A5" w:rsidRPr="00EC5084" w14:paraId="0A2D1BEF" w14:textId="77777777" w:rsidTr="0007283E">
        <w:trPr>
          <w:trHeight w:val="300"/>
        </w:trPr>
        <w:tc>
          <w:tcPr>
            <w:tcW w:w="1660" w:type="dxa"/>
            <w:tcBorders>
              <w:top w:val="nil"/>
              <w:left w:val="single" w:sz="4" w:space="0" w:color="auto"/>
              <w:bottom w:val="nil"/>
              <w:right w:val="nil"/>
            </w:tcBorders>
            <w:shd w:val="clear" w:color="auto" w:fill="auto"/>
            <w:vAlign w:val="center"/>
            <w:hideMark/>
          </w:tcPr>
          <w:p w14:paraId="22A154D6"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70-79</w:t>
            </w:r>
          </w:p>
        </w:tc>
        <w:tc>
          <w:tcPr>
            <w:tcW w:w="974" w:type="dxa"/>
            <w:tcBorders>
              <w:top w:val="nil"/>
              <w:left w:val="nil"/>
              <w:bottom w:val="nil"/>
              <w:right w:val="nil"/>
            </w:tcBorders>
            <w:shd w:val="clear" w:color="auto" w:fill="auto"/>
            <w:vAlign w:val="center"/>
            <w:hideMark/>
          </w:tcPr>
          <w:p w14:paraId="22405FB3"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51,063</w:t>
            </w:r>
          </w:p>
        </w:tc>
        <w:tc>
          <w:tcPr>
            <w:tcW w:w="671" w:type="dxa"/>
            <w:tcBorders>
              <w:top w:val="nil"/>
              <w:left w:val="nil"/>
              <w:bottom w:val="nil"/>
              <w:right w:val="nil"/>
            </w:tcBorders>
            <w:shd w:val="clear" w:color="auto" w:fill="auto"/>
            <w:vAlign w:val="center"/>
            <w:hideMark/>
          </w:tcPr>
          <w:p w14:paraId="1AA41438"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36.5</w:t>
            </w:r>
          </w:p>
        </w:tc>
        <w:tc>
          <w:tcPr>
            <w:tcW w:w="1394" w:type="dxa"/>
            <w:tcBorders>
              <w:top w:val="nil"/>
              <w:left w:val="nil"/>
              <w:bottom w:val="nil"/>
              <w:right w:val="nil"/>
            </w:tcBorders>
            <w:shd w:val="clear" w:color="auto" w:fill="auto"/>
            <w:vAlign w:val="center"/>
            <w:hideMark/>
          </w:tcPr>
          <w:p w14:paraId="23A8790B"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35,189 (68.9)</w:t>
            </w:r>
          </w:p>
        </w:tc>
        <w:tc>
          <w:tcPr>
            <w:tcW w:w="1394" w:type="dxa"/>
            <w:tcBorders>
              <w:top w:val="nil"/>
              <w:left w:val="nil"/>
              <w:bottom w:val="nil"/>
              <w:right w:val="nil"/>
            </w:tcBorders>
            <w:shd w:val="clear" w:color="auto" w:fill="auto"/>
            <w:noWrap/>
            <w:vAlign w:val="bottom"/>
            <w:hideMark/>
          </w:tcPr>
          <w:p w14:paraId="11386687"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24,612 (48.2)</w:t>
            </w:r>
          </w:p>
        </w:tc>
        <w:tc>
          <w:tcPr>
            <w:tcW w:w="1394" w:type="dxa"/>
            <w:tcBorders>
              <w:top w:val="nil"/>
              <w:left w:val="nil"/>
              <w:bottom w:val="nil"/>
              <w:right w:val="nil"/>
            </w:tcBorders>
            <w:shd w:val="clear" w:color="auto" w:fill="auto"/>
            <w:noWrap/>
            <w:vAlign w:val="bottom"/>
            <w:hideMark/>
          </w:tcPr>
          <w:p w14:paraId="3BC2001E"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28,154 (55.1)</w:t>
            </w:r>
          </w:p>
        </w:tc>
        <w:tc>
          <w:tcPr>
            <w:tcW w:w="1394" w:type="dxa"/>
            <w:tcBorders>
              <w:top w:val="nil"/>
              <w:left w:val="nil"/>
              <w:bottom w:val="nil"/>
              <w:right w:val="nil"/>
            </w:tcBorders>
            <w:shd w:val="clear" w:color="auto" w:fill="auto"/>
            <w:noWrap/>
            <w:vAlign w:val="bottom"/>
            <w:hideMark/>
          </w:tcPr>
          <w:p w14:paraId="1C8B45C8"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29,941 (58.6)</w:t>
            </w:r>
          </w:p>
        </w:tc>
        <w:tc>
          <w:tcPr>
            <w:tcW w:w="1394" w:type="dxa"/>
            <w:tcBorders>
              <w:top w:val="nil"/>
              <w:left w:val="nil"/>
              <w:bottom w:val="nil"/>
              <w:right w:val="single" w:sz="4" w:space="0" w:color="auto"/>
            </w:tcBorders>
            <w:shd w:val="clear" w:color="auto" w:fill="auto"/>
            <w:noWrap/>
            <w:vAlign w:val="bottom"/>
            <w:hideMark/>
          </w:tcPr>
          <w:p w14:paraId="2600DD0E"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34,400 (67.4)</w:t>
            </w:r>
          </w:p>
        </w:tc>
      </w:tr>
      <w:tr w:rsidR="009550A5" w:rsidRPr="00EC5084" w14:paraId="75B63900" w14:textId="77777777" w:rsidTr="0007283E">
        <w:trPr>
          <w:trHeight w:val="300"/>
        </w:trPr>
        <w:tc>
          <w:tcPr>
            <w:tcW w:w="1660" w:type="dxa"/>
            <w:tcBorders>
              <w:top w:val="nil"/>
              <w:left w:val="single" w:sz="4" w:space="0" w:color="auto"/>
              <w:bottom w:val="nil"/>
              <w:right w:val="nil"/>
            </w:tcBorders>
            <w:shd w:val="clear" w:color="auto" w:fill="auto"/>
            <w:vAlign w:val="center"/>
            <w:hideMark/>
          </w:tcPr>
          <w:p w14:paraId="7F955BFD"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80-89</w:t>
            </w:r>
          </w:p>
        </w:tc>
        <w:tc>
          <w:tcPr>
            <w:tcW w:w="974" w:type="dxa"/>
            <w:tcBorders>
              <w:top w:val="nil"/>
              <w:left w:val="nil"/>
              <w:bottom w:val="nil"/>
              <w:right w:val="nil"/>
            </w:tcBorders>
            <w:shd w:val="clear" w:color="auto" w:fill="auto"/>
            <w:vAlign w:val="center"/>
            <w:hideMark/>
          </w:tcPr>
          <w:p w14:paraId="1FF6F3A5"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22,435</w:t>
            </w:r>
          </w:p>
        </w:tc>
        <w:tc>
          <w:tcPr>
            <w:tcW w:w="671" w:type="dxa"/>
            <w:tcBorders>
              <w:top w:val="nil"/>
              <w:left w:val="nil"/>
              <w:bottom w:val="nil"/>
              <w:right w:val="nil"/>
            </w:tcBorders>
            <w:shd w:val="clear" w:color="auto" w:fill="auto"/>
            <w:vAlign w:val="center"/>
            <w:hideMark/>
          </w:tcPr>
          <w:p w14:paraId="5FEDC8CC"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16.1</w:t>
            </w:r>
          </w:p>
        </w:tc>
        <w:tc>
          <w:tcPr>
            <w:tcW w:w="1394" w:type="dxa"/>
            <w:tcBorders>
              <w:top w:val="nil"/>
              <w:left w:val="nil"/>
              <w:bottom w:val="nil"/>
              <w:right w:val="nil"/>
            </w:tcBorders>
            <w:shd w:val="clear" w:color="auto" w:fill="auto"/>
            <w:vAlign w:val="center"/>
            <w:hideMark/>
          </w:tcPr>
          <w:p w14:paraId="403D1B5E"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11,514 (51.3)</w:t>
            </w:r>
          </w:p>
        </w:tc>
        <w:tc>
          <w:tcPr>
            <w:tcW w:w="1394" w:type="dxa"/>
            <w:tcBorders>
              <w:top w:val="nil"/>
              <w:left w:val="nil"/>
              <w:bottom w:val="nil"/>
              <w:right w:val="nil"/>
            </w:tcBorders>
            <w:shd w:val="clear" w:color="auto" w:fill="auto"/>
            <w:noWrap/>
            <w:vAlign w:val="bottom"/>
            <w:hideMark/>
          </w:tcPr>
          <w:p w14:paraId="034FB626"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6,037 (26.9)</w:t>
            </w:r>
          </w:p>
        </w:tc>
        <w:tc>
          <w:tcPr>
            <w:tcW w:w="1394" w:type="dxa"/>
            <w:tcBorders>
              <w:top w:val="nil"/>
              <w:left w:val="nil"/>
              <w:bottom w:val="nil"/>
              <w:right w:val="nil"/>
            </w:tcBorders>
            <w:shd w:val="clear" w:color="auto" w:fill="auto"/>
            <w:noWrap/>
            <w:vAlign w:val="bottom"/>
            <w:hideMark/>
          </w:tcPr>
          <w:p w14:paraId="240B90D8"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10,834 (48.2)</w:t>
            </w:r>
          </w:p>
        </w:tc>
        <w:tc>
          <w:tcPr>
            <w:tcW w:w="1394" w:type="dxa"/>
            <w:tcBorders>
              <w:top w:val="nil"/>
              <w:left w:val="nil"/>
              <w:bottom w:val="nil"/>
              <w:right w:val="nil"/>
            </w:tcBorders>
            <w:shd w:val="clear" w:color="auto" w:fill="auto"/>
            <w:noWrap/>
            <w:vAlign w:val="bottom"/>
            <w:hideMark/>
          </w:tcPr>
          <w:p w14:paraId="6AC07B6C"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7,673 (34.2)</w:t>
            </w:r>
          </w:p>
        </w:tc>
        <w:tc>
          <w:tcPr>
            <w:tcW w:w="1394" w:type="dxa"/>
            <w:tcBorders>
              <w:top w:val="nil"/>
              <w:left w:val="nil"/>
              <w:bottom w:val="nil"/>
              <w:right w:val="single" w:sz="4" w:space="0" w:color="auto"/>
            </w:tcBorders>
            <w:shd w:val="clear" w:color="auto" w:fill="auto"/>
            <w:noWrap/>
            <w:vAlign w:val="bottom"/>
            <w:hideMark/>
          </w:tcPr>
          <w:p w14:paraId="754BBD9D"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12,257 (54.6)</w:t>
            </w:r>
          </w:p>
        </w:tc>
      </w:tr>
      <w:tr w:rsidR="009550A5" w:rsidRPr="00EC5084" w14:paraId="5C0DB34D" w14:textId="77777777" w:rsidTr="0007283E">
        <w:trPr>
          <w:trHeight w:val="300"/>
        </w:trPr>
        <w:tc>
          <w:tcPr>
            <w:tcW w:w="1660" w:type="dxa"/>
            <w:tcBorders>
              <w:top w:val="nil"/>
              <w:left w:val="single" w:sz="4" w:space="0" w:color="auto"/>
              <w:bottom w:val="single" w:sz="4" w:space="0" w:color="auto"/>
              <w:right w:val="nil"/>
            </w:tcBorders>
            <w:shd w:val="clear" w:color="auto" w:fill="auto"/>
            <w:vAlign w:val="center"/>
            <w:hideMark/>
          </w:tcPr>
          <w:p w14:paraId="6AB5B6B3"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≥90</w:t>
            </w:r>
          </w:p>
        </w:tc>
        <w:tc>
          <w:tcPr>
            <w:tcW w:w="974" w:type="dxa"/>
            <w:tcBorders>
              <w:top w:val="nil"/>
              <w:left w:val="nil"/>
              <w:bottom w:val="single" w:sz="4" w:space="0" w:color="auto"/>
              <w:right w:val="nil"/>
            </w:tcBorders>
            <w:shd w:val="clear" w:color="auto" w:fill="auto"/>
            <w:vAlign w:val="center"/>
            <w:hideMark/>
          </w:tcPr>
          <w:p w14:paraId="582EDB0D"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3,065</w:t>
            </w:r>
          </w:p>
        </w:tc>
        <w:tc>
          <w:tcPr>
            <w:tcW w:w="671" w:type="dxa"/>
            <w:tcBorders>
              <w:top w:val="nil"/>
              <w:left w:val="nil"/>
              <w:bottom w:val="single" w:sz="4" w:space="0" w:color="auto"/>
              <w:right w:val="nil"/>
            </w:tcBorders>
            <w:shd w:val="clear" w:color="auto" w:fill="auto"/>
            <w:vAlign w:val="center"/>
            <w:hideMark/>
          </w:tcPr>
          <w:p w14:paraId="18965C63"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2.2</w:t>
            </w:r>
          </w:p>
        </w:tc>
        <w:tc>
          <w:tcPr>
            <w:tcW w:w="1394" w:type="dxa"/>
            <w:tcBorders>
              <w:top w:val="nil"/>
              <w:left w:val="nil"/>
              <w:bottom w:val="single" w:sz="4" w:space="0" w:color="auto"/>
              <w:right w:val="nil"/>
            </w:tcBorders>
            <w:shd w:val="clear" w:color="auto" w:fill="auto"/>
            <w:vAlign w:val="center"/>
            <w:hideMark/>
          </w:tcPr>
          <w:p w14:paraId="5B63138F"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938 (30.6)</w:t>
            </w:r>
          </w:p>
        </w:tc>
        <w:tc>
          <w:tcPr>
            <w:tcW w:w="1394" w:type="dxa"/>
            <w:tcBorders>
              <w:top w:val="nil"/>
              <w:left w:val="nil"/>
              <w:bottom w:val="single" w:sz="4" w:space="0" w:color="auto"/>
              <w:right w:val="nil"/>
            </w:tcBorders>
            <w:shd w:val="clear" w:color="auto" w:fill="auto"/>
            <w:noWrap/>
            <w:vAlign w:val="bottom"/>
            <w:hideMark/>
          </w:tcPr>
          <w:p w14:paraId="02F24DBD"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459 (15.0)</w:t>
            </w:r>
          </w:p>
        </w:tc>
        <w:tc>
          <w:tcPr>
            <w:tcW w:w="1394" w:type="dxa"/>
            <w:tcBorders>
              <w:top w:val="nil"/>
              <w:left w:val="nil"/>
              <w:bottom w:val="single" w:sz="4" w:space="0" w:color="auto"/>
              <w:right w:val="nil"/>
            </w:tcBorders>
            <w:shd w:val="clear" w:color="auto" w:fill="auto"/>
            <w:noWrap/>
            <w:vAlign w:val="bottom"/>
            <w:hideMark/>
          </w:tcPr>
          <w:p w14:paraId="249CF7A5"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1,228 (40.1)</w:t>
            </w:r>
          </w:p>
        </w:tc>
        <w:tc>
          <w:tcPr>
            <w:tcW w:w="1394" w:type="dxa"/>
            <w:tcBorders>
              <w:top w:val="nil"/>
              <w:left w:val="nil"/>
              <w:bottom w:val="single" w:sz="4" w:space="0" w:color="auto"/>
              <w:right w:val="nil"/>
            </w:tcBorders>
            <w:shd w:val="clear" w:color="auto" w:fill="auto"/>
            <w:noWrap/>
            <w:vAlign w:val="bottom"/>
            <w:hideMark/>
          </w:tcPr>
          <w:p w14:paraId="34D54053"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515 (16.8)</w:t>
            </w:r>
          </w:p>
        </w:tc>
        <w:tc>
          <w:tcPr>
            <w:tcW w:w="1394" w:type="dxa"/>
            <w:tcBorders>
              <w:top w:val="nil"/>
              <w:left w:val="nil"/>
              <w:bottom w:val="single" w:sz="4" w:space="0" w:color="auto"/>
              <w:right w:val="single" w:sz="4" w:space="0" w:color="auto"/>
            </w:tcBorders>
            <w:shd w:val="clear" w:color="auto" w:fill="auto"/>
            <w:noWrap/>
            <w:vAlign w:val="bottom"/>
            <w:hideMark/>
          </w:tcPr>
          <w:p w14:paraId="7411704A"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1,288 (42.0)</w:t>
            </w:r>
          </w:p>
        </w:tc>
      </w:tr>
      <w:tr w:rsidR="009550A5" w:rsidRPr="00EC5084" w14:paraId="2C5B739A" w14:textId="77777777" w:rsidTr="0007283E">
        <w:trPr>
          <w:trHeight w:val="300"/>
        </w:trPr>
        <w:tc>
          <w:tcPr>
            <w:tcW w:w="4699" w:type="dxa"/>
            <w:gridSpan w:val="4"/>
            <w:tcBorders>
              <w:top w:val="single" w:sz="4" w:space="0" w:color="auto"/>
              <w:left w:val="single" w:sz="4" w:space="0" w:color="auto"/>
              <w:bottom w:val="single" w:sz="4" w:space="0" w:color="auto"/>
              <w:right w:val="nil"/>
            </w:tcBorders>
            <w:shd w:val="clear" w:color="auto" w:fill="auto"/>
            <w:noWrap/>
            <w:vAlign w:val="bottom"/>
            <w:hideMark/>
          </w:tcPr>
          <w:p w14:paraId="14A48AE2"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Number of co-morbidities (RCS Charlson score)</w:t>
            </w:r>
          </w:p>
        </w:tc>
        <w:tc>
          <w:tcPr>
            <w:tcW w:w="1394" w:type="dxa"/>
            <w:tcBorders>
              <w:top w:val="nil"/>
              <w:left w:val="nil"/>
              <w:bottom w:val="single" w:sz="4" w:space="0" w:color="auto"/>
              <w:right w:val="nil"/>
            </w:tcBorders>
            <w:shd w:val="clear" w:color="auto" w:fill="auto"/>
            <w:noWrap/>
            <w:vAlign w:val="bottom"/>
            <w:hideMark/>
          </w:tcPr>
          <w:p w14:paraId="0770C7E3"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c>
          <w:tcPr>
            <w:tcW w:w="1394" w:type="dxa"/>
            <w:tcBorders>
              <w:top w:val="nil"/>
              <w:left w:val="nil"/>
              <w:bottom w:val="single" w:sz="4" w:space="0" w:color="auto"/>
              <w:right w:val="nil"/>
            </w:tcBorders>
            <w:shd w:val="clear" w:color="auto" w:fill="auto"/>
            <w:noWrap/>
            <w:vAlign w:val="bottom"/>
            <w:hideMark/>
          </w:tcPr>
          <w:p w14:paraId="0CB10365"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c>
          <w:tcPr>
            <w:tcW w:w="1394" w:type="dxa"/>
            <w:tcBorders>
              <w:top w:val="nil"/>
              <w:left w:val="nil"/>
              <w:bottom w:val="single" w:sz="4" w:space="0" w:color="auto"/>
              <w:right w:val="nil"/>
            </w:tcBorders>
            <w:shd w:val="clear" w:color="auto" w:fill="auto"/>
            <w:noWrap/>
            <w:vAlign w:val="bottom"/>
            <w:hideMark/>
          </w:tcPr>
          <w:p w14:paraId="7DDBE871"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c>
          <w:tcPr>
            <w:tcW w:w="1394" w:type="dxa"/>
            <w:tcBorders>
              <w:top w:val="nil"/>
              <w:left w:val="nil"/>
              <w:bottom w:val="single" w:sz="4" w:space="0" w:color="auto"/>
              <w:right w:val="single" w:sz="4" w:space="0" w:color="auto"/>
            </w:tcBorders>
            <w:shd w:val="clear" w:color="auto" w:fill="auto"/>
            <w:noWrap/>
            <w:vAlign w:val="bottom"/>
            <w:hideMark/>
          </w:tcPr>
          <w:p w14:paraId="78714470"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r>
      <w:tr w:rsidR="009550A5" w:rsidRPr="00EC5084" w14:paraId="7809D938" w14:textId="77777777" w:rsidTr="0007283E">
        <w:trPr>
          <w:trHeight w:val="300"/>
        </w:trPr>
        <w:tc>
          <w:tcPr>
            <w:tcW w:w="1660" w:type="dxa"/>
            <w:tcBorders>
              <w:top w:val="nil"/>
              <w:left w:val="single" w:sz="4" w:space="0" w:color="auto"/>
              <w:bottom w:val="nil"/>
              <w:right w:val="nil"/>
            </w:tcBorders>
            <w:shd w:val="clear" w:color="auto" w:fill="auto"/>
            <w:vAlign w:val="center"/>
            <w:hideMark/>
          </w:tcPr>
          <w:p w14:paraId="4B6E989C"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0</w:t>
            </w:r>
          </w:p>
        </w:tc>
        <w:tc>
          <w:tcPr>
            <w:tcW w:w="974" w:type="dxa"/>
            <w:tcBorders>
              <w:top w:val="nil"/>
              <w:left w:val="nil"/>
              <w:bottom w:val="nil"/>
              <w:right w:val="nil"/>
            </w:tcBorders>
            <w:shd w:val="clear" w:color="auto" w:fill="auto"/>
            <w:vAlign w:val="center"/>
            <w:hideMark/>
          </w:tcPr>
          <w:p w14:paraId="6CE18551"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109,470</w:t>
            </w:r>
          </w:p>
        </w:tc>
        <w:tc>
          <w:tcPr>
            <w:tcW w:w="671" w:type="dxa"/>
            <w:tcBorders>
              <w:top w:val="nil"/>
              <w:left w:val="nil"/>
              <w:bottom w:val="nil"/>
              <w:right w:val="nil"/>
            </w:tcBorders>
            <w:shd w:val="clear" w:color="auto" w:fill="auto"/>
            <w:vAlign w:val="center"/>
            <w:hideMark/>
          </w:tcPr>
          <w:p w14:paraId="22C45CCE"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78.3</w:t>
            </w:r>
          </w:p>
        </w:tc>
        <w:tc>
          <w:tcPr>
            <w:tcW w:w="1394" w:type="dxa"/>
            <w:tcBorders>
              <w:top w:val="nil"/>
              <w:left w:val="nil"/>
              <w:bottom w:val="nil"/>
              <w:right w:val="nil"/>
            </w:tcBorders>
            <w:shd w:val="clear" w:color="auto" w:fill="auto"/>
            <w:vAlign w:val="center"/>
            <w:hideMark/>
          </w:tcPr>
          <w:p w14:paraId="6228FF5C"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77,972 (71.2)</w:t>
            </w:r>
          </w:p>
        </w:tc>
        <w:tc>
          <w:tcPr>
            <w:tcW w:w="1394" w:type="dxa"/>
            <w:tcBorders>
              <w:top w:val="nil"/>
              <w:left w:val="nil"/>
              <w:bottom w:val="nil"/>
              <w:right w:val="nil"/>
            </w:tcBorders>
            <w:shd w:val="clear" w:color="auto" w:fill="auto"/>
            <w:noWrap/>
            <w:vAlign w:val="bottom"/>
            <w:hideMark/>
          </w:tcPr>
          <w:p w14:paraId="59D952EC"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54,486 (49.8)</w:t>
            </w:r>
          </w:p>
        </w:tc>
        <w:tc>
          <w:tcPr>
            <w:tcW w:w="1394" w:type="dxa"/>
            <w:tcBorders>
              <w:top w:val="nil"/>
              <w:left w:val="nil"/>
              <w:bottom w:val="nil"/>
              <w:right w:val="nil"/>
            </w:tcBorders>
            <w:shd w:val="clear" w:color="auto" w:fill="auto"/>
            <w:noWrap/>
            <w:vAlign w:val="bottom"/>
            <w:hideMark/>
          </w:tcPr>
          <w:p w14:paraId="014F1429"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59,107 (53.4)</w:t>
            </w:r>
          </w:p>
        </w:tc>
        <w:tc>
          <w:tcPr>
            <w:tcW w:w="1394" w:type="dxa"/>
            <w:tcBorders>
              <w:top w:val="nil"/>
              <w:left w:val="nil"/>
              <w:bottom w:val="nil"/>
              <w:right w:val="nil"/>
            </w:tcBorders>
            <w:shd w:val="clear" w:color="auto" w:fill="auto"/>
            <w:noWrap/>
            <w:vAlign w:val="bottom"/>
            <w:hideMark/>
          </w:tcPr>
          <w:p w14:paraId="51C51600"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66,44 (60.7)</w:t>
            </w:r>
          </w:p>
        </w:tc>
        <w:tc>
          <w:tcPr>
            <w:tcW w:w="1394" w:type="dxa"/>
            <w:tcBorders>
              <w:top w:val="nil"/>
              <w:left w:val="nil"/>
              <w:bottom w:val="nil"/>
              <w:right w:val="single" w:sz="4" w:space="0" w:color="auto"/>
            </w:tcBorders>
            <w:shd w:val="clear" w:color="auto" w:fill="auto"/>
            <w:noWrap/>
            <w:vAlign w:val="bottom"/>
            <w:hideMark/>
          </w:tcPr>
          <w:p w14:paraId="10E9E52E"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74,637 (68.2)</w:t>
            </w:r>
          </w:p>
        </w:tc>
      </w:tr>
      <w:tr w:rsidR="009550A5" w:rsidRPr="00EC5084" w14:paraId="4D270A51" w14:textId="77777777" w:rsidTr="0007283E">
        <w:trPr>
          <w:trHeight w:val="300"/>
        </w:trPr>
        <w:tc>
          <w:tcPr>
            <w:tcW w:w="1660" w:type="dxa"/>
            <w:tcBorders>
              <w:top w:val="nil"/>
              <w:left w:val="single" w:sz="4" w:space="0" w:color="auto"/>
              <w:bottom w:val="nil"/>
              <w:right w:val="nil"/>
            </w:tcBorders>
            <w:shd w:val="clear" w:color="auto" w:fill="auto"/>
            <w:vAlign w:val="center"/>
            <w:hideMark/>
          </w:tcPr>
          <w:p w14:paraId="2CDF2C6F"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w:t>
            </w:r>
          </w:p>
        </w:tc>
        <w:tc>
          <w:tcPr>
            <w:tcW w:w="974" w:type="dxa"/>
            <w:tcBorders>
              <w:top w:val="nil"/>
              <w:left w:val="nil"/>
              <w:bottom w:val="nil"/>
              <w:right w:val="nil"/>
            </w:tcBorders>
            <w:shd w:val="clear" w:color="auto" w:fill="auto"/>
            <w:vAlign w:val="center"/>
            <w:hideMark/>
          </w:tcPr>
          <w:p w14:paraId="08B8782B"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21,007</w:t>
            </w:r>
          </w:p>
        </w:tc>
        <w:tc>
          <w:tcPr>
            <w:tcW w:w="671" w:type="dxa"/>
            <w:tcBorders>
              <w:top w:val="nil"/>
              <w:left w:val="nil"/>
              <w:bottom w:val="nil"/>
              <w:right w:val="nil"/>
            </w:tcBorders>
            <w:shd w:val="clear" w:color="auto" w:fill="auto"/>
            <w:vAlign w:val="center"/>
            <w:hideMark/>
          </w:tcPr>
          <w:p w14:paraId="27E6B4EE"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15.0</w:t>
            </w:r>
          </w:p>
        </w:tc>
        <w:tc>
          <w:tcPr>
            <w:tcW w:w="1394" w:type="dxa"/>
            <w:tcBorders>
              <w:top w:val="nil"/>
              <w:left w:val="nil"/>
              <w:bottom w:val="nil"/>
              <w:right w:val="nil"/>
            </w:tcBorders>
            <w:shd w:val="clear" w:color="auto" w:fill="auto"/>
            <w:vAlign w:val="center"/>
            <w:hideMark/>
          </w:tcPr>
          <w:p w14:paraId="58B7E7D9"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13,087 (62.3)</w:t>
            </w:r>
          </w:p>
        </w:tc>
        <w:tc>
          <w:tcPr>
            <w:tcW w:w="1394" w:type="dxa"/>
            <w:tcBorders>
              <w:top w:val="nil"/>
              <w:left w:val="nil"/>
              <w:bottom w:val="nil"/>
              <w:right w:val="nil"/>
            </w:tcBorders>
            <w:shd w:val="clear" w:color="auto" w:fill="auto"/>
            <w:noWrap/>
            <w:vAlign w:val="bottom"/>
            <w:hideMark/>
          </w:tcPr>
          <w:p w14:paraId="2246646C"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9,006 (42.9)</w:t>
            </w:r>
          </w:p>
        </w:tc>
        <w:tc>
          <w:tcPr>
            <w:tcW w:w="1394" w:type="dxa"/>
            <w:tcBorders>
              <w:top w:val="nil"/>
              <w:left w:val="nil"/>
              <w:bottom w:val="nil"/>
              <w:right w:val="nil"/>
            </w:tcBorders>
            <w:shd w:val="clear" w:color="auto" w:fill="auto"/>
            <w:noWrap/>
            <w:vAlign w:val="bottom"/>
            <w:hideMark/>
          </w:tcPr>
          <w:p w14:paraId="01874EFE"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11,301 (53.8)</w:t>
            </w:r>
          </w:p>
        </w:tc>
        <w:tc>
          <w:tcPr>
            <w:tcW w:w="1394" w:type="dxa"/>
            <w:tcBorders>
              <w:top w:val="nil"/>
              <w:left w:val="nil"/>
              <w:bottom w:val="nil"/>
              <w:right w:val="nil"/>
            </w:tcBorders>
            <w:shd w:val="clear" w:color="auto" w:fill="auto"/>
            <w:noWrap/>
            <w:vAlign w:val="bottom"/>
            <w:hideMark/>
          </w:tcPr>
          <w:p w14:paraId="3EEE0BE3"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10,959 (52.2)</w:t>
            </w:r>
          </w:p>
        </w:tc>
        <w:tc>
          <w:tcPr>
            <w:tcW w:w="1394" w:type="dxa"/>
            <w:tcBorders>
              <w:top w:val="nil"/>
              <w:left w:val="nil"/>
              <w:bottom w:val="nil"/>
              <w:right w:val="single" w:sz="4" w:space="0" w:color="auto"/>
            </w:tcBorders>
            <w:shd w:val="clear" w:color="auto" w:fill="auto"/>
            <w:noWrap/>
            <w:vAlign w:val="bottom"/>
            <w:hideMark/>
          </w:tcPr>
          <w:p w14:paraId="4D4AE459"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13,661 (65.0)</w:t>
            </w:r>
          </w:p>
        </w:tc>
      </w:tr>
      <w:tr w:rsidR="009550A5" w:rsidRPr="00EC5084" w14:paraId="09E80395" w14:textId="77777777" w:rsidTr="0007283E">
        <w:trPr>
          <w:trHeight w:val="300"/>
        </w:trPr>
        <w:tc>
          <w:tcPr>
            <w:tcW w:w="1660" w:type="dxa"/>
            <w:tcBorders>
              <w:top w:val="nil"/>
              <w:left w:val="single" w:sz="4" w:space="0" w:color="auto"/>
              <w:bottom w:val="single" w:sz="4" w:space="0" w:color="auto"/>
              <w:right w:val="nil"/>
            </w:tcBorders>
            <w:shd w:val="clear" w:color="auto" w:fill="auto"/>
            <w:vAlign w:val="center"/>
            <w:hideMark/>
          </w:tcPr>
          <w:p w14:paraId="6DC3930D"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&gt;2</w:t>
            </w:r>
          </w:p>
        </w:tc>
        <w:tc>
          <w:tcPr>
            <w:tcW w:w="974" w:type="dxa"/>
            <w:tcBorders>
              <w:top w:val="nil"/>
              <w:left w:val="nil"/>
              <w:bottom w:val="single" w:sz="4" w:space="0" w:color="auto"/>
              <w:right w:val="nil"/>
            </w:tcBorders>
            <w:shd w:val="clear" w:color="auto" w:fill="auto"/>
            <w:vAlign w:val="center"/>
            <w:hideMark/>
          </w:tcPr>
          <w:p w14:paraId="02ED3A76"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9,330</w:t>
            </w:r>
          </w:p>
        </w:tc>
        <w:tc>
          <w:tcPr>
            <w:tcW w:w="671" w:type="dxa"/>
            <w:tcBorders>
              <w:top w:val="nil"/>
              <w:left w:val="nil"/>
              <w:bottom w:val="single" w:sz="4" w:space="0" w:color="auto"/>
              <w:right w:val="nil"/>
            </w:tcBorders>
            <w:shd w:val="clear" w:color="auto" w:fill="auto"/>
            <w:vAlign w:val="center"/>
            <w:hideMark/>
          </w:tcPr>
          <w:p w14:paraId="61E86129"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6.7</w:t>
            </w:r>
          </w:p>
        </w:tc>
        <w:tc>
          <w:tcPr>
            <w:tcW w:w="1394" w:type="dxa"/>
            <w:tcBorders>
              <w:top w:val="nil"/>
              <w:left w:val="nil"/>
              <w:bottom w:val="single" w:sz="4" w:space="0" w:color="auto"/>
              <w:right w:val="nil"/>
            </w:tcBorders>
            <w:shd w:val="clear" w:color="auto" w:fill="auto"/>
            <w:vAlign w:val="center"/>
            <w:hideMark/>
          </w:tcPr>
          <w:p w14:paraId="2AE446C1"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4,686 (50.2)</w:t>
            </w:r>
          </w:p>
        </w:tc>
        <w:tc>
          <w:tcPr>
            <w:tcW w:w="1394" w:type="dxa"/>
            <w:tcBorders>
              <w:top w:val="nil"/>
              <w:left w:val="nil"/>
              <w:bottom w:val="single" w:sz="4" w:space="0" w:color="auto"/>
              <w:right w:val="nil"/>
            </w:tcBorders>
            <w:shd w:val="clear" w:color="auto" w:fill="auto"/>
            <w:noWrap/>
            <w:vAlign w:val="bottom"/>
            <w:hideMark/>
          </w:tcPr>
          <w:p w14:paraId="127B10F7"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3,084 (33.1)</w:t>
            </w:r>
          </w:p>
        </w:tc>
        <w:tc>
          <w:tcPr>
            <w:tcW w:w="1394" w:type="dxa"/>
            <w:tcBorders>
              <w:top w:val="nil"/>
              <w:left w:val="nil"/>
              <w:bottom w:val="single" w:sz="4" w:space="0" w:color="auto"/>
              <w:right w:val="nil"/>
            </w:tcBorders>
            <w:shd w:val="clear" w:color="auto" w:fill="auto"/>
            <w:noWrap/>
            <w:vAlign w:val="bottom"/>
            <w:hideMark/>
          </w:tcPr>
          <w:p w14:paraId="164685B6"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4,810 (51.6)</w:t>
            </w:r>
          </w:p>
        </w:tc>
        <w:tc>
          <w:tcPr>
            <w:tcW w:w="1394" w:type="dxa"/>
            <w:tcBorders>
              <w:top w:val="nil"/>
              <w:left w:val="nil"/>
              <w:bottom w:val="single" w:sz="4" w:space="0" w:color="auto"/>
              <w:right w:val="nil"/>
            </w:tcBorders>
            <w:shd w:val="clear" w:color="auto" w:fill="auto"/>
            <w:noWrap/>
            <w:vAlign w:val="bottom"/>
            <w:hideMark/>
          </w:tcPr>
          <w:p w14:paraId="2A845084"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3,767 (40.4)</w:t>
            </w:r>
          </w:p>
        </w:tc>
        <w:tc>
          <w:tcPr>
            <w:tcW w:w="1394" w:type="dxa"/>
            <w:tcBorders>
              <w:top w:val="nil"/>
              <w:left w:val="nil"/>
              <w:bottom w:val="single" w:sz="4" w:space="0" w:color="auto"/>
              <w:right w:val="single" w:sz="4" w:space="0" w:color="auto"/>
            </w:tcBorders>
            <w:shd w:val="clear" w:color="auto" w:fill="auto"/>
            <w:noWrap/>
            <w:vAlign w:val="bottom"/>
            <w:hideMark/>
          </w:tcPr>
          <w:p w14:paraId="311190AD"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5,611 (60.1)</w:t>
            </w:r>
          </w:p>
        </w:tc>
      </w:tr>
      <w:tr w:rsidR="009550A5" w:rsidRPr="00EC5084" w14:paraId="717059E7" w14:textId="77777777" w:rsidTr="0007283E">
        <w:trPr>
          <w:trHeight w:val="300"/>
        </w:trPr>
        <w:tc>
          <w:tcPr>
            <w:tcW w:w="2634" w:type="dxa"/>
            <w:gridSpan w:val="2"/>
            <w:tcBorders>
              <w:top w:val="single" w:sz="4" w:space="0" w:color="auto"/>
              <w:left w:val="single" w:sz="4" w:space="0" w:color="auto"/>
              <w:bottom w:val="single" w:sz="4" w:space="0" w:color="auto"/>
              <w:right w:val="nil"/>
            </w:tcBorders>
            <w:shd w:val="clear" w:color="auto" w:fill="auto"/>
            <w:noWrap/>
            <w:vAlign w:val="bottom"/>
            <w:hideMark/>
          </w:tcPr>
          <w:p w14:paraId="24DE3097" w14:textId="77777777" w:rsidR="009550A5" w:rsidRPr="00EC5084" w:rsidRDefault="009550A5" w:rsidP="0007283E">
            <w:pPr>
              <w:spacing w:after="0" w:line="240" w:lineRule="auto"/>
              <w:rPr>
                <w:rFonts w:ascii="Calibri" w:eastAsia="Times New Roman" w:hAnsi="Calibri" w:cs="Times New Roman"/>
                <w:b/>
                <w:bCs/>
                <w:color w:val="000000"/>
                <w:sz w:val="20"/>
                <w:szCs w:val="20"/>
                <w:lang w:eastAsia="en-GB"/>
              </w:rPr>
            </w:pPr>
            <w:r w:rsidRPr="00EC5084">
              <w:rPr>
                <w:rFonts w:ascii="Calibri" w:eastAsia="Times New Roman" w:hAnsi="Calibri" w:cs="Times New Roman"/>
                <w:b/>
                <w:bCs/>
                <w:color w:val="000000"/>
                <w:sz w:val="20"/>
                <w:szCs w:val="20"/>
                <w:lang w:eastAsia="en-GB"/>
              </w:rPr>
              <w:t>Socio</w:t>
            </w:r>
            <w:r>
              <w:rPr>
                <w:rFonts w:ascii="Calibri" w:eastAsia="Times New Roman" w:hAnsi="Calibri" w:cs="Times New Roman"/>
                <w:b/>
                <w:bCs/>
                <w:color w:val="000000"/>
                <w:sz w:val="20"/>
                <w:szCs w:val="20"/>
                <w:lang w:eastAsia="en-GB"/>
              </w:rPr>
              <w:t>-</w:t>
            </w:r>
            <w:r w:rsidRPr="00EC5084">
              <w:rPr>
                <w:rFonts w:ascii="Calibri" w:eastAsia="Times New Roman" w:hAnsi="Calibri" w:cs="Times New Roman"/>
                <w:b/>
                <w:bCs/>
                <w:color w:val="000000"/>
                <w:sz w:val="20"/>
                <w:szCs w:val="20"/>
                <w:lang w:eastAsia="en-GB"/>
              </w:rPr>
              <w:t>economic</w:t>
            </w:r>
            <w:r>
              <w:rPr>
                <w:rFonts w:ascii="Calibri" w:eastAsia="Times New Roman" w:hAnsi="Calibri" w:cs="Times New Roman"/>
                <w:b/>
                <w:bCs/>
                <w:color w:val="000000"/>
                <w:sz w:val="20"/>
                <w:szCs w:val="20"/>
                <w:lang w:eastAsia="en-GB"/>
              </w:rPr>
              <w:t xml:space="preserve"> deprivation</w:t>
            </w:r>
          </w:p>
        </w:tc>
        <w:tc>
          <w:tcPr>
            <w:tcW w:w="671" w:type="dxa"/>
            <w:tcBorders>
              <w:top w:val="nil"/>
              <w:left w:val="nil"/>
              <w:bottom w:val="single" w:sz="4" w:space="0" w:color="auto"/>
              <w:right w:val="nil"/>
            </w:tcBorders>
            <w:shd w:val="clear" w:color="auto" w:fill="auto"/>
            <w:noWrap/>
            <w:vAlign w:val="bottom"/>
            <w:hideMark/>
          </w:tcPr>
          <w:p w14:paraId="7AFAD2F0"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c>
          <w:tcPr>
            <w:tcW w:w="1394" w:type="dxa"/>
            <w:tcBorders>
              <w:top w:val="nil"/>
              <w:left w:val="nil"/>
              <w:bottom w:val="single" w:sz="4" w:space="0" w:color="auto"/>
              <w:right w:val="nil"/>
            </w:tcBorders>
            <w:shd w:val="clear" w:color="auto" w:fill="auto"/>
            <w:noWrap/>
            <w:vAlign w:val="bottom"/>
            <w:hideMark/>
          </w:tcPr>
          <w:p w14:paraId="037B4956"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c>
          <w:tcPr>
            <w:tcW w:w="1394" w:type="dxa"/>
            <w:tcBorders>
              <w:top w:val="nil"/>
              <w:left w:val="nil"/>
              <w:bottom w:val="single" w:sz="4" w:space="0" w:color="auto"/>
              <w:right w:val="nil"/>
            </w:tcBorders>
            <w:shd w:val="clear" w:color="auto" w:fill="auto"/>
            <w:noWrap/>
            <w:vAlign w:val="bottom"/>
            <w:hideMark/>
          </w:tcPr>
          <w:p w14:paraId="2BB91D5E"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c>
          <w:tcPr>
            <w:tcW w:w="1394" w:type="dxa"/>
            <w:tcBorders>
              <w:top w:val="nil"/>
              <w:left w:val="nil"/>
              <w:bottom w:val="single" w:sz="4" w:space="0" w:color="auto"/>
              <w:right w:val="nil"/>
            </w:tcBorders>
            <w:shd w:val="clear" w:color="auto" w:fill="auto"/>
            <w:noWrap/>
            <w:vAlign w:val="bottom"/>
            <w:hideMark/>
          </w:tcPr>
          <w:p w14:paraId="77A870AB"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c>
          <w:tcPr>
            <w:tcW w:w="1394" w:type="dxa"/>
            <w:tcBorders>
              <w:top w:val="nil"/>
              <w:left w:val="nil"/>
              <w:bottom w:val="single" w:sz="4" w:space="0" w:color="auto"/>
              <w:right w:val="nil"/>
            </w:tcBorders>
            <w:shd w:val="clear" w:color="auto" w:fill="auto"/>
            <w:noWrap/>
            <w:vAlign w:val="bottom"/>
            <w:hideMark/>
          </w:tcPr>
          <w:p w14:paraId="13F741F1"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c>
          <w:tcPr>
            <w:tcW w:w="1394" w:type="dxa"/>
            <w:tcBorders>
              <w:top w:val="nil"/>
              <w:left w:val="nil"/>
              <w:bottom w:val="single" w:sz="4" w:space="0" w:color="auto"/>
              <w:right w:val="single" w:sz="4" w:space="0" w:color="auto"/>
            </w:tcBorders>
            <w:shd w:val="clear" w:color="auto" w:fill="auto"/>
            <w:noWrap/>
            <w:vAlign w:val="bottom"/>
            <w:hideMark/>
          </w:tcPr>
          <w:p w14:paraId="0FA96ABC"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 </w:t>
            </w:r>
          </w:p>
        </w:tc>
      </w:tr>
      <w:tr w:rsidR="009550A5" w:rsidRPr="00EC5084" w14:paraId="4371747F" w14:textId="77777777" w:rsidTr="0007283E">
        <w:trPr>
          <w:trHeight w:val="300"/>
        </w:trPr>
        <w:tc>
          <w:tcPr>
            <w:tcW w:w="1660" w:type="dxa"/>
            <w:tcBorders>
              <w:top w:val="nil"/>
              <w:left w:val="single" w:sz="4" w:space="0" w:color="auto"/>
              <w:bottom w:val="nil"/>
              <w:right w:val="nil"/>
            </w:tcBorders>
            <w:shd w:val="clear" w:color="auto" w:fill="auto"/>
            <w:vAlign w:val="center"/>
            <w:hideMark/>
          </w:tcPr>
          <w:p w14:paraId="7E35E82D"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 (least deprived)</w:t>
            </w:r>
          </w:p>
        </w:tc>
        <w:tc>
          <w:tcPr>
            <w:tcW w:w="974" w:type="dxa"/>
            <w:tcBorders>
              <w:top w:val="nil"/>
              <w:left w:val="nil"/>
              <w:bottom w:val="nil"/>
              <w:right w:val="nil"/>
            </w:tcBorders>
            <w:shd w:val="clear" w:color="auto" w:fill="auto"/>
            <w:vAlign w:val="center"/>
            <w:hideMark/>
          </w:tcPr>
          <w:p w14:paraId="751910E3"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34,259</w:t>
            </w:r>
          </w:p>
        </w:tc>
        <w:tc>
          <w:tcPr>
            <w:tcW w:w="671" w:type="dxa"/>
            <w:tcBorders>
              <w:top w:val="nil"/>
              <w:left w:val="nil"/>
              <w:bottom w:val="nil"/>
              <w:right w:val="nil"/>
            </w:tcBorders>
            <w:shd w:val="clear" w:color="auto" w:fill="auto"/>
            <w:vAlign w:val="center"/>
            <w:hideMark/>
          </w:tcPr>
          <w:p w14:paraId="5DA9CF1F"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24.5</w:t>
            </w:r>
          </w:p>
        </w:tc>
        <w:tc>
          <w:tcPr>
            <w:tcW w:w="1394" w:type="dxa"/>
            <w:tcBorders>
              <w:top w:val="nil"/>
              <w:left w:val="nil"/>
              <w:bottom w:val="nil"/>
              <w:right w:val="nil"/>
            </w:tcBorders>
            <w:shd w:val="clear" w:color="auto" w:fill="auto"/>
            <w:vAlign w:val="center"/>
            <w:hideMark/>
          </w:tcPr>
          <w:p w14:paraId="567BBF70"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23,772 (69.4)</w:t>
            </w:r>
          </w:p>
        </w:tc>
        <w:tc>
          <w:tcPr>
            <w:tcW w:w="1394" w:type="dxa"/>
            <w:tcBorders>
              <w:top w:val="nil"/>
              <w:left w:val="nil"/>
              <w:bottom w:val="nil"/>
              <w:right w:val="nil"/>
            </w:tcBorders>
            <w:shd w:val="clear" w:color="auto" w:fill="auto"/>
            <w:noWrap/>
            <w:vAlign w:val="bottom"/>
            <w:hideMark/>
          </w:tcPr>
          <w:p w14:paraId="646C0A18"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15,947 (46.6)</w:t>
            </w:r>
          </w:p>
        </w:tc>
        <w:tc>
          <w:tcPr>
            <w:tcW w:w="1394" w:type="dxa"/>
            <w:tcBorders>
              <w:top w:val="nil"/>
              <w:left w:val="nil"/>
              <w:bottom w:val="nil"/>
              <w:right w:val="nil"/>
            </w:tcBorders>
            <w:shd w:val="clear" w:color="auto" w:fill="auto"/>
            <w:noWrap/>
            <w:vAlign w:val="bottom"/>
            <w:hideMark/>
          </w:tcPr>
          <w:p w14:paraId="1FCC35D4"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17,686 (51.6)</w:t>
            </w:r>
          </w:p>
        </w:tc>
        <w:tc>
          <w:tcPr>
            <w:tcW w:w="1394" w:type="dxa"/>
            <w:tcBorders>
              <w:top w:val="nil"/>
              <w:left w:val="nil"/>
              <w:bottom w:val="nil"/>
              <w:right w:val="nil"/>
            </w:tcBorders>
            <w:shd w:val="clear" w:color="auto" w:fill="auto"/>
            <w:noWrap/>
            <w:vAlign w:val="bottom"/>
            <w:hideMark/>
          </w:tcPr>
          <w:p w14:paraId="7839CA33"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20,082 (58.6)</w:t>
            </w:r>
          </w:p>
        </w:tc>
        <w:tc>
          <w:tcPr>
            <w:tcW w:w="1394" w:type="dxa"/>
            <w:tcBorders>
              <w:top w:val="nil"/>
              <w:left w:val="nil"/>
              <w:bottom w:val="nil"/>
              <w:right w:val="single" w:sz="4" w:space="0" w:color="auto"/>
            </w:tcBorders>
            <w:shd w:val="clear" w:color="auto" w:fill="auto"/>
            <w:noWrap/>
            <w:vAlign w:val="bottom"/>
            <w:hideMark/>
          </w:tcPr>
          <w:p w14:paraId="5C0EEB9B"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22,983 (67.1)</w:t>
            </w:r>
          </w:p>
        </w:tc>
      </w:tr>
      <w:tr w:rsidR="009550A5" w:rsidRPr="00EC5084" w14:paraId="06F381DA" w14:textId="77777777" w:rsidTr="0007283E">
        <w:trPr>
          <w:trHeight w:val="300"/>
        </w:trPr>
        <w:tc>
          <w:tcPr>
            <w:tcW w:w="1660" w:type="dxa"/>
            <w:tcBorders>
              <w:top w:val="nil"/>
              <w:left w:val="single" w:sz="4" w:space="0" w:color="auto"/>
              <w:bottom w:val="nil"/>
              <w:right w:val="nil"/>
            </w:tcBorders>
            <w:shd w:val="clear" w:color="auto" w:fill="auto"/>
            <w:vAlign w:val="center"/>
            <w:hideMark/>
          </w:tcPr>
          <w:p w14:paraId="728F0825"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w:t>
            </w:r>
          </w:p>
        </w:tc>
        <w:tc>
          <w:tcPr>
            <w:tcW w:w="974" w:type="dxa"/>
            <w:tcBorders>
              <w:top w:val="nil"/>
              <w:left w:val="nil"/>
              <w:bottom w:val="nil"/>
              <w:right w:val="nil"/>
            </w:tcBorders>
            <w:shd w:val="clear" w:color="auto" w:fill="auto"/>
            <w:vAlign w:val="center"/>
            <w:hideMark/>
          </w:tcPr>
          <w:p w14:paraId="743875BD"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33,669</w:t>
            </w:r>
          </w:p>
        </w:tc>
        <w:tc>
          <w:tcPr>
            <w:tcW w:w="671" w:type="dxa"/>
            <w:tcBorders>
              <w:top w:val="nil"/>
              <w:left w:val="nil"/>
              <w:bottom w:val="nil"/>
              <w:right w:val="nil"/>
            </w:tcBorders>
            <w:shd w:val="clear" w:color="auto" w:fill="auto"/>
            <w:vAlign w:val="center"/>
            <w:hideMark/>
          </w:tcPr>
          <w:p w14:paraId="3509CF11"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24.1</w:t>
            </w:r>
          </w:p>
        </w:tc>
        <w:tc>
          <w:tcPr>
            <w:tcW w:w="1394" w:type="dxa"/>
            <w:tcBorders>
              <w:top w:val="nil"/>
              <w:left w:val="nil"/>
              <w:bottom w:val="nil"/>
              <w:right w:val="nil"/>
            </w:tcBorders>
            <w:shd w:val="clear" w:color="auto" w:fill="auto"/>
            <w:vAlign w:val="center"/>
            <w:hideMark/>
          </w:tcPr>
          <w:p w14:paraId="54599F4F"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23,683 (70.3)</w:t>
            </w:r>
          </w:p>
        </w:tc>
        <w:tc>
          <w:tcPr>
            <w:tcW w:w="1394" w:type="dxa"/>
            <w:tcBorders>
              <w:top w:val="nil"/>
              <w:left w:val="nil"/>
              <w:bottom w:val="nil"/>
              <w:right w:val="nil"/>
            </w:tcBorders>
            <w:shd w:val="clear" w:color="auto" w:fill="auto"/>
            <w:noWrap/>
            <w:vAlign w:val="bottom"/>
            <w:hideMark/>
          </w:tcPr>
          <w:p w14:paraId="0D417544"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16,271 (48.2)</w:t>
            </w:r>
          </w:p>
        </w:tc>
        <w:tc>
          <w:tcPr>
            <w:tcW w:w="1394" w:type="dxa"/>
            <w:tcBorders>
              <w:top w:val="nil"/>
              <w:left w:val="nil"/>
              <w:bottom w:val="nil"/>
              <w:right w:val="nil"/>
            </w:tcBorders>
            <w:shd w:val="clear" w:color="auto" w:fill="auto"/>
            <w:noWrap/>
            <w:vAlign w:val="bottom"/>
            <w:hideMark/>
          </w:tcPr>
          <w:p w14:paraId="233C63D5"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18,383 (54.6)</w:t>
            </w:r>
          </w:p>
        </w:tc>
        <w:tc>
          <w:tcPr>
            <w:tcW w:w="1394" w:type="dxa"/>
            <w:tcBorders>
              <w:top w:val="nil"/>
              <w:left w:val="nil"/>
              <w:bottom w:val="nil"/>
              <w:right w:val="nil"/>
            </w:tcBorders>
            <w:shd w:val="clear" w:color="auto" w:fill="auto"/>
            <w:noWrap/>
            <w:vAlign w:val="bottom"/>
            <w:hideMark/>
          </w:tcPr>
          <w:p w14:paraId="5ECEA9B6"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20,040 (59.5)</w:t>
            </w:r>
          </w:p>
        </w:tc>
        <w:tc>
          <w:tcPr>
            <w:tcW w:w="1394" w:type="dxa"/>
            <w:tcBorders>
              <w:top w:val="nil"/>
              <w:left w:val="nil"/>
              <w:bottom w:val="nil"/>
              <w:right w:val="single" w:sz="4" w:space="0" w:color="auto"/>
            </w:tcBorders>
            <w:shd w:val="clear" w:color="auto" w:fill="auto"/>
            <w:noWrap/>
            <w:vAlign w:val="bottom"/>
            <w:hideMark/>
          </w:tcPr>
          <w:p w14:paraId="395181F6"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23,100 (68.6)</w:t>
            </w:r>
          </w:p>
        </w:tc>
      </w:tr>
      <w:tr w:rsidR="009550A5" w:rsidRPr="00EC5084" w14:paraId="34B97A15" w14:textId="77777777" w:rsidTr="0007283E">
        <w:trPr>
          <w:trHeight w:val="300"/>
        </w:trPr>
        <w:tc>
          <w:tcPr>
            <w:tcW w:w="1660" w:type="dxa"/>
            <w:tcBorders>
              <w:top w:val="nil"/>
              <w:left w:val="single" w:sz="4" w:space="0" w:color="auto"/>
              <w:bottom w:val="nil"/>
              <w:right w:val="nil"/>
            </w:tcBorders>
            <w:shd w:val="clear" w:color="auto" w:fill="auto"/>
            <w:vAlign w:val="center"/>
            <w:hideMark/>
          </w:tcPr>
          <w:p w14:paraId="46C9469C"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3</w:t>
            </w:r>
          </w:p>
        </w:tc>
        <w:tc>
          <w:tcPr>
            <w:tcW w:w="974" w:type="dxa"/>
            <w:tcBorders>
              <w:top w:val="nil"/>
              <w:left w:val="nil"/>
              <w:bottom w:val="nil"/>
              <w:right w:val="nil"/>
            </w:tcBorders>
            <w:shd w:val="clear" w:color="auto" w:fill="auto"/>
            <w:vAlign w:val="center"/>
            <w:hideMark/>
          </w:tcPr>
          <w:p w14:paraId="32A6B447"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29,533</w:t>
            </w:r>
          </w:p>
        </w:tc>
        <w:tc>
          <w:tcPr>
            <w:tcW w:w="671" w:type="dxa"/>
            <w:tcBorders>
              <w:top w:val="nil"/>
              <w:left w:val="nil"/>
              <w:bottom w:val="nil"/>
              <w:right w:val="nil"/>
            </w:tcBorders>
            <w:shd w:val="clear" w:color="auto" w:fill="auto"/>
            <w:vAlign w:val="center"/>
            <w:hideMark/>
          </w:tcPr>
          <w:p w14:paraId="405EC6F5"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21.1</w:t>
            </w:r>
          </w:p>
        </w:tc>
        <w:tc>
          <w:tcPr>
            <w:tcW w:w="1394" w:type="dxa"/>
            <w:tcBorders>
              <w:top w:val="nil"/>
              <w:left w:val="nil"/>
              <w:bottom w:val="nil"/>
              <w:right w:val="nil"/>
            </w:tcBorders>
            <w:shd w:val="clear" w:color="auto" w:fill="auto"/>
            <w:vAlign w:val="center"/>
            <w:hideMark/>
          </w:tcPr>
          <w:p w14:paraId="0F038391"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20,458 (69.3)</w:t>
            </w:r>
          </w:p>
        </w:tc>
        <w:tc>
          <w:tcPr>
            <w:tcW w:w="1394" w:type="dxa"/>
            <w:tcBorders>
              <w:top w:val="nil"/>
              <w:left w:val="nil"/>
              <w:bottom w:val="nil"/>
              <w:right w:val="nil"/>
            </w:tcBorders>
            <w:shd w:val="clear" w:color="auto" w:fill="auto"/>
            <w:noWrap/>
            <w:vAlign w:val="bottom"/>
            <w:hideMark/>
          </w:tcPr>
          <w:p w14:paraId="14DB0DFF"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14,269 (48.3)</w:t>
            </w:r>
          </w:p>
        </w:tc>
        <w:tc>
          <w:tcPr>
            <w:tcW w:w="1394" w:type="dxa"/>
            <w:tcBorders>
              <w:top w:val="nil"/>
              <w:left w:val="nil"/>
              <w:bottom w:val="nil"/>
              <w:right w:val="nil"/>
            </w:tcBorders>
            <w:shd w:val="clear" w:color="auto" w:fill="auto"/>
            <w:noWrap/>
            <w:vAlign w:val="bottom"/>
            <w:hideMark/>
          </w:tcPr>
          <w:p w14:paraId="32B4AB95"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16,244 (55.0)</w:t>
            </w:r>
          </w:p>
        </w:tc>
        <w:tc>
          <w:tcPr>
            <w:tcW w:w="1394" w:type="dxa"/>
            <w:tcBorders>
              <w:top w:val="nil"/>
              <w:left w:val="nil"/>
              <w:bottom w:val="nil"/>
              <w:right w:val="nil"/>
            </w:tcBorders>
            <w:shd w:val="clear" w:color="auto" w:fill="auto"/>
            <w:noWrap/>
            <w:vAlign w:val="bottom"/>
            <w:hideMark/>
          </w:tcPr>
          <w:p w14:paraId="58273298"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17,381 (58.9)</w:t>
            </w:r>
          </w:p>
        </w:tc>
        <w:tc>
          <w:tcPr>
            <w:tcW w:w="1394" w:type="dxa"/>
            <w:tcBorders>
              <w:top w:val="nil"/>
              <w:left w:val="nil"/>
              <w:bottom w:val="nil"/>
              <w:right w:val="single" w:sz="4" w:space="0" w:color="auto"/>
            </w:tcBorders>
            <w:shd w:val="clear" w:color="auto" w:fill="auto"/>
            <w:noWrap/>
            <w:vAlign w:val="bottom"/>
            <w:hideMark/>
          </w:tcPr>
          <w:p w14:paraId="72CCC549"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20,183 (68.3)</w:t>
            </w:r>
          </w:p>
        </w:tc>
      </w:tr>
      <w:tr w:rsidR="009550A5" w:rsidRPr="00EC5084" w14:paraId="7253D391" w14:textId="77777777" w:rsidTr="0007283E">
        <w:trPr>
          <w:trHeight w:val="300"/>
        </w:trPr>
        <w:tc>
          <w:tcPr>
            <w:tcW w:w="1660" w:type="dxa"/>
            <w:tcBorders>
              <w:top w:val="nil"/>
              <w:left w:val="single" w:sz="4" w:space="0" w:color="auto"/>
              <w:bottom w:val="nil"/>
              <w:right w:val="nil"/>
            </w:tcBorders>
            <w:shd w:val="clear" w:color="auto" w:fill="auto"/>
            <w:vAlign w:val="center"/>
            <w:hideMark/>
          </w:tcPr>
          <w:p w14:paraId="4A8D3525"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4</w:t>
            </w:r>
          </w:p>
        </w:tc>
        <w:tc>
          <w:tcPr>
            <w:tcW w:w="974" w:type="dxa"/>
            <w:tcBorders>
              <w:top w:val="nil"/>
              <w:left w:val="nil"/>
              <w:bottom w:val="nil"/>
              <w:right w:val="nil"/>
            </w:tcBorders>
            <w:shd w:val="clear" w:color="auto" w:fill="auto"/>
            <w:vAlign w:val="center"/>
            <w:hideMark/>
          </w:tcPr>
          <w:p w14:paraId="263CAB27"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23,462</w:t>
            </w:r>
          </w:p>
        </w:tc>
        <w:tc>
          <w:tcPr>
            <w:tcW w:w="671" w:type="dxa"/>
            <w:tcBorders>
              <w:top w:val="nil"/>
              <w:left w:val="nil"/>
              <w:bottom w:val="nil"/>
              <w:right w:val="nil"/>
            </w:tcBorders>
            <w:shd w:val="clear" w:color="auto" w:fill="auto"/>
            <w:vAlign w:val="center"/>
            <w:hideMark/>
          </w:tcPr>
          <w:p w14:paraId="007EC16D"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16.8</w:t>
            </w:r>
          </w:p>
        </w:tc>
        <w:tc>
          <w:tcPr>
            <w:tcW w:w="1394" w:type="dxa"/>
            <w:tcBorders>
              <w:top w:val="nil"/>
              <w:left w:val="nil"/>
              <w:bottom w:val="nil"/>
              <w:right w:val="nil"/>
            </w:tcBorders>
            <w:shd w:val="clear" w:color="auto" w:fill="auto"/>
            <w:vAlign w:val="center"/>
            <w:hideMark/>
          </w:tcPr>
          <w:p w14:paraId="19CF264D"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15,533 (66.2)</w:t>
            </w:r>
          </w:p>
        </w:tc>
        <w:tc>
          <w:tcPr>
            <w:tcW w:w="1394" w:type="dxa"/>
            <w:tcBorders>
              <w:top w:val="nil"/>
              <w:left w:val="nil"/>
              <w:bottom w:val="nil"/>
              <w:right w:val="nil"/>
            </w:tcBorders>
            <w:shd w:val="clear" w:color="auto" w:fill="auto"/>
            <w:noWrap/>
            <w:vAlign w:val="bottom"/>
            <w:hideMark/>
          </w:tcPr>
          <w:p w14:paraId="3AFD1830"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11,018 (47.0)</w:t>
            </w:r>
          </w:p>
        </w:tc>
        <w:tc>
          <w:tcPr>
            <w:tcW w:w="1394" w:type="dxa"/>
            <w:tcBorders>
              <w:top w:val="nil"/>
              <w:left w:val="nil"/>
              <w:bottom w:val="nil"/>
              <w:right w:val="nil"/>
            </w:tcBorders>
            <w:shd w:val="clear" w:color="auto" w:fill="auto"/>
            <w:noWrap/>
            <w:vAlign w:val="bottom"/>
            <w:hideMark/>
          </w:tcPr>
          <w:p w14:paraId="1A95C1F8"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12,608 (53.7)</w:t>
            </w:r>
          </w:p>
        </w:tc>
        <w:tc>
          <w:tcPr>
            <w:tcW w:w="1394" w:type="dxa"/>
            <w:tcBorders>
              <w:top w:val="nil"/>
              <w:left w:val="nil"/>
              <w:bottom w:val="nil"/>
              <w:right w:val="nil"/>
            </w:tcBorders>
            <w:shd w:val="clear" w:color="auto" w:fill="auto"/>
            <w:noWrap/>
            <w:vAlign w:val="bottom"/>
            <w:hideMark/>
          </w:tcPr>
          <w:p w14:paraId="7E3EFEB0"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13,181 (56.2)</w:t>
            </w:r>
          </w:p>
        </w:tc>
        <w:tc>
          <w:tcPr>
            <w:tcW w:w="1394" w:type="dxa"/>
            <w:tcBorders>
              <w:top w:val="nil"/>
              <w:left w:val="nil"/>
              <w:bottom w:val="nil"/>
              <w:right w:val="single" w:sz="4" w:space="0" w:color="auto"/>
            </w:tcBorders>
            <w:shd w:val="clear" w:color="auto" w:fill="auto"/>
            <w:noWrap/>
            <w:vAlign w:val="bottom"/>
            <w:hideMark/>
          </w:tcPr>
          <w:p w14:paraId="51BD9D99"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15,363 (65.5)</w:t>
            </w:r>
          </w:p>
        </w:tc>
      </w:tr>
      <w:tr w:rsidR="009550A5" w:rsidRPr="00EC5084" w14:paraId="7F227C9D" w14:textId="77777777" w:rsidTr="0007283E">
        <w:trPr>
          <w:trHeight w:val="300"/>
        </w:trPr>
        <w:tc>
          <w:tcPr>
            <w:tcW w:w="1660" w:type="dxa"/>
            <w:tcBorders>
              <w:top w:val="nil"/>
              <w:left w:val="single" w:sz="4" w:space="0" w:color="auto"/>
              <w:bottom w:val="single" w:sz="4" w:space="0" w:color="auto"/>
              <w:right w:val="nil"/>
            </w:tcBorders>
            <w:shd w:val="clear" w:color="auto" w:fill="auto"/>
            <w:vAlign w:val="center"/>
            <w:hideMark/>
          </w:tcPr>
          <w:p w14:paraId="14E84B7A"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5 (most deprived)</w:t>
            </w:r>
          </w:p>
        </w:tc>
        <w:tc>
          <w:tcPr>
            <w:tcW w:w="974" w:type="dxa"/>
            <w:tcBorders>
              <w:top w:val="nil"/>
              <w:left w:val="nil"/>
              <w:bottom w:val="single" w:sz="4" w:space="0" w:color="auto"/>
              <w:right w:val="nil"/>
            </w:tcBorders>
            <w:shd w:val="clear" w:color="auto" w:fill="auto"/>
            <w:vAlign w:val="center"/>
            <w:hideMark/>
          </w:tcPr>
          <w:p w14:paraId="2EA44D14"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18,884</w:t>
            </w:r>
          </w:p>
        </w:tc>
        <w:tc>
          <w:tcPr>
            <w:tcW w:w="671" w:type="dxa"/>
            <w:tcBorders>
              <w:top w:val="nil"/>
              <w:left w:val="nil"/>
              <w:bottom w:val="single" w:sz="4" w:space="0" w:color="auto"/>
              <w:right w:val="nil"/>
            </w:tcBorders>
            <w:shd w:val="clear" w:color="auto" w:fill="auto"/>
            <w:vAlign w:val="center"/>
            <w:hideMark/>
          </w:tcPr>
          <w:p w14:paraId="702DD639"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13.5</w:t>
            </w:r>
          </w:p>
        </w:tc>
        <w:tc>
          <w:tcPr>
            <w:tcW w:w="1394" w:type="dxa"/>
            <w:tcBorders>
              <w:top w:val="nil"/>
              <w:left w:val="nil"/>
              <w:bottom w:val="single" w:sz="4" w:space="0" w:color="auto"/>
              <w:right w:val="nil"/>
            </w:tcBorders>
            <w:shd w:val="clear" w:color="auto" w:fill="auto"/>
            <w:vAlign w:val="center"/>
            <w:hideMark/>
          </w:tcPr>
          <w:p w14:paraId="2980405F"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12,299 (65.1)</w:t>
            </w:r>
          </w:p>
        </w:tc>
        <w:tc>
          <w:tcPr>
            <w:tcW w:w="1394" w:type="dxa"/>
            <w:tcBorders>
              <w:top w:val="nil"/>
              <w:left w:val="nil"/>
              <w:bottom w:val="single" w:sz="4" w:space="0" w:color="auto"/>
              <w:right w:val="nil"/>
            </w:tcBorders>
            <w:shd w:val="clear" w:color="auto" w:fill="auto"/>
            <w:noWrap/>
            <w:vAlign w:val="bottom"/>
            <w:hideMark/>
          </w:tcPr>
          <w:p w14:paraId="38323323"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9,071 (48.0)</w:t>
            </w:r>
          </w:p>
        </w:tc>
        <w:tc>
          <w:tcPr>
            <w:tcW w:w="1394" w:type="dxa"/>
            <w:tcBorders>
              <w:top w:val="nil"/>
              <w:left w:val="nil"/>
              <w:bottom w:val="single" w:sz="4" w:space="0" w:color="auto"/>
              <w:right w:val="nil"/>
            </w:tcBorders>
            <w:shd w:val="clear" w:color="auto" w:fill="auto"/>
            <w:noWrap/>
            <w:vAlign w:val="bottom"/>
            <w:hideMark/>
          </w:tcPr>
          <w:p w14:paraId="78E08926"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10,297 (54.5)</w:t>
            </w:r>
          </w:p>
        </w:tc>
        <w:tc>
          <w:tcPr>
            <w:tcW w:w="1394" w:type="dxa"/>
            <w:tcBorders>
              <w:top w:val="nil"/>
              <w:left w:val="nil"/>
              <w:bottom w:val="single" w:sz="4" w:space="0" w:color="auto"/>
              <w:right w:val="nil"/>
            </w:tcBorders>
            <w:shd w:val="clear" w:color="auto" w:fill="auto"/>
            <w:noWrap/>
            <w:vAlign w:val="bottom"/>
            <w:hideMark/>
          </w:tcPr>
          <w:p w14:paraId="58FA62ED"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10,486 (55.5)</w:t>
            </w:r>
          </w:p>
        </w:tc>
        <w:tc>
          <w:tcPr>
            <w:tcW w:w="1394" w:type="dxa"/>
            <w:tcBorders>
              <w:top w:val="nil"/>
              <w:left w:val="nil"/>
              <w:bottom w:val="single" w:sz="4" w:space="0" w:color="auto"/>
              <w:right w:val="single" w:sz="4" w:space="0" w:color="auto"/>
            </w:tcBorders>
            <w:shd w:val="clear" w:color="auto" w:fill="auto"/>
            <w:noWrap/>
            <w:vAlign w:val="bottom"/>
            <w:hideMark/>
          </w:tcPr>
          <w:p w14:paraId="18B1FC23" w14:textId="77777777" w:rsidR="009550A5" w:rsidRPr="00EC5084" w:rsidRDefault="009550A5" w:rsidP="0007283E">
            <w:pPr>
              <w:spacing w:after="0" w:line="240" w:lineRule="auto"/>
              <w:rPr>
                <w:rFonts w:ascii="Calibri" w:eastAsia="Times New Roman" w:hAnsi="Calibri" w:cs="Times New Roman"/>
                <w:color w:val="000000"/>
                <w:sz w:val="20"/>
                <w:szCs w:val="20"/>
                <w:lang w:eastAsia="en-GB"/>
              </w:rPr>
            </w:pPr>
            <w:r w:rsidRPr="00EC5084">
              <w:rPr>
                <w:rFonts w:ascii="Calibri" w:eastAsia="Times New Roman" w:hAnsi="Calibri" w:cs="Times New Roman"/>
                <w:color w:val="000000"/>
                <w:sz w:val="20"/>
                <w:szCs w:val="20"/>
                <w:lang w:eastAsia="en-GB"/>
              </w:rPr>
              <w:t>12,280 (65.0)</w:t>
            </w:r>
          </w:p>
        </w:tc>
      </w:tr>
    </w:tbl>
    <w:p w14:paraId="14A91F81" w14:textId="00F08D25" w:rsidR="00A27A20" w:rsidRPr="003E5BE0" w:rsidRDefault="00A27A20" w:rsidP="009550A5">
      <w:pPr>
        <w:rPr>
          <w:sz w:val="24"/>
          <w:szCs w:val="24"/>
        </w:rPr>
      </w:pPr>
    </w:p>
    <w:sectPr w:rsidR="00A27A20" w:rsidRPr="003E5BE0" w:rsidSect="0007283E">
      <w:pgSz w:w="16838" w:h="11906" w:orient="landscape"/>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5F3ECA" w16cid:durableId="1E233882"/>
  <w16cid:commentId w16cid:paraId="08599275" w16cid:durableId="1E2338F5"/>
  <w16cid:commentId w16cid:paraId="121CA89B" w16cid:durableId="1E233A1F"/>
  <w16cid:commentId w16cid:paraId="79839615" w16cid:durableId="1E23381B"/>
  <w16cid:commentId w16cid:paraId="0D7C78F0" w16cid:durableId="1E23395E"/>
  <w16cid:commentId w16cid:paraId="320EE298" w16cid:durableId="1E233AC4"/>
  <w16cid:commentId w16cid:paraId="209016FB" w16cid:durableId="1E2339E6"/>
  <w16cid:commentId w16cid:paraId="62FC687B" w16cid:durableId="1E233A70"/>
  <w16cid:commentId w16cid:paraId="697C3938" w16cid:durableId="1E233C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DFE46" w14:textId="77777777" w:rsidR="00FF4D35" w:rsidRDefault="00FF4D35" w:rsidP="002432A1">
      <w:pPr>
        <w:spacing w:after="0" w:line="240" w:lineRule="auto"/>
      </w:pPr>
      <w:r>
        <w:separator/>
      </w:r>
    </w:p>
  </w:endnote>
  <w:endnote w:type="continuationSeparator" w:id="0">
    <w:p w14:paraId="1FF94B8D" w14:textId="77777777" w:rsidR="00FF4D35" w:rsidRDefault="00FF4D35" w:rsidP="00243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457792"/>
      <w:docPartObj>
        <w:docPartGallery w:val="Page Numbers (Bottom of Page)"/>
        <w:docPartUnique/>
      </w:docPartObj>
    </w:sdtPr>
    <w:sdtEndPr>
      <w:rPr>
        <w:noProof/>
      </w:rPr>
    </w:sdtEndPr>
    <w:sdtContent>
      <w:p w14:paraId="58E6694D" w14:textId="6D2045D5" w:rsidR="00FF4D35" w:rsidRDefault="00FF4D35" w:rsidP="00135DC9">
        <w:pPr>
          <w:pStyle w:val="Footer"/>
          <w:jc w:val="center"/>
        </w:pPr>
        <w:r>
          <w:fldChar w:fldCharType="begin"/>
        </w:r>
        <w:r>
          <w:instrText xml:space="preserve"> PAGE   \* MERGEFORMAT </w:instrText>
        </w:r>
        <w:r>
          <w:fldChar w:fldCharType="separate"/>
        </w:r>
        <w:r w:rsidR="00CC2E6C">
          <w:rPr>
            <w:noProof/>
          </w:rPr>
          <w:t>1</w:t>
        </w:r>
        <w:r>
          <w:rPr>
            <w:noProof/>
          </w:rPr>
          <w:fldChar w:fldCharType="end"/>
        </w:r>
      </w:p>
    </w:sdtContent>
  </w:sdt>
  <w:p w14:paraId="1A6282AC" w14:textId="77777777" w:rsidR="00FF4D35" w:rsidRDefault="00FF4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E4AB5" w14:textId="77777777" w:rsidR="00FF4D35" w:rsidRDefault="00FF4D35" w:rsidP="002432A1">
      <w:pPr>
        <w:spacing w:after="0" w:line="240" w:lineRule="auto"/>
      </w:pPr>
      <w:r>
        <w:separator/>
      </w:r>
    </w:p>
  </w:footnote>
  <w:footnote w:type="continuationSeparator" w:id="0">
    <w:p w14:paraId="7D555569" w14:textId="77777777" w:rsidR="00FF4D35" w:rsidRDefault="00FF4D35" w:rsidP="00243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52134" w14:textId="4715BF0F" w:rsidR="00FF4D35" w:rsidRDefault="00FF4D35">
    <w:pPr>
      <w:pStyle w:val="Header"/>
    </w:pPr>
  </w:p>
  <w:p w14:paraId="64B774C5" w14:textId="77777777" w:rsidR="00FF4D35" w:rsidRDefault="00FF4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5604D"/>
    <w:multiLevelType w:val="hybridMultilevel"/>
    <w:tmpl w:val="EB8854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535F5"/>
    <w:multiLevelType w:val="hybridMultilevel"/>
    <w:tmpl w:val="2976194C"/>
    <w:lvl w:ilvl="0" w:tplc="8216018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B16CE"/>
    <w:multiLevelType w:val="hybridMultilevel"/>
    <w:tmpl w:val="1B9EC5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343356"/>
    <w:multiLevelType w:val="hybridMultilevel"/>
    <w:tmpl w:val="9D9AC062"/>
    <w:lvl w:ilvl="0" w:tplc="1E529020">
      <w:start w:val="8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84559"/>
    <w:multiLevelType w:val="hybridMultilevel"/>
    <w:tmpl w:val="2CBEBF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845D51"/>
    <w:multiLevelType w:val="hybridMultilevel"/>
    <w:tmpl w:val="AFA82EC0"/>
    <w:lvl w:ilvl="0" w:tplc="98E288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5160DB"/>
    <w:multiLevelType w:val="hybridMultilevel"/>
    <w:tmpl w:val="172682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2A10FE"/>
    <w:multiLevelType w:val="hybridMultilevel"/>
    <w:tmpl w:val="FC284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C32B2C"/>
    <w:multiLevelType w:val="hybridMultilevel"/>
    <w:tmpl w:val="3538F6BA"/>
    <w:lvl w:ilvl="0" w:tplc="8AF6963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C20652"/>
    <w:multiLevelType w:val="hybridMultilevel"/>
    <w:tmpl w:val="78607C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2C2AF3"/>
    <w:multiLevelType w:val="hybridMultilevel"/>
    <w:tmpl w:val="6F767B3E"/>
    <w:lvl w:ilvl="0" w:tplc="60147D18">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67088C"/>
    <w:multiLevelType w:val="hybridMultilevel"/>
    <w:tmpl w:val="172682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DE5903"/>
    <w:multiLevelType w:val="hybridMultilevel"/>
    <w:tmpl w:val="2FE81F2A"/>
    <w:lvl w:ilvl="0" w:tplc="F64C744C">
      <w:start w:val="1"/>
      <w:numFmt w:val="decimal"/>
      <w:lvlText w:val="%1."/>
      <w:lvlJc w:val="left"/>
      <w:pPr>
        <w:ind w:left="1080" w:hanging="36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5580BBA"/>
    <w:multiLevelType w:val="hybridMultilevel"/>
    <w:tmpl w:val="24AAE908"/>
    <w:lvl w:ilvl="0" w:tplc="E508140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033CF5"/>
    <w:multiLevelType w:val="hybridMultilevel"/>
    <w:tmpl w:val="F30E1F14"/>
    <w:lvl w:ilvl="0" w:tplc="93FEE524">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A542B"/>
    <w:multiLevelType w:val="hybridMultilevel"/>
    <w:tmpl w:val="5568F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69004C"/>
    <w:multiLevelType w:val="hybridMultilevel"/>
    <w:tmpl w:val="ECC04B18"/>
    <w:lvl w:ilvl="0" w:tplc="6794197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1C5F5F"/>
    <w:multiLevelType w:val="hybridMultilevel"/>
    <w:tmpl w:val="B2945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4B6E51"/>
    <w:multiLevelType w:val="hybridMultilevel"/>
    <w:tmpl w:val="79F4E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722F9F"/>
    <w:multiLevelType w:val="hybridMultilevel"/>
    <w:tmpl w:val="F30E1F14"/>
    <w:lvl w:ilvl="0" w:tplc="93FEE524">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ED5575"/>
    <w:multiLevelType w:val="hybridMultilevel"/>
    <w:tmpl w:val="05587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3"/>
  </w:num>
  <w:num w:numId="3">
    <w:abstractNumId w:val="3"/>
  </w:num>
  <w:num w:numId="4">
    <w:abstractNumId w:val="15"/>
  </w:num>
  <w:num w:numId="5">
    <w:abstractNumId w:val="4"/>
  </w:num>
  <w:num w:numId="6">
    <w:abstractNumId w:val="6"/>
  </w:num>
  <w:num w:numId="7">
    <w:abstractNumId w:val="1"/>
  </w:num>
  <w:num w:numId="8">
    <w:abstractNumId w:val="20"/>
  </w:num>
  <w:num w:numId="9">
    <w:abstractNumId w:val="7"/>
  </w:num>
  <w:num w:numId="10">
    <w:abstractNumId w:val="14"/>
  </w:num>
  <w:num w:numId="11">
    <w:abstractNumId w:val="12"/>
  </w:num>
  <w:num w:numId="12">
    <w:abstractNumId w:val="2"/>
  </w:num>
  <w:num w:numId="13">
    <w:abstractNumId w:val="19"/>
  </w:num>
  <w:num w:numId="14">
    <w:abstractNumId w:val="17"/>
  </w:num>
  <w:num w:numId="15">
    <w:abstractNumId w:val="10"/>
  </w:num>
  <w:num w:numId="16">
    <w:abstractNumId w:val="11"/>
  </w:num>
  <w:num w:numId="17">
    <w:abstractNumId w:val="18"/>
  </w:num>
  <w:num w:numId="18">
    <w:abstractNumId w:val="0"/>
  </w:num>
  <w:num w:numId="19">
    <w:abstractNumId w:val="5"/>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II&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sedt0w5cxvsriea0ecx0w5uveae0xpr9t2t&quot;&gt;Missing Data&lt;record-ids&gt;&lt;item&gt;1&lt;/item&gt;&lt;item&gt;3&lt;/item&gt;&lt;item&gt;7&lt;/item&gt;&lt;item&gt;8&lt;/item&gt;&lt;item&gt;9&lt;/item&gt;&lt;item&gt;10&lt;/item&gt;&lt;item&gt;11&lt;/item&gt;&lt;item&gt;12&lt;/item&gt;&lt;item&gt;13&lt;/item&gt;&lt;item&gt;16&lt;/item&gt;&lt;item&gt;17&lt;/item&gt;&lt;item&gt;19&lt;/item&gt;&lt;item&gt;20&lt;/item&gt;&lt;item&gt;25&lt;/item&gt;&lt;item&gt;26&lt;/item&gt;&lt;item&gt;27&lt;/item&gt;&lt;item&gt;28&lt;/item&gt;&lt;item&gt;29&lt;/item&gt;&lt;item&gt;30&lt;/item&gt;&lt;item&gt;32&lt;/item&gt;&lt;item&gt;33&lt;/item&gt;&lt;item&gt;34&lt;/item&gt;&lt;item&gt;80&lt;/item&gt;&lt;item&gt;103&lt;/item&gt;&lt;item&gt;129&lt;/item&gt;&lt;item&gt;131&lt;/item&gt;&lt;item&gt;230&lt;/item&gt;&lt;item&gt;239&lt;/item&gt;&lt;/record-ids&gt;&lt;/item&gt;&lt;/Libraries&gt;"/>
  </w:docVars>
  <w:rsids>
    <w:rsidRoot w:val="00C314E2"/>
    <w:rsid w:val="00002872"/>
    <w:rsid w:val="00003D71"/>
    <w:rsid w:val="00004598"/>
    <w:rsid w:val="00005CB7"/>
    <w:rsid w:val="00006698"/>
    <w:rsid w:val="00006D63"/>
    <w:rsid w:val="000121E4"/>
    <w:rsid w:val="000128F4"/>
    <w:rsid w:val="00015AF3"/>
    <w:rsid w:val="00016038"/>
    <w:rsid w:val="00020FC3"/>
    <w:rsid w:val="000214F2"/>
    <w:rsid w:val="000248CF"/>
    <w:rsid w:val="000400A9"/>
    <w:rsid w:val="00040B9C"/>
    <w:rsid w:val="00044E9E"/>
    <w:rsid w:val="0005350F"/>
    <w:rsid w:val="00061F65"/>
    <w:rsid w:val="000638E7"/>
    <w:rsid w:val="00065AAB"/>
    <w:rsid w:val="000660F4"/>
    <w:rsid w:val="00070214"/>
    <w:rsid w:val="00071E1A"/>
    <w:rsid w:val="0007283E"/>
    <w:rsid w:val="00074751"/>
    <w:rsid w:val="00077492"/>
    <w:rsid w:val="00080996"/>
    <w:rsid w:val="000829AE"/>
    <w:rsid w:val="000865D1"/>
    <w:rsid w:val="0009007D"/>
    <w:rsid w:val="00091935"/>
    <w:rsid w:val="00093467"/>
    <w:rsid w:val="000935F7"/>
    <w:rsid w:val="00094DB2"/>
    <w:rsid w:val="000A1276"/>
    <w:rsid w:val="000A15DF"/>
    <w:rsid w:val="000A18D4"/>
    <w:rsid w:val="000A2717"/>
    <w:rsid w:val="000A2A75"/>
    <w:rsid w:val="000A2F12"/>
    <w:rsid w:val="000A387D"/>
    <w:rsid w:val="000A3DC1"/>
    <w:rsid w:val="000A46B5"/>
    <w:rsid w:val="000A6806"/>
    <w:rsid w:val="000A7213"/>
    <w:rsid w:val="000A7E26"/>
    <w:rsid w:val="000A7F08"/>
    <w:rsid w:val="000B10A6"/>
    <w:rsid w:val="000B2022"/>
    <w:rsid w:val="000B541E"/>
    <w:rsid w:val="000B663F"/>
    <w:rsid w:val="000B7428"/>
    <w:rsid w:val="000B779E"/>
    <w:rsid w:val="000B7E23"/>
    <w:rsid w:val="000C1AE8"/>
    <w:rsid w:val="000C3790"/>
    <w:rsid w:val="000C4B0D"/>
    <w:rsid w:val="000D04F9"/>
    <w:rsid w:val="000D0EB8"/>
    <w:rsid w:val="000D77D9"/>
    <w:rsid w:val="000E174E"/>
    <w:rsid w:val="000E3B33"/>
    <w:rsid w:val="000F018D"/>
    <w:rsid w:val="000F4528"/>
    <w:rsid w:val="000F74F7"/>
    <w:rsid w:val="00100802"/>
    <w:rsid w:val="00101026"/>
    <w:rsid w:val="00104877"/>
    <w:rsid w:val="00104BE6"/>
    <w:rsid w:val="0011042B"/>
    <w:rsid w:val="00111CA9"/>
    <w:rsid w:val="00113784"/>
    <w:rsid w:val="00114EEF"/>
    <w:rsid w:val="001152B8"/>
    <w:rsid w:val="00117F67"/>
    <w:rsid w:val="001234B8"/>
    <w:rsid w:val="00123BD6"/>
    <w:rsid w:val="00126678"/>
    <w:rsid w:val="0013481D"/>
    <w:rsid w:val="00135DC9"/>
    <w:rsid w:val="00136BA2"/>
    <w:rsid w:val="001372D8"/>
    <w:rsid w:val="00141789"/>
    <w:rsid w:val="00142610"/>
    <w:rsid w:val="00144809"/>
    <w:rsid w:val="00147A2F"/>
    <w:rsid w:val="00150768"/>
    <w:rsid w:val="0015098C"/>
    <w:rsid w:val="00151488"/>
    <w:rsid w:val="001534B8"/>
    <w:rsid w:val="001534E5"/>
    <w:rsid w:val="00160B4A"/>
    <w:rsid w:val="00171592"/>
    <w:rsid w:val="001715BC"/>
    <w:rsid w:val="001719F8"/>
    <w:rsid w:val="00173EB2"/>
    <w:rsid w:val="00174B72"/>
    <w:rsid w:val="00174D5F"/>
    <w:rsid w:val="00176D21"/>
    <w:rsid w:val="00180A66"/>
    <w:rsid w:val="00183350"/>
    <w:rsid w:val="001834D3"/>
    <w:rsid w:val="00183DB2"/>
    <w:rsid w:val="0019082B"/>
    <w:rsid w:val="0019145D"/>
    <w:rsid w:val="0019421C"/>
    <w:rsid w:val="0019588B"/>
    <w:rsid w:val="00195A39"/>
    <w:rsid w:val="00195DE1"/>
    <w:rsid w:val="001975DC"/>
    <w:rsid w:val="001A4892"/>
    <w:rsid w:val="001B0B5E"/>
    <w:rsid w:val="001B0F22"/>
    <w:rsid w:val="001B22B3"/>
    <w:rsid w:val="001B465A"/>
    <w:rsid w:val="001B529A"/>
    <w:rsid w:val="001B5840"/>
    <w:rsid w:val="001B63CA"/>
    <w:rsid w:val="001B6B62"/>
    <w:rsid w:val="001B7E80"/>
    <w:rsid w:val="001C050F"/>
    <w:rsid w:val="001C1100"/>
    <w:rsid w:val="001C41C2"/>
    <w:rsid w:val="001C5BB7"/>
    <w:rsid w:val="001C686D"/>
    <w:rsid w:val="001C7F92"/>
    <w:rsid w:val="001D3050"/>
    <w:rsid w:val="001D3D4A"/>
    <w:rsid w:val="001D5A3B"/>
    <w:rsid w:val="001D629D"/>
    <w:rsid w:val="001D66BB"/>
    <w:rsid w:val="001D6E4B"/>
    <w:rsid w:val="001D7559"/>
    <w:rsid w:val="001D7B53"/>
    <w:rsid w:val="001E1B39"/>
    <w:rsid w:val="001E60FF"/>
    <w:rsid w:val="001F1172"/>
    <w:rsid w:val="001F3FB2"/>
    <w:rsid w:val="001F6D57"/>
    <w:rsid w:val="0020013C"/>
    <w:rsid w:val="002012B2"/>
    <w:rsid w:val="00203659"/>
    <w:rsid w:val="002042FB"/>
    <w:rsid w:val="0020492F"/>
    <w:rsid w:val="00205782"/>
    <w:rsid w:val="002058C2"/>
    <w:rsid w:val="00212AAE"/>
    <w:rsid w:val="00213BA9"/>
    <w:rsid w:val="002140C9"/>
    <w:rsid w:val="00221698"/>
    <w:rsid w:val="00221A2C"/>
    <w:rsid w:val="00221BCC"/>
    <w:rsid w:val="00222046"/>
    <w:rsid w:val="0022487B"/>
    <w:rsid w:val="00224BB1"/>
    <w:rsid w:val="0022528F"/>
    <w:rsid w:val="00226A0D"/>
    <w:rsid w:val="00232155"/>
    <w:rsid w:val="0023526B"/>
    <w:rsid w:val="002355AD"/>
    <w:rsid w:val="00235D2C"/>
    <w:rsid w:val="00236890"/>
    <w:rsid w:val="00236C45"/>
    <w:rsid w:val="002414E5"/>
    <w:rsid w:val="002415BD"/>
    <w:rsid w:val="00242FB7"/>
    <w:rsid w:val="002432A1"/>
    <w:rsid w:val="00244157"/>
    <w:rsid w:val="00246709"/>
    <w:rsid w:val="00246836"/>
    <w:rsid w:val="00246858"/>
    <w:rsid w:val="002468E5"/>
    <w:rsid w:val="00247CD4"/>
    <w:rsid w:val="002505E5"/>
    <w:rsid w:val="002518B0"/>
    <w:rsid w:val="0025277B"/>
    <w:rsid w:val="00254EA1"/>
    <w:rsid w:val="0025506C"/>
    <w:rsid w:val="002558B5"/>
    <w:rsid w:val="002563E2"/>
    <w:rsid w:val="00256933"/>
    <w:rsid w:val="00257889"/>
    <w:rsid w:val="00263A34"/>
    <w:rsid w:val="002655A1"/>
    <w:rsid w:val="00266C81"/>
    <w:rsid w:val="00274DAA"/>
    <w:rsid w:val="002750BD"/>
    <w:rsid w:val="00275DDB"/>
    <w:rsid w:val="00277EE3"/>
    <w:rsid w:val="00282542"/>
    <w:rsid w:val="00282F38"/>
    <w:rsid w:val="00284E98"/>
    <w:rsid w:val="002924EF"/>
    <w:rsid w:val="002927D9"/>
    <w:rsid w:val="00292A74"/>
    <w:rsid w:val="002A0DEA"/>
    <w:rsid w:val="002A1E40"/>
    <w:rsid w:val="002A76BD"/>
    <w:rsid w:val="002B1FBF"/>
    <w:rsid w:val="002B6765"/>
    <w:rsid w:val="002C5533"/>
    <w:rsid w:val="002C57C6"/>
    <w:rsid w:val="002C6135"/>
    <w:rsid w:val="002D22C0"/>
    <w:rsid w:val="002D48A7"/>
    <w:rsid w:val="002D4A8E"/>
    <w:rsid w:val="002D5C99"/>
    <w:rsid w:val="002D6100"/>
    <w:rsid w:val="002E06F0"/>
    <w:rsid w:val="002E2F01"/>
    <w:rsid w:val="002E5457"/>
    <w:rsid w:val="002E72AD"/>
    <w:rsid w:val="002F4555"/>
    <w:rsid w:val="00300CE6"/>
    <w:rsid w:val="003039A1"/>
    <w:rsid w:val="0030565D"/>
    <w:rsid w:val="00310E20"/>
    <w:rsid w:val="00311DCC"/>
    <w:rsid w:val="00312717"/>
    <w:rsid w:val="00314A52"/>
    <w:rsid w:val="00314E97"/>
    <w:rsid w:val="00316933"/>
    <w:rsid w:val="003174CF"/>
    <w:rsid w:val="003175E1"/>
    <w:rsid w:val="0032298D"/>
    <w:rsid w:val="00326BBB"/>
    <w:rsid w:val="00331D92"/>
    <w:rsid w:val="00334189"/>
    <w:rsid w:val="003367FA"/>
    <w:rsid w:val="00345469"/>
    <w:rsid w:val="003504B4"/>
    <w:rsid w:val="00360679"/>
    <w:rsid w:val="00360B10"/>
    <w:rsid w:val="0036151D"/>
    <w:rsid w:val="00371FE7"/>
    <w:rsid w:val="00377BFF"/>
    <w:rsid w:val="0038304F"/>
    <w:rsid w:val="00383817"/>
    <w:rsid w:val="00385032"/>
    <w:rsid w:val="00386437"/>
    <w:rsid w:val="00394D4F"/>
    <w:rsid w:val="00396734"/>
    <w:rsid w:val="003A60A0"/>
    <w:rsid w:val="003A6BD3"/>
    <w:rsid w:val="003B7B17"/>
    <w:rsid w:val="003C012C"/>
    <w:rsid w:val="003D08CF"/>
    <w:rsid w:val="003D1AFC"/>
    <w:rsid w:val="003D7D9E"/>
    <w:rsid w:val="003E33CF"/>
    <w:rsid w:val="003E5BE0"/>
    <w:rsid w:val="003E766F"/>
    <w:rsid w:val="003F1CCC"/>
    <w:rsid w:val="003F3A9B"/>
    <w:rsid w:val="003F448A"/>
    <w:rsid w:val="003F6A60"/>
    <w:rsid w:val="003F6D7A"/>
    <w:rsid w:val="003F73F2"/>
    <w:rsid w:val="003F7991"/>
    <w:rsid w:val="003F7E99"/>
    <w:rsid w:val="00400443"/>
    <w:rsid w:val="00400FE2"/>
    <w:rsid w:val="0040398C"/>
    <w:rsid w:val="00403CF2"/>
    <w:rsid w:val="00404B02"/>
    <w:rsid w:val="00406198"/>
    <w:rsid w:val="00406203"/>
    <w:rsid w:val="00406363"/>
    <w:rsid w:val="0041018E"/>
    <w:rsid w:val="00410879"/>
    <w:rsid w:val="00412381"/>
    <w:rsid w:val="00415498"/>
    <w:rsid w:val="00417098"/>
    <w:rsid w:val="004170FA"/>
    <w:rsid w:val="00417804"/>
    <w:rsid w:val="00420195"/>
    <w:rsid w:val="004223DF"/>
    <w:rsid w:val="004227D1"/>
    <w:rsid w:val="00430B4E"/>
    <w:rsid w:val="00433F33"/>
    <w:rsid w:val="0043789D"/>
    <w:rsid w:val="00442265"/>
    <w:rsid w:val="00445797"/>
    <w:rsid w:val="00447DF2"/>
    <w:rsid w:val="004563CA"/>
    <w:rsid w:val="00463126"/>
    <w:rsid w:val="00463517"/>
    <w:rsid w:val="00465D05"/>
    <w:rsid w:val="004662A6"/>
    <w:rsid w:val="00467A06"/>
    <w:rsid w:val="00471B4A"/>
    <w:rsid w:val="00474E48"/>
    <w:rsid w:val="00474FBE"/>
    <w:rsid w:val="004839FA"/>
    <w:rsid w:val="0048634A"/>
    <w:rsid w:val="004971CF"/>
    <w:rsid w:val="004978AD"/>
    <w:rsid w:val="004A5233"/>
    <w:rsid w:val="004A669A"/>
    <w:rsid w:val="004B3463"/>
    <w:rsid w:val="004B37D2"/>
    <w:rsid w:val="004B4C31"/>
    <w:rsid w:val="004B6ED4"/>
    <w:rsid w:val="004C0622"/>
    <w:rsid w:val="004C1B3D"/>
    <w:rsid w:val="004C307C"/>
    <w:rsid w:val="004C4241"/>
    <w:rsid w:val="004D41A0"/>
    <w:rsid w:val="004D52E7"/>
    <w:rsid w:val="004E41E0"/>
    <w:rsid w:val="004E4475"/>
    <w:rsid w:val="004E4D08"/>
    <w:rsid w:val="004E7F56"/>
    <w:rsid w:val="004F16F9"/>
    <w:rsid w:val="004F54A1"/>
    <w:rsid w:val="005045C9"/>
    <w:rsid w:val="0050696E"/>
    <w:rsid w:val="00513B00"/>
    <w:rsid w:val="0051758D"/>
    <w:rsid w:val="0052170D"/>
    <w:rsid w:val="00522A18"/>
    <w:rsid w:val="00523D3C"/>
    <w:rsid w:val="00530676"/>
    <w:rsid w:val="0053373D"/>
    <w:rsid w:val="0053673C"/>
    <w:rsid w:val="0054216D"/>
    <w:rsid w:val="00555F5F"/>
    <w:rsid w:val="00562360"/>
    <w:rsid w:val="005719D3"/>
    <w:rsid w:val="00577FF8"/>
    <w:rsid w:val="00584007"/>
    <w:rsid w:val="005851FB"/>
    <w:rsid w:val="005872CB"/>
    <w:rsid w:val="005879DD"/>
    <w:rsid w:val="00591C5C"/>
    <w:rsid w:val="00596D1A"/>
    <w:rsid w:val="005A0038"/>
    <w:rsid w:val="005A0577"/>
    <w:rsid w:val="005A1BDE"/>
    <w:rsid w:val="005A7C00"/>
    <w:rsid w:val="005B0B8E"/>
    <w:rsid w:val="005B41CB"/>
    <w:rsid w:val="005B45DF"/>
    <w:rsid w:val="005B66B8"/>
    <w:rsid w:val="005B7647"/>
    <w:rsid w:val="005C1254"/>
    <w:rsid w:val="005C2591"/>
    <w:rsid w:val="005C2A99"/>
    <w:rsid w:val="005C4F0E"/>
    <w:rsid w:val="005C54D2"/>
    <w:rsid w:val="005C6F5F"/>
    <w:rsid w:val="005D2AF2"/>
    <w:rsid w:val="005D46FF"/>
    <w:rsid w:val="005D6AD6"/>
    <w:rsid w:val="005D77DD"/>
    <w:rsid w:val="005D7BED"/>
    <w:rsid w:val="005E5B8F"/>
    <w:rsid w:val="005E6DD4"/>
    <w:rsid w:val="005E6F5D"/>
    <w:rsid w:val="005F0D99"/>
    <w:rsid w:val="005F103D"/>
    <w:rsid w:val="005F38FB"/>
    <w:rsid w:val="005F485B"/>
    <w:rsid w:val="006011B1"/>
    <w:rsid w:val="006042CD"/>
    <w:rsid w:val="006046D6"/>
    <w:rsid w:val="0060781F"/>
    <w:rsid w:val="0061114D"/>
    <w:rsid w:val="00620A86"/>
    <w:rsid w:val="0062325C"/>
    <w:rsid w:val="006259F0"/>
    <w:rsid w:val="006273D4"/>
    <w:rsid w:val="0063091A"/>
    <w:rsid w:val="00634D44"/>
    <w:rsid w:val="00640B2B"/>
    <w:rsid w:val="00641554"/>
    <w:rsid w:val="006511C2"/>
    <w:rsid w:val="00654C2B"/>
    <w:rsid w:val="0065723B"/>
    <w:rsid w:val="00667A40"/>
    <w:rsid w:val="00671D4E"/>
    <w:rsid w:val="00671DCE"/>
    <w:rsid w:val="0067328B"/>
    <w:rsid w:val="00676256"/>
    <w:rsid w:val="0068122B"/>
    <w:rsid w:val="00683E12"/>
    <w:rsid w:val="00693420"/>
    <w:rsid w:val="00693774"/>
    <w:rsid w:val="00693834"/>
    <w:rsid w:val="00695771"/>
    <w:rsid w:val="00697CC8"/>
    <w:rsid w:val="006A2A90"/>
    <w:rsid w:val="006A44B7"/>
    <w:rsid w:val="006A44E5"/>
    <w:rsid w:val="006A4DF7"/>
    <w:rsid w:val="006B2168"/>
    <w:rsid w:val="006B308C"/>
    <w:rsid w:val="006B4003"/>
    <w:rsid w:val="006B6E17"/>
    <w:rsid w:val="006B7340"/>
    <w:rsid w:val="006C0482"/>
    <w:rsid w:val="006C0812"/>
    <w:rsid w:val="006C1CC0"/>
    <w:rsid w:val="006C2F54"/>
    <w:rsid w:val="006C5BAF"/>
    <w:rsid w:val="006D1148"/>
    <w:rsid w:val="006D1A83"/>
    <w:rsid w:val="006D4A69"/>
    <w:rsid w:val="006D6339"/>
    <w:rsid w:val="006E0E44"/>
    <w:rsid w:val="006E1690"/>
    <w:rsid w:val="006E2101"/>
    <w:rsid w:val="006E585A"/>
    <w:rsid w:val="006E603F"/>
    <w:rsid w:val="006F26CD"/>
    <w:rsid w:val="006F558D"/>
    <w:rsid w:val="00700C6D"/>
    <w:rsid w:val="007061A9"/>
    <w:rsid w:val="00711809"/>
    <w:rsid w:val="007160D2"/>
    <w:rsid w:val="00716376"/>
    <w:rsid w:val="00721840"/>
    <w:rsid w:val="00721DFF"/>
    <w:rsid w:val="0072234C"/>
    <w:rsid w:val="00727521"/>
    <w:rsid w:val="00727E9F"/>
    <w:rsid w:val="0073251B"/>
    <w:rsid w:val="0073394D"/>
    <w:rsid w:val="0073485E"/>
    <w:rsid w:val="00735AE3"/>
    <w:rsid w:val="007453EC"/>
    <w:rsid w:val="00745DA9"/>
    <w:rsid w:val="007471AE"/>
    <w:rsid w:val="007479C4"/>
    <w:rsid w:val="00752B2F"/>
    <w:rsid w:val="007546FC"/>
    <w:rsid w:val="00765CC5"/>
    <w:rsid w:val="007707F4"/>
    <w:rsid w:val="00771B48"/>
    <w:rsid w:val="007722F1"/>
    <w:rsid w:val="007738F8"/>
    <w:rsid w:val="007742E1"/>
    <w:rsid w:val="00776295"/>
    <w:rsid w:val="0078134B"/>
    <w:rsid w:val="00781B43"/>
    <w:rsid w:val="00782D26"/>
    <w:rsid w:val="00786FCA"/>
    <w:rsid w:val="00794215"/>
    <w:rsid w:val="007955AB"/>
    <w:rsid w:val="00795D0F"/>
    <w:rsid w:val="00796DA8"/>
    <w:rsid w:val="007971B7"/>
    <w:rsid w:val="007A0AC8"/>
    <w:rsid w:val="007A13D2"/>
    <w:rsid w:val="007A2D45"/>
    <w:rsid w:val="007A5850"/>
    <w:rsid w:val="007A5C81"/>
    <w:rsid w:val="007A6592"/>
    <w:rsid w:val="007B0F75"/>
    <w:rsid w:val="007B29D5"/>
    <w:rsid w:val="007B2A0B"/>
    <w:rsid w:val="007B7DD5"/>
    <w:rsid w:val="007C1C2F"/>
    <w:rsid w:val="007C2630"/>
    <w:rsid w:val="007C5C43"/>
    <w:rsid w:val="007C5D98"/>
    <w:rsid w:val="007C6435"/>
    <w:rsid w:val="007D26D5"/>
    <w:rsid w:val="007D6371"/>
    <w:rsid w:val="007E3A52"/>
    <w:rsid w:val="007E6B2C"/>
    <w:rsid w:val="00800832"/>
    <w:rsid w:val="0080314E"/>
    <w:rsid w:val="008040A9"/>
    <w:rsid w:val="00805E55"/>
    <w:rsid w:val="00806EF3"/>
    <w:rsid w:val="008237A9"/>
    <w:rsid w:val="008258DF"/>
    <w:rsid w:val="00825F54"/>
    <w:rsid w:val="00826A23"/>
    <w:rsid w:val="00832088"/>
    <w:rsid w:val="00834A85"/>
    <w:rsid w:val="008371BB"/>
    <w:rsid w:val="00837C41"/>
    <w:rsid w:val="008400C6"/>
    <w:rsid w:val="00841AA0"/>
    <w:rsid w:val="00847537"/>
    <w:rsid w:val="00851AD8"/>
    <w:rsid w:val="008563D8"/>
    <w:rsid w:val="00860707"/>
    <w:rsid w:val="00863313"/>
    <w:rsid w:val="00865FAF"/>
    <w:rsid w:val="00866533"/>
    <w:rsid w:val="008701CE"/>
    <w:rsid w:val="00870773"/>
    <w:rsid w:val="008714F1"/>
    <w:rsid w:val="00871B86"/>
    <w:rsid w:val="00872E39"/>
    <w:rsid w:val="0087414A"/>
    <w:rsid w:val="008828B9"/>
    <w:rsid w:val="00882B10"/>
    <w:rsid w:val="0089014C"/>
    <w:rsid w:val="00895AF3"/>
    <w:rsid w:val="0089699D"/>
    <w:rsid w:val="008A0BDF"/>
    <w:rsid w:val="008A0C8A"/>
    <w:rsid w:val="008A19A5"/>
    <w:rsid w:val="008A2667"/>
    <w:rsid w:val="008A2CBD"/>
    <w:rsid w:val="008A3231"/>
    <w:rsid w:val="008A4936"/>
    <w:rsid w:val="008A7938"/>
    <w:rsid w:val="008A7EB5"/>
    <w:rsid w:val="008B0CDB"/>
    <w:rsid w:val="008B1B27"/>
    <w:rsid w:val="008B2039"/>
    <w:rsid w:val="008B3FE2"/>
    <w:rsid w:val="008B44E8"/>
    <w:rsid w:val="008B7EEA"/>
    <w:rsid w:val="008C4F9A"/>
    <w:rsid w:val="008C5338"/>
    <w:rsid w:val="008C710F"/>
    <w:rsid w:val="008D0CC9"/>
    <w:rsid w:val="008D787F"/>
    <w:rsid w:val="008E60D6"/>
    <w:rsid w:val="008E61DB"/>
    <w:rsid w:val="008F0DB6"/>
    <w:rsid w:val="008F1443"/>
    <w:rsid w:val="008F2B7A"/>
    <w:rsid w:val="008F5091"/>
    <w:rsid w:val="009001C7"/>
    <w:rsid w:val="009062A8"/>
    <w:rsid w:val="00912D05"/>
    <w:rsid w:val="00916F14"/>
    <w:rsid w:val="00920F0A"/>
    <w:rsid w:val="00921220"/>
    <w:rsid w:val="00930CE5"/>
    <w:rsid w:val="00930DF7"/>
    <w:rsid w:val="00932AF9"/>
    <w:rsid w:val="00933AAE"/>
    <w:rsid w:val="00934E35"/>
    <w:rsid w:val="00936FD5"/>
    <w:rsid w:val="009372A4"/>
    <w:rsid w:val="00940047"/>
    <w:rsid w:val="0094340F"/>
    <w:rsid w:val="00944B23"/>
    <w:rsid w:val="00945DA3"/>
    <w:rsid w:val="009513CB"/>
    <w:rsid w:val="009527C7"/>
    <w:rsid w:val="00953F14"/>
    <w:rsid w:val="0095468A"/>
    <w:rsid w:val="009550A5"/>
    <w:rsid w:val="009562A5"/>
    <w:rsid w:val="009613EC"/>
    <w:rsid w:val="009640C9"/>
    <w:rsid w:val="0096601B"/>
    <w:rsid w:val="00966E51"/>
    <w:rsid w:val="00967FD3"/>
    <w:rsid w:val="00970D33"/>
    <w:rsid w:val="0097191D"/>
    <w:rsid w:val="009737F7"/>
    <w:rsid w:val="0097382A"/>
    <w:rsid w:val="009759D1"/>
    <w:rsid w:val="00980312"/>
    <w:rsid w:val="00982911"/>
    <w:rsid w:val="00982A09"/>
    <w:rsid w:val="00984F77"/>
    <w:rsid w:val="00985825"/>
    <w:rsid w:val="009862D7"/>
    <w:rsid w:val="009904D7"/>
    <w:rsid w:val="0099232D"/>
    <w:rsid w:val="00996420"/>
    <w:rsid w:val="009B038A"/>
    <w:rsid w:val="009B26BB"/>
    <w:rsid w:val="009B3F5D"/>
    <w:rsid w:val="009B5CDD"/>
    <w:rsid w:val="009B7F2D"/>
    <w:rsid w:val="009C2968"/>
    <w:rsid w:val="009C3F3A"/>
    <w:rsid w:val="009D1DAD"/>
    <w:rsid w:val="009D5725"/>
    <w:rsid w:val="009E4ECE"/>
    <w:rsid w:val="009F34C3"/>
    <w:rsid w:val="009F3588"/>
    <w:rsid w:val="009F5B4E"/>
    <w:rsid w:val="00A01875"/>
    <w:rsid w:val="00A10521"/>
    <w:rsid w:val="00A11319"/>
    <w:rsid w:val="00A1136B"/>
    <w:rsid w:val="00A12525"/>
    <w:rsid w:val="00A12A61"/>
    <w:rsid w:val="00A20250"/>
    <w:rsid w:val="00A20B76"/>
    <w:rsid w:val="00A22290"/>
    <w:rsid w:val="00A2472D"/>
    <w:rsid w:val="00A25534"/>
    <w:rsid w:val="00A27A20"/>
    <w:rsid w:val="00A310B6"/>
    <w:rsid w:val="00A317B3"/>
    <w:rsid w:val="00A328C1"/>
    <w:rsid w:val="00A328D1"/>
    <w:rsid w:val="00A349EC"/>
    <w:rsid w:val="00A3613D"/>
    <w:rsid w:val="00A37B7A"/>
    <w:rsid w:val="00A5092B"/>
    <w:rsid w:val="00A527D7"/>
    <w:rsid w:val="00A52AFD"/>
    <w:rsid w:val="00A57FD8"/>
    <w:rsid w:val="00A615A5"/>
    <w:rsid w:val="00A70F4E"/>
    <w:rsid w:val="00A72876"/>
    <w:rsid w:val="00A74338"/>
    <w:rsid w:val="00A76C2C"/>
    <w:rsid w:val="00A80469"/>
    <w:rsid w:val="00A81EF7"/>
    <w:rsid w:val="00A8314B"/>
    <w:rsid w:val="00A83E87"/>
    <w:rsid w:val="00A84C97"/>
    <w:rsid w:val="00A8529A"/>
    <w:rsid w:val="00A85AD2"/>
    <w:rsid w:val="00A8690A"/>
    <w:rsid w:val="00A9019A"/>
    <w:rsid w:val="00A9252D"/>
    <w:rsid w:val="00A933E2"/>
    <w:rsid w:val="00A94132"/>
    <w:rsid w:val="00A94D58"/>
    <w:rsid w:val="00A95B22"/>
    <w:rsid w:val="00A96ED8"/>
    <w:rsid w:val="00A97463"/>
    <w:rsid w:val="00A97A07"/>
    <w:rsid w:val="00AA012A"/>
    <w:rsid w:val="00AA0214"/>
    <w:rsid w:val="00AA0C29"/>
    <w:rsid w:val="00AA2941"/>
    <w:rsid w:val="00AA3B18"/>
    <w:rsid w:val="00AA449F"/>
    <w:rsid w:val="00AA6BC5"/>
    <w:rsid w:val="00AA7883"/>
    <w:rsid w:val="00AB3072"/>
    <w:rsid w:val="00AC37A0"/>
    <w:rsid w:val="00AC5123"/>
    <w:rsid w:val="00AD00E9"/>
    <w:rsid w:val="00AD156B"/>
    <w:rsid w:val="00AD787D"/>
    <w:rsid w:val="00AE006D"/>
    <w:rsid w:val="00AE5F39"/>
    <w:rsid w:val="00AE5FB0"/>
    <w:rsid w:val="00AE624D"/>
    <w:rsid w:val="00AE7181"/>
    <w:rsid w:val="00AF0712"/>
    <w:rsid w:val="00AF3E38"/>
    <w:rsid w:val="00AF4BFB"/>
    <w:rsid w:val="00AF66C8"/>
    <w:rsid w:val="00B024BC"/>
    <w:rsid w:val="00B04F49"/>
    <w:rsid w:val="00B07882"/>
    <w:rsid w:val="00B10DFF"/>
    <w:rsid w:val="00B11D43"/>
    <w:rsid w:val="00B11D82"/>
    <w:rsid w:val="00B12F7B"/>
    <w:rsid w:val="00B178F2"/>
    <w:rsid w:val="00B2040D"/>
    <w:rsid w:val="00B21B83"/>
    <w:rsid w:val="00B253B5"/>
    <w:rsid w:val="00B26924"/>
    <w:rsid w:val="00B31232"/>
    <w:rsid w:val="00B31812"/>
    <w:rsid w:val="00B33A09"/>
    <w:rsid w:val="00B35F5B"/>
    <w:rsid w:val="00B40DC2"/>
    <w:rsid w:val="00B4302D"/>
    <w:rsid w:val="00B44396"/>
    <w:rsid w:val="00B450D0"/>
    <w:rsid w:val="00B457FB"/>
    <w:rsid w:val="00B4653A"/>
    <w:rsid w:val="00B55D7D"/>
    <w:rsid w:val="00B564FF"/>
    <w:rsid w:val="00B612FF"/>
    <w:rsid w:val="00B646A6"/>
    <w:rsid w:val="00B709F5"/>
    <w:rsid w:val="00B70BDA"/>
    <w:rsid w:val="00B722A3"/>
    <w:rsid w:val="00B73FBD"/>
    <w:rsid w:val="00B74DEB"/>
    <w:rsid w:val="00B84163"/>
    <w:rsid w:val="00B9038E"/>
    <w:rsid w:val="00B909D7"/>
    <w:rsid w:val="00B91CF9"/>
    <w:rsid w:val="00B94D71"/>
    <w:rsid w:val="00B9604F"/>
    <w:rsid w:val="00B9791A"/>
    <w:rsid w:val="00B97F0A"/>
    <w:rsid w:val="00BA40B1"/>
    <w:rsid w:val="00BB106E"/>
    <w:rsid w:val="00BB4C19"/>
    <w:rsid w:val="00BB6F35"/>
    <w:rsid w:val="00BB7F0A"/>
    <w:rsid w:val="00BC377E"/>
    <w:rsid w:val="00BC3C77"/>
    <w:rsid w:val="00BC76B5"/>
    <w:rsid w:val="00BD499C"/>
    <w:rsid w:val="00BD4CF7"/>
    <w:rsid w:val="00BE789F"/>
    <w:rsid w:val="00BF01E8"/>
    <w:rsid w:val="00BF3946"/>
    <w:rsid w:val="00BF79CD"/>
    <w:rsid w:val="00C000C2"/>
    <w:rsid w:val="00C06F51"/>
    <w:rsid w:val="00C110C4"/>
    <w:rsid w:val="00C12B56"/>
    <w:rsid w:val="00C1414E"/>
    <w:rsid w:val="00C15F81"/>
    <w:rsid w:val="00C20970"/>
    <w:rsid w:val="00C24A62"/>
    <w:rsid w:val="00C24C65"/>
    <w:rsid w:val="00C2525D"/>
    <w:rsid w:val="00C26A71"/>
    <w:rsid w:val="00C27482"/>
    <w:rsid w:val="00C314E2"/>
    <w:rsid w:val="00C3348D"/>
    <w:rsid w:val="00C3511F"/>
    <w:rsid w:val="00C357F4"/>
    <w:rsid w:val="00C35ACC"/>
    <w:rsid w:val="00C365C0"/>
    <w:rsid w:val="00C45AA5"/>
    <w:rsid w:val="00C475BD"/>
    <w:rsid w:val="00C47DFA"/>
    <w:rsid w:val="00C47FEA"/>
    <w:rsid w:val="00C50099"/>
    <w:rsid w:val="00C51788"/>
    <w:rsid w:val="00C52970"/>
    <w:rsid w:val="00C5438E"/>
    <w:rsid w:val="00C5526C"/>
    <w:rsid w:val="00C57B01"/>
    <w:rsid w:val="00C61890"/>
    <w:rsid w:val="00C62B97"/>
    <w:rsid w:val="00C64C01"/>
    <w:rsid w:val="00C65BDA"/>
    <w:rsid w:val="00C73C50"/>
    <w:rsid w:val="00C77B86"/>
    <w:rsid w:val="00C77DFF"/>
    <w:rsid w:val="00C82B40"/>
    <w:rsid w:val="00C8613C"/>
    <w:rsid w:val="00C87E1A"/>
    <w:rsid w:val="00C91FE0"/>
    <w:rsid w:val="00C92E8E"/>
    <w:rsid w:val="00C94CC5"/>
    <w:rsid w:val="00C95663"/>
    <w:rsid w:val="00C96A76"/>
    <w:rsid w:val="00C974D3"/>
    <w:rsid w:val="00CA6E51"/>
    <w:rsid w:val="00CA7C18"/>
    <w:rsid w:val="00CA7CB1"/>
    <w:rsid w:val="00CB31B2"/>
    <w:rsid w:val="00CB38B5"/>
    <w:rsid w:val="00CB4708"/>
    <w:rsid w:val="00CB6C3D"/>
    <w:rsid w:val="00CC09BD"/>
    <w:rsid w:val="00CC1569"/>
    <w:rsid w:val="00CC156E"/>
    <w:rsid w:val="00CC1805"/>
    <w:rsid w:val="00CC225D"/>
    <w:rsid w:val="00CC2942"/>
    <w:rsid w:val="00CC2E6C"/>
    <w:rsid w:val="00CC33AA"/>
    <w:rsid w:val="00CC52D8"/>
    <w:rsid w:val="00CC705F"/>
    <w:rsid w:val="00CD091C"/>
    <w:rsid w:val="00CD1296"/>
    <w:rsid w:val="00CD1E9E"/>
    <w:rsid w:val="00CD4BDE"/>
    <w:rsid w:val="00CD5251"/>
    <w:rsid w:val="00CD621E"/>
    <w:rsid w:val="00CD7F06"/>
    <w:rsid w:val="00CE0921"/>
    <w:rsid w:val="00CE42DF"/>
    <w:rsid w:val="00CE54D9"/>
    <w:rsid w:val="00CF101D"/>
    <w:rsid w:val="00CF22AD"/>
    <w:rsid w:val="00CF3019"/>
    <w:rsid w:val="00CF5D35"/>
    <w:rsid w:val="00D00B6C"/>
    <w:rsid w:val="00D016DC"/>
    <w:rsid w:val="00D01FDD"/>
    <w:rsid w:val="00D02A0E"/>
    <w:rsid w:val="00D1266D"/>
    <w:rsid w:val="00D12FF8"/>
    <w:rsid w:val="00D13C67"/>
    <w:rsid w:val="00D23136"/>
    <w:rsid w:val="00D23B08"/>
    <w:rsid w:val="00D2402E"/>
    <w:rsid w:val="00D30135"/>
    <w:rsid w:val="00D35673"/>
    <w:rsid w:val="00D378F6"/>
    <w:rsid w:val="00D37EE6"/>
    <w:rsid w:val="00D40AE9"/>
    <w:rsid w:val="00D457B4"/>
    <w:rsid w:val="00D4701F"/>
    <w:rsid w:val="00D479E7"/>
    <w:rsid w:val="00D51B03"/>
    <w:rsid w:val="00D56E39"/>
    <w:rsid w:val="00D64B28"/>
    <w:rsid w:val="00D70E7D"/>
    <w:rsid w:val="00D71E79"/>
    <w:rsid w:val="00D74311"/>
    <w:rsid w:val="00D80C5C"/>
    <w:rsid w:val="00D8235D"/>
    <w:rsid w:val="00D84BBA"/>
    <w:rsid w:val="00D862A4"/>
    <w:rsid w:val="00D869F2"/>
    <w:rsid w:val="00D91671"/>
    <w:rsid w:val="00D925F9"/>
    <w:rsid w:val="00D974EF"/>
    <w:rsid w:val="00DA1E37"/>
    <w:rsid w:val="00DA2982"/>
    <w:rsid w:val="00DA3139"/>
    <w:rsid w:val="00DA5237"/>
    <w:rsid w:val="00DA5769"/>
    <w:rsid w:val="00DA7849"/>
    <w:rsid w:val="00DB2E54"/>
    <w:rsid w:val="00DB2F56"/>
    <w:rsid w:val="00DB340D"/>
    <w:rsid w:val="00DB4899"/>
    <w:rsid w:val="00DB5A24"/>
    <w:rsid w:val="00DB7899"/>
    <w:rsid w:val="00DB7D82"/>
    <w:rsid w:val="00DC37E8"/>
    <w:rsid w:val="00DC4E63"/>
    <w:rsid w:val="00DC6107"/>
    <w:rsid w:val="00DC7F45"/>
    <w:rsid w:val="00DD41AE"/>
    <w:rsid w:val="00DD6D69"/>
    <w:rsid w:val="00DE0648"/>
    <w:rsid w:val="00DE3AE2"/>
    <w:rsid w:val="00DE4DEA"/>
    <w:rsid w:val="00DF20CC"/>
    <w:rsid w:val="00DF286A"/>
    <w:rsid w:val="00DF4079"/>
    <w:rsid w:val="00DF4E0C"/>
    <w:rsid w:val="00DF5C99"/>
    <w:rsid w:val="00DF5D9D"/>
    <w:rsid w:val="00E06BA0"/>
    <w:rsid w:val="00E07A1C"/>
    <w:rsid w:val="00E10F56"/>
    <w:rsid w:val="00E11E19"/>
    <w:rsid w:val="00E12492"/>
    <w:rsid w:val="00E22A0E"/>
    <w:rsid w:val="00E253AC"/>
    <w:rsid w:val="00E26260"/>
    <w:rsid w:val="00E27BA5"/>
    <w:rsid w:val="00E31554"/>
    <w:rsid w:val="00E37010"/>
    <w:rsid w:val="00E455B9"/>
    <w:rsid w:val="00E464D4"/>
    <w:rsid w:val="00E47A2D"/>
    <w:rsid w:val="00E52C4C"/>
    <w:rsid w:val="00E579F7"/>
    <w:rsid w:val="00E61AB0"/>
    <w:rsid w:val="00E63A9E"/>
    <w:rsid w:val="00E64D3B"/>
    <w:rsid w:val="00E70B41"/>
    <w:rsid w:val="00E75E3B"/>
    <w:rsid w:val="00E763F3"/>
    <w:rsid w:val="00E83E57"/>
    <w:rsid w:val="00E83ECE"/>
    <w:rsid w:val="00E8490D"/>
    <w:rsid w:val="00E84DF2"/>
    <w:rsid w:val="00E875FA"/>
    <w:rsid w:val="00E8793E"/>
    <w:rsid w:val="00E90A88"/>
    <w:rsid w:val="00E91D07"/>
    <w:rsid w:val="00E92A01"/>
    <w:rsid w:val="00E92D0C"/>
    <w:rsid w:val="00E96654"/>
    <w:rsid w:val="00E96BC9"/>
    <w:rsid w:val="00EA0655"/>
    <w:rsid w:val="00EA137D"/>
    <w:rsid w:val="00EA177B"/>
    <w:rsid w:val="00EA6CDB"/>
    <w:rsid w:val="00EA72B0"/>
    <w:rsid w:val="00EB3E63"/>
    <w:rsid w:val="00EB40D8"/>
    <w:rsid w:val="00EB4589"/>
    <w:rsid w:val="00EB78F7"/>
    <w:rsid w:val="00EC3186"/>
    <w:rsid w:val="00EC3226"/>
    <w:rsid w:val="00EC4B82"/>
    <w:rsid w:val="00EC4CD7"/>
    <w:rsid w:val="00EC5084"/>
    <w:rsid w:val="00EC61A4"/>
    <w:rsid w:val="00EC6F5E"/>
    <w:rsid w:val="00ED2F85"/>
    <w:rsid w:val="00ED37E8"/>
    <w:rsid w:val="00EE18E2"/>
    <w:rsid w:val="00EE2433"/>
    <w:rsid w:val="00EE431E"/>
    <w:rsid w:val="00EE6C7D"/>
    <w:rsid w:val="00EE704A"/>
    <w:rsid w:val="00EF188D"/>
    <w:rsid w:val="00EF2141"/>
    <w:rsid w:val="00EF6C62"/>
    <w:rsid w:val="00F0194A"/>
    <w:rsid w:val="00F11499"/>
    <w:rsid w:val="00F12F94"/>
    <w:rsid w:val="00F14A69"/>
    <w:rsid w:val="00F15F3D"/>
    <w:rsid w:val="00F1778D"/>
    <w:rsid w:val="00F313AE"/>
    <w:rsid w:val="00F322C3"/>
    <w:rsid w:val="00F34644"/>
    <w:rsid w:val="00F361D5"/>
    <w:rsid w:val="00F37543"/>
    <w:rsid w:val="00F40126"/>
    <w:rsid w:val="00F454A6"/>
    <w:rsid w:val="00F46427"/>
    <w:rsid w:val="00F52BA8"/>
    <w:rsid w:val="00F52DDF"/>
    <w:rsid w:val="00F558EA"/>
    <w:rsid w:val="00F56021"/>
    <w:rsid w:val="00F63601"/>
    <w:rsid w:val="00F65894"/>
    <w:rsid w:val="00F65F6A"/>
    <w:rsid w:val="00F66332"/>
    <w:rsid w:val="00F66D7D"/>
    <w:rsid w:val="00F6761C"/>
    <w:rsid w:val="00F70331"/>
    <w:rsid w:val="00F74AB6"/>
    <w:rsid w:val="00F74CFE"/>
    <w:rsid w:val="00F77045"/>
    <w:rsid w:val="00F80146"/>
    <w:rsid w:val="00F80FBC"/>
    <w:rsid w:val="00F81B9A"/>
    <w:rsid w:val="00F8388A"/>
    <w:rsid w:val="00F8478F"/>
    <w:rsid w:val="00F8676D"/>
    <w:rsid w:val="00F9084E"/>
    <w:rsid w:val="00F90C7D"/>
    <w:rsid w:val="00F91C9B"/>
    <w:rsid w:val="00F9280C"/>
    <w:rsid w:val="00F95E3A"/>
    <w:rsid w:val="00FA3278"/>
    <w:rsid w:val="00FA6142"/>
    <w:rsid w:val="00FA77C2"/>
    <w:rsid w:val="00FA7ADF"/>
    <w:rsid w:val="00FB0809"/>
    <w:rsid w:val="00FB2BA6"/>
    <w:rsid w:val="00FB34CC"/>
    <w:rsid w:val="00FB484E"/>
    <w:rsid w:val="00FB4B25"/>
    <w:rsid w:val="00FB6969"/>
    <w:rsid w:val="00FC23D1"/>
    <w:rsid w:val="00FC767C"/>
    <w:rsid w:val="00FC7CDC"/>
    <w:rsid w:val="00FD464B"/>
    <w:rsid w:val="00FD485E"/>
    <w:rsid w:val="00FE22EB"/>
    <w:rsid w:val="00FF034C"/>
    <w:rsid w:val="00FF2323"/>
    <w:rsid w:val="00FF25EF"/>
    <w:rsid w:val="00FF2FD4"/>
    <w:rsid w:val="00FF4D35"/>
    <w:rsid w:val="00FF5161"/>
    <w:rsid w:val="00FF6361"/>
    <w:rsid w:val="00FF6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4CB441"/>
  <w15:docId w15:val="{4E4A1299-41A9-4CDD-A710-457F876A1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1FE0"/>
    <w:pPr>
      <w:ind w:left="720"/>
      <w:contextualSpacing/>
    </w:pPr>
  </w:style>
  <w:style w:type="paragraph" w:customStyle="1" w:styleId="EndNoteBibliographyTitle">
    <w:name w:val="EndNote Bibliography Title"/>
    <w:basedOn w:val="Normal"/>
    <w:link w:val="EndNoteBibliographyTitleChar"/>
    <w:rsid w:val="001B465A"/>
    <w:pPr>
      <w:spacing w:after="0"/>
      <w:jc w:val="center"/>
    </w:pPr>
    <w:rPr>
      <w:rFonts w:ascii="Calibri" w:hAnsi="Calibri"/>
      <w:noProof/>
      <w:sz w:val="24"/>
      <w:lang w:val="en-US"/>
    </w:rPr>
  </w:style>
  <w:style w:type="character" w:customStyle="1" w:styleId="EndNoteBibliographyTitleChar">
    <w:name w:val="EndNote Bibliography Title Char"/>
    <w:basedOn w:val="DefaultParagraphFont"/>
    <w:link w:val="EndNoteBibliographyTitle"/>
    <w:rsid w:val="001B465A"/>
    <w:rPr>
      <w:rFonts w:ascii="Calibri" w:hAnsi="Calibri"/>
      <w:noProof/>
      <w:sz w:val="24"/>
      <w:lang w:val="en-US"/>
    </w:rPr>
  </w:style>
  <w:style w:type="paragraph" w:customStyle="1" w:styleId="EndNoteBibliography">
    <w:name w:val="EndNote Bibliography"/>
    <w:basedOn w:val="Normal"/>
    <w:link w:val="EndNoteBibliographyChar"/>
    <w:rsid w:val="001B465A"/>
    <w:pPr>
      <w:spacing w:line="240" w:lineRule="auto"/>
    </w:pPr>
    <w:rPr>
      <w:rFonts w:ascii="Calibri" w:hAnsi="Calibri"/>
      <w:noProof/>
      <w:sz w:val="24"/>
      <w:lang w:val="en-US"/>
    </w:rPr>
  </w:style>
  <w:style w:type="character" w:customStyle="1" w:styleId="EndNoteBibliographyChar">
    <w:name w:val="EndNote Bibliography Char"/>
    <w:basedOn w:val="DefaultParagraphFont"/>
    <w:link w:val="EndNoteBibliography"/>
    <w:rsid w:val="001B465A"/>
    <w:rPr>
      <w:rFonts w:ascii="Calibri" w:hAnsi="Calibri"/>
      <w:noProof/>
      <w:sz w:val="24"/>
      <w:lang w:val="en-US"/>
    </w:rPr>
  </w:style>
  <w:style w:type="character" w:styleId="Hyperlink">
    <w:name w:val="Hyperlink"/>
    <w:basedOn w:val="DefaultParagraphFont"/>
    <w:uiPriority w:val="99"/>
    <w:unhideWhenUsed/>
    <w:rsid w:val="001B465A"/>
    <w:rPr>
      <w:color w:val="0000FF" w:themeColor="hyperlink"/>
      <w:u w:val="single"/>
    </w:rPr>
  </w:style>
  <w:style w:type="character" w:customStyle="1" w:styleId="gi">
    <w:name w:val="gi"/>
    <w:basedOn w:val="DefaultParagraphFont"/>
    <w:rsid w:val="006B308C"/>
  </w:style>
  <w:style w:type="character" w:customStyle="1" w:styleId="go">
    <w:name w:val="go"/>
    <w:basedOn w:val="DefaultParagraphFont"/>
    <w:rsid w:val="006B308C"/>
  </w:style>
  <w:style w:type="paragraph" w:styleId="BalloonText">
    <w:name w:val="Balloon Text"/>
    <w:basedOn w:val="Normal"/>
    <w:link w:val="BalloonTextChar"/>
    <w:uiPriority w:val="99"/>
    <w:semiHidden/>
    <w:unhideWhenUsed/>
    <w:rsid w:val="00006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698"/>
    <w:rPr>
      <w:rFonts w:ascii="Tahoma" w:hAnsi="Tahoma" w:cs="Tahoma"/>
      <w:sz w:val="16"/>
      <w:szCs w:val="16"/>
    </w:rPr>
  </w:style>
  <w:style w:type="character" w:styleId="CommentReference">
    <w:name w:val="annotation reference"/>
    <w:basedOn w:val="DefaultParagraphFont"/>
    <w:uiPriority w:val="99"/>
    <w:semiHidden/>
    <w:unhideWhenUsed/>
    <w:rsid w:val="000D0EB8"/>
    <w:rPr>
      <w:sz w:val="16"/>
      <w:szCs w:val="16"/>
    </w:rPr>
  </w:style>
  <w:style w:type="paragraph" w:styleId="CommentText">
    <w:name w:val="annotation text"/>
    <w:basedOn w:val="Normal"/>
    <w:link w:val="CommentTextChar"/>
    <w:uiPriority w:val="99"/>
    <w:unhideWhenUsed/>
    <w:rsid w:val="000D0EB8"/>
    <w:pPr>
      <w:spacing w:line="240" w:lineRule="auto"/>
    </w:pPr>
    <w:rPr>
      <w:sz w:val="20"/>
      <w:szCs w:val="20"/>
    </w:rPr>
  </w:style>
  <w:style w:type="character" w:customStyle="1" w:styleId="CommentTextChar">
    <w:name w:val="Comment Text Char"/>
    <w:basedOn w:val="DefaultParagraphFont"/>
    <w:link w:val="CommentText"/>
    <w:uiPriority w:val="99"/>
    <w:rsid w:val="000D0EB8"/>
    <w:rPr>
      <w:sz w:val="20"/>
      <w:szCs w:val="20"/>
    </w:rPr>
  </w:style>
  <w:style w:type="paragraph" w:styleId="CommentSubject">
    <w:name w:val="annotation subject"/>
    <w:basedOn w:val="CommentText"/>
    <w:next w:val="CommentText"/>
    <w:link w:val="CommentSubjectChar"/>
    <w:uiPriority w:val="99"/>
    <w:semiHidden/>
    <w:unhideWhenUsed/>
    <w:rsid w:val="000D0EB8"/>
    <w:rPr>
      <w:b/>
      <w:bCs/>
    </w:rPr>
  </w:style>
  <w:style w:type="character" w:customStyle="1" w:styleId="CommentSubjectChar">
    <w:name w:val="Comment Subject Char"/>
    <w:basedOn w:val="CommentTextChar"/>
    <w:link w:val="CommentSubject"/>
    <w:uiPriority w:val="99"/>
    <w:semiHidden/>
    <w:rsid w:val="000D0EB8"/>
    <w:rPr>
      <w:b/>
      <w:bCs/>
      <w:sz w:val="20"/>
      <w:szCs w:val="20"/>
    </w:rPr>
  </w:style>
  <w:style w:type="paragraph" w:styleId="Revision">
    <w:name w:val="Revision"/>
    <w:hidden/>
    <w:uiPriority w:val="99"/>
    <w:semiHidden/>
    <w:rsid w:val="000D0EB8"/>
    <w:pPr>
      <w:spacing w:after="0" w:line="240" w:lineRule="auto"/>
    </w:pPr>
  </w:style>
  <w:style w:type="paragraph" w:styleId="NoSpacing">
    <w:name w:val="No Spacing"/>
    <w:uiPriority w:val="1"/>
    <w:qFormat/>
    <w:rsid w:val="004662A6"/>
    <w:pPr>
      <w:spacing w:after="0" w:line="240" w:lineRule="auto"/>
    </w:pPr>
  </w:style>
  <w:style w:type="table" w:customStyle="1" w:styleId="TableGridLight1">
    <w:name w:val="Table Grid Light1"/>
    <w:basedOn w:val="TableNormal"/>
    <w:uiPriority w:val="40"/>
    <w:rsid w:val="004662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243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2A1"/>
  </w:style>
  <w:style w:type="paragraph" w:styleId="Footer">
    <w:name w:val="footer"/>
    <w:basedOn w:val="Normal"/>
    <w:link w:val="FooterChar"/>
    <w:uiPriority w:val="99"/>
    <w:unhideWhenUsed/>
    <w:rsid w:val="00243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6700">
      <w:bodyDiv w:val="1"/>
      <w:marLeft w:val="0"/>
      <w:marRight w:val="0"/>
      <w:marTop w:val="0"/>
      <w:marBottom w:val="0"/>
      <w:divBdr>
        <w:top w:val="none" w:sz="0" w:space="0" w:color="auto"/>
        <w:left w:val="none" w:sz="0" w:space="0" w:color="auto"/>
        <w:bottom w:val="none" w:sz="0" w:space="0" w:color="auto"/>
        <w:right w:val="none" w:sz="0" w:space="0" w:color="auto"/>
      </w:divBdr>
    </w:div>
    <w:div w:id="38089546">
      <w:bodyDiv w:val="1"/>
      <w:marLeft w:val="0"/>
      <w:marRight w:val="0"/>
      <w:marTop w:val="0"/>
      <w:marBottom w:val="0"/>
      <w:divBdr>
        <w:top w:val="none" w:sz="0" w:space="0" w:color="auto"/>
        <w:left w:val="none" w:sz="0" w:space="0" w:color="auto"/>
        <w:bottom w:val="none" w:sz="0" w:space="0" w:color="auto"/>
        <w:right w:val="none" w:sz="0" w:space="0" w:color="auto"/>
      </w:divBdr>
    </w:div>
    <w:div w:id="172838946">
      <w:bodyDiv w:val="1"/>
      <w:marLeft w:val="0"/>
      <w:marRight w:val="0"/>
      <w:marTop w:val="0"/>
      <w:marBottom w:val="0"/>
      <w:divBdr>
        <w:top w:val="none" w:sz="0" w:space="0" w:color="auto"/>
        <w:left w:val="none" w:sz="0" w:space="0" w:color="auto"/>
        <w:bottom w:val="none" w:sz="0" w:space="0" w:color="auto"/>
        <w:right w:val="none" w:sz="0" w:space="0" w:color="auto"/>
      </w:divBdr>
    </w:div>
    <w:div w:id="250284717">
      <w:bodyDiv w:val="1"/>
      <w:marLeft w:val="0"/>
      <w:marRight w:val="0"/>
      <w:marTop w:val="0"/>
      <w:marBottom w:val="0"/>
      <w:divBdr>
        <w:top w:val="none" w:sz="0" w:space="0" w:color="auto"/>
        <w:left w:val="none" w:sz="0" w:space="0" w:color="auto"/>
        <w:bottom w:val="none" w:sz="0" w:space="0" w:color="auto"/>
        <w:right w:val="none" w:sz="0" w:space="0" w:color="auto"/>
      </w:divBdr>
    </w:div>
    <w:div w:id="324014266">
      <w:bodyDiv w:val="1"/>
      <w:marLeft w:val="0"/>
      <w:marRight w:val="0"/>
      <w:marTop w:val="0"/>
      <w:marBottom w:val="0"/>
      <w:divBdr>
        <w:top w:val="none" w:sz="0" w:space="0" w:color="auto"/>
        <w:left w:val="none" w:sz="0" w:space="0" w:color="auto"/>
        <w:bottom w:val="none" w:sz="0" w:space="0" w:color="auto"/>
        <w:right w:val="none" w:sz="0" w:space="0" w:color="auto"/>
      </w:divBdr>
    </w:div>
    <w:div w:id="413432194">
      <w:bodyDiv w:val="1"/>
      <w:marLeft w:val="0"/>
      <w:marRight w:val="0"/>
      <w:marTop w:val="0"/>
      <w:marBottom w:val="0"/>
      <w:divBdr>
        <w:top w:val="none" w:sz="0" w:space="0" w:color="auto"/>
        <w:left w:val="none" w:sz="0" w:space="0" w:color="auto"/>
        <w:bottom w:val="none" w:sz="0" w:space="0" w:color="auto"/>
        <w:right w:val="none" w:sz="0" w:space="0" w:color="auto"/>
      </w:divBdr>
    </w:div>
    <w:div w:id="568348197">
      <w:bodyDiv w:val="1"/>
      <w:marLeft w:val="0"/>
      <w:marRight w:val="0"/>
      <w:marTop w:val="0"/>
      <w:marBottom w:val="0"/>
      <w:divBdr>
        <w:top w:val="none" w:sz="0" w:space="0" w:color="auto"/>
        <w:left w:val="none" w:sz="0" w:space="0" w:color="auto"/>
        <w:bottom w:val="none" w:sz="0" w:space="0" w:color="auto"/>
        <w:right w:val="none" w:sz="0" w:space="0" w:color="auto"/>
      </w:divBdr>
    </w:div>
    <w:div w:id="591012791">
      <w:bodyDiv w:val="1"/>
      <w:marLeft w:val="0"/>
      <w:marRight w:val="0"/>
      <w:marTop w:val="0"/>
      <w:marBottom w:val="0"/>
      <w:divBdr>
        <w:top w:val="none" w:sz="0" w:space="0" w:color="auto"/>
        <w:left w:val="none" w:sz="0" w:space="0" w:color="auto"/>
        <w:bottom w:val="none" w:sz="0" w:space="0" w:color="auto"/>
        <w:right w:val="none" w:sz="0" w:space="0" w:color="auto"/>
      </w:divBdr>
    </w:div>
    <w:div w:id="670959530">
      <w:bodyDiv w:val="1"/>
      <w:marLeft w:val="0"/>
      <w:marRight w:val="0"/>
      <w:marTop w:val="0"/>
      <w:marBottom w:val="0"/>
      <w:divBdr>
        <w:top w:val="none" w:sz="0" w:space="0" w:color="auto"/>
        <w:left w:val="none" w:sz="0" w:space="0" w:color="auto"/>
        <w:bottom w:val="none" w:sz="0" w:space="0" w:color="auto"/>
        <w:right w:val="none" w:sz="0" w:space="0" w:color="auto"/>
      </w:divBdr>
    </w:div>
    <w:div w:id="677388949">
      <w:bodyDiv w:val="1"/>
      <w:marLeft w:val="0"/>
      <w:marRight w:val="0"/>
      <w:marTop w:val="0"/>
      <w:marBottom w:val="0"/>
      <w:divBdr>
        <w:top w:val="none" w:sz="0" w:space="0" w:color="auto"/>
        <w:left w:val="none" w:sz="0" w:space="0" w:color="auto"/>
        <w:bottom w:val="none" w:sz="0" w:space="0" w:color="auto"/>
        <w:right w:val="none" w:sz="0" w:space="0" w:color="auto"/>
      </w:divBdr>
    </w:div>
    <w:div w:id="766115941">
      <w:bodyDiv w:val="1"/>
      <w:marLeft w:val="0"/>
      <w:marRight w:val="0"/>
      <w:marTop w:val="0"/>
      <w:marBottom w:val="0"/>
      <w:divBdr>
        <w:top w:val="none" w:sz="0" w:space="0" w:color="auto"/>
        <w:left w:val="none" w:sz="0" w:space="0" w:color="auto"/>
        <w:bottom w:val="none" w:sz="0" w:space="0" w:color="auto"/>
        <w:right w:val="none" w:sz="0" w:space="0" w:color="auto"/>
      </w:divBdr>
    </w:div>
    <w:div w:id="800001946">
      <w:bodyDiv w:val="1"/>
      <w:marLeft w:val="0"/>
      <w:marRight w:val="0"/>
      <w:marTop w:val="0"/>
      <w:marBottom w:val="0"/>
      <w:divBdr>
        <w:top w:val="none" w:sz="0" w:space="0" w:color="auto"/>
        <w:left w:val="none" w:sz="0" w:space="0" w:color="auto"/>
        <w:bottom w:val="none" w:sz="0" w:space="0" w:color="auto"/>
        <w:right w:val="none" w:sz="0" w:space="0" w:color="auto"/>
      </w:divBdr>
    </w:div>
    <w:div w:id="940723279">
      <w:bodyDiv w:val="1"/>
      <w:marLeft w:val="0"/>
      <w:marRight w:val="0"/>
      <w:marTop w:val="0"/>
      <w:marBottom w:val="0"/>
      <w:divBdr>
        <w:top w:val="none" w:sz="0" w:space="0" w:color="auto"/>
        <w:left w:val="none" w:sz="0" w:space="0" w:color="auto"/>
        <w:bottom w:val="none" w:sz="0" w:space="0" w:color="auto"/>
        <w:right w:val="none" w:sz="0" w:space="0" w:color="auto"/>
      </w:divBdr>
    </w:div>
    <w:div w:id="962229023">
      <w:bodyDiv w:val="1"/>
      <w:marLeft w:val="0"/>
      <w:marRight w:val="0"/>
      <w:marTop w:val="0"/>
      <w:marBottom w:val="0"/>
      <w:divBdr>
        <w:top w:val="none" w:sz="0" w:space="0" w:color="auto"/>
        <w:left w:val="none" w:sz="0" w:space="0" w:color="auto"/>
        <w:bottom w:val="none" w:sz="0" w:space="0" w:color="auto"/>
        <w:right w:val="none" w:sz="0" w:space="0" w:color="auto"/>
      </w:divBdr>
    </w:div>
    <w:div w:id="985934632">
      <w:bodyDiv w:val="1"/>
      <w:marLeft w:val="0"/>
      <w:marRight w:val="0"/>
      <w:marTop w:val="0"/>
      <w:marBottom w:val="0"/>
      <w:divBdr>
        <w:top w:val="none" w:sz="0" w:space="0" w:color="auto"/>
        <w:left w:val="none" w:sz="0" w:space="0" w:color="auto"/>
        <w:bottom w:val="none" w:sz="0" w:space="0" w:color="auto"/>
        <w:right w:val="none" w:sz="0" w:space="0" w:color="auto"/>
      </w:divBdr>
    </w:div>
    <w:div w:id="1076320927">
      <w:bodyDiv w:val="1"/>
      <w:marLeft w:val="0"/>
      <w:marRight w:val="0"/>
      <w:marTop w:val="0"/>
      <w:marBottom w:val="0"/>
      <w:divBdr>
        <w:top w:val="none" w:sz="0" w:space="0" w:color="auto"/>
        <w:left w:val="none" w:sz="0" w:space="0" w:color="auto"/>
        <w:bottom w:val="none" w:sz="0" w:space="0" w:color="auto"/>
        <w:right w:val="none" w:sz="0" w:space="0" w:color="auto"/>
      </w:divBdr>
    </w:div>
    <w:div w:id="1242913981">
      <w:bodyDiv w:val="1"/>
      <w:marLeft w:val="0"/>
      <w:marRight w:val="0"/>
      <w:marTop w:val="0"/>
      <w:marBottom w:val="0"/>
      <w:divBdr>
        <w:top w:val="none" w:sz="0" w:space="0" w:color="auto"/>
        <w:left w:val="none" w:sz="0" w:space="0" w:color="auto"/>
        <w:bottom w:val="none" w:sz="0" w:space="0" w:color="auto"/>
        <w:right w:val="none" w:sz="0" w:space="0" w:color="auto"/>
      </w:divBdr>
    </w:div>
    <w:div w:id="1332031095">
      <w:bodyDiv w:val="1"/>
      <w:marLeft w:val="0"/>
      <w:marRight w:val="0"/>
      <w:marTop w:val="0"/>
      <w:marBottom w:val="0"/>
      <w:divBdr>
        <w:top w:val="none" w:sz="0" w:space="0" w:color="auto"/>
        <w:left w:val="none" w:sz="0" w:space="0" w:color="auto"/>
        <w:bottom w:val="none" w:sz="0" w:space="0" w:color="auto"/>
        <w:right w:val="none" w:sz="0" w:space="0" w:color="auto"/>
      </w:divBdr>
    </w:div>
    <w:div w:id="1449548169">
      <w:bodyDiv w:val="1"/>
      <w:marLeft w:val="0"/>
      <w:marRight w:val="0"/>
      <w:marTop w:val="0"/>
      <w:marBottom w:val="0"/>
      <w:divBdr>
        <w:top w:val="none" w:sz="0" w:space="0" w:color="auto"/>
        <w:left w:val="none" w:sz="0" w:space="0" w:color="auto"/>
        <w:bottom w:val="none" w:sz="0" w:space="0" w:color="auto"/>
        <w:right w:val="none" w:sz="0" w:space="0" w:color="auto"/>
      </w:divBdr>
    </w:div>
    <w:div w:id="1542128839">
      <w:bodyDiv w:val="1"/>
      <w:marLeft w:val="0"/>
      <w:marRight w:val="0"/>
      <w:marTop w:val="0"/>
      <w:marBottom w:val="0"/>
      <w:divBdr>
        <w:top w:val="none" w:sz="0" w:space="0" w:color="auto"/>
        <w:left w:val="none" w:sz="0" w:space="0" w:color="auto"/>
        <w:bottom w:val="none" w:sz="0" w:space="0" w:color="auto"/>
        <w:right w:val="none" w:sz="0" w:space="0" w:color="auto"/>
      </w:divBdr>
    </w:div>
    <w:div w:id="1591239226">
      <w:bodyDiv w:val="1"/>
      <w:marLeft w:val="0"/>
      <w:marRight w:val="0"/>
      <w:marTop w:val="0"/>
      <w:marBottom w:val="0"/>
      <w:divBdr>
        <w:top w:val="none" w:sz="0" w:space="0" w:color="auto"/>
        <w:left w:val="none" w:sz="0" w:space="0" w:color="auto"/>
        <w:bottom w:val="none" w:sz="0" w:space="0" w:color="auto"/>
        <w:right w:val="none" w:sz="0" w:space="0" w:color="auto"/>
      </w:divBdr>
    </w:div>
    <w:div w:id="1668829538">
      <w:bodyDiv w:val="1"/>
      <w:marLeft w:val="0"/>
      <w:marRight w:val="0"/>
      <w:marTop w:val="0"/>
      <w:marBottom w:val="0"/>
      <w:divBdr>
        <w:top w:val="none" w:sz="0" w:space="0" w:color="auto"/>
        <w:left w:val="none" w:sz="0" w:space="0" w:color="auto"/>
        <w:bottom w:val="none" w:sz="0" w:space="0" w:color="auto"/>
        <w:right w:val="none" w:sz="0" w:space="0" w:color="auto"/>
      </w:divBdr>
    </w:div>
    <w:div w:id="1698773826">
      <w:bodyDiv w:val="1"/>
      <w:marLeft w:val="0"/>
      <w:marRight w:val="0"/>
      <w:marTop w:val="0"/>
      <w:marBottom w:val="0"/>
      <w:divBdr>
        <w:top w:val="none" w:sz="0" w:space="0" w:color="auto"/>
        <w:left w:val="none" w:sz="0" w:space="0" w:color="auto"/>
        <w:bottom w:val="none" w:sz="0" w:space="0" w:color="auto"/>
        <w:right w:val="none" w:sz="0" w:space="0" w:color="auto"/>
      </w:divBdr>
    </w:div>
    <w:div w:id="1750535664">
      <w:bodyDiv w:val="1"/>
      <w:marLeft w:val="0"/>
      <w:marRight w:val="0"/>
      <w:marTop w:val="0"/>
      <w:marBottom w:val="0"/>
      <w:divBdr>
        <w:top w:val="none" w:sz="0" w:space="0" w:color="auto"/>
        <w:left w:val="none" w:sz="0" w:space="0" w:color="auto"/>
        <w:bottom w:val="none" w:sz="0" w:space="0" w:color="auto"/>
        <w:right w:val="none" w:sz="0" w:space="0" w:color="auto"/>
      </w:divBdr>
    </w:div>
    <w:div w:id="1768848528">
      <w:bodyDiv w:val="1"/>
      <w:marLeft w:val="0"/>
      <w:marRight w:val="0"/>
      <w:marTop w:val="0"/>
      <w:marBottom w:val="0"/>
      <w:divBdr>
        <w:top w:val="none" w:sz="0" w:space="0" w:color="auto"/>
        <w:left w:val="none" w:sz="0" w:space="0" w:color="auto"/>
        <w:bottom w:val="none" w:sz="0" w:space="0" w:color="auto"/>
        <w:right w:val="none" w:sz="0" w:space="0" w:color="auto"/>
      </w:divBdr>
    </w:div>
    <w:div w:id="1774745012">
      <w:bodyDiv w:val="1"/>
      <w:marLeft w:val="0"/>
      <w:marRight w:val="0"/>
      <w:marTop w:val="0"/>
      <w:marBottom w:val="0"/>
      <w:divBdr>
        <w:top w:val="none" w:sz="0" w:space="0" w:color="auto"/>
        <w:left w:val="none" w:sz="0" w:space="0" w:color="auto"/>
        <w:bottom w:val="none" w:sz="0" w:space="0" w:color="auto"/>
        <w:right w:val="none" w:sz="0" w:space="0" w:color="auto"/>
      </w:divBdr>
    </w:div>
    <w:div w:id="1779329117">
      <w:bodyDiv w:val="1"/>
      <w:marLeft w:val="0"/>
      <w:marRight w:val="0"/>
      <w:marTop w:val="0"/>
      <w:marBottom w:val="0"/>
      <w:divBdr>
        <w:top w:val="none" w:sz="0" w:space="0" w:color="auto"/>
        <w:left w:val="none" w:sz="0" w:space="0" w:color="auto"/>
        <w:bottom w:val="none" w:sz="0" w:space="0" w:color="auto"/>
        <w:right w:val="none" w:sz="0" w:space="0" w:color="auto"/>
      </w:divBdr>
    </w:div>
    <w:div w:id="1842890555">
      <w:bodyDiv w:val="1"/>
      <w:marLeft w:val="0"/>
      <w:marRight w:val="0"/>
      <w:marTop w:val="0"/>
      <w:marBottom w:val="0"/>
      <w:divBdr>
        <w:top w:val="none" w:sz="0" w:space="0" w:color="auto"/>
        <w:left w:val="none" w:sz="0" w:space="0" w:color="auto"/>
        <w:bottom w:val="none" w:sz="0" w:space="0" w:color="auto"/>
        <w:right w:val="none" w:sz="0" w:space="0" w:color="auto"/>
      </w:divBdr>
    </w:div>
    <w:div w:id="1897005171">
      <w:bodyDiv w:val="1"/>
      <w:marLeft w:val="0"/>
      <w:marRight w:val="0"/>
      <w:marTop w:val="0"/>
      <w:marBottom w:val="0"/>
      <w:divBdr>
        <w:top w:val="none" w:sz="0" w:space="0" w:color="auto"/>
        <w:left w:val="none" w:sz="0" w:space="0" w:color="auto"/>
        <w:bottom w:val="none" w:sz="0" w:space="0" w:color="auto"/>
        <w:right w:val="none" w:sz="0" w:space="0" w:color="auto"/>
      </w:divBdr>
    </w:div>
    <w:div w:id="1978873466">
      <w:bodyDiv w:val="1"/>
      <w:marLeft w:val="0"/>
      <w:marRight w:val="0"/>
      <w:marTop w:val="0"/>
      <w:marBottom w:val="0"/>
      <w:divBdr>
        <w:top w:val="none" w:sz="0" w:space="0" w:color="auto"/>
        <w:left w:val="none" w:sz="0" w:space="0" w:color="auto"/>
        <w:bottom w:val="none" w:sz="0" w:space="0" w:color="auto"/>
        <w:right w:val="none" w:sz="0" w:space="0" w:color="auto"/>
      </w:divBdr>
    </w:div>
    <w:div w:id="2029136844">
      <w:bodyDiv w:val="1"/>
      <w:marLeft w:val="0"/>
      <w:marRight w:val="0"/>
      <w:marTop w:val="0"/>
      <w:marBottom w:val="0"/>
      <w:divBdr>
        <w:top w:val="none" w:sz="0" w:space="0" w:color="auto"/>
        <w:left w:val="none" w:sz="0" w:space="0" w:color="auto"/>
        <w:bottom w:val="none" w:sz="0" w:space="0" w:color="auto"/>
        <w:right w:val="none" w:sz="0" w:space="0" w:color="auto"/>
      </w:divBdr>
    </w:div>
    <w:div w:id="2056812215">
      <w:bodyDiv w:val="1"/>
      <w:marLeft w:val="0"/>
      <w:marRight w:val="0"/>
      <w:marTop w:val="0"/>
      <w:marBottom w:val="0"/>
      <w:divBdr>
        <w:top w:val="none" w:sz="0" w:space="0" w:color="auto"/>
        <w:left w:val="none" w:sz="0" w:space="0" w:color="auto"/>
        <w:bottom w:val="none" w:sz="0" w:space="0" w:color="auto"/>
        <w:right w:val="none" w:sz="0" w:space="0" w:color="auto"/>
      </w:divBdr>
    </w:div>
    <w:div w:id="212391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arry@rcseng.ac.uk" TargetMode="External"/><Relationship Id="rId13" Type="http://schemas.openxmlformats.org/officeDocument/2006/relationships/hyperlink" Target="mailto:Ajay.Aggarwal@lshtm.ac.uk" TargetMode="External"/><Relationship Id="rId18" Type="http://schemas.openxmlformats.org/officeDocument/2006/relationships/hyperlink" Target="http://www.hqip.org.uk"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www.nice.org.uk/guidance/CG175" TargetMode="External"/><Relationship Id="rId7" Type="http://schemas.openxmlformats.org/officeDocument/2006/relationships/endnotes" Target="endnotes.xml"/><Relationship Id="rId12" Type="http://schemas.openxmlformats.org/officeDocument/2006/relationships/hyperlink" Target="mailto:jnossiter@rcseng.ac.uk" TargetMode="External"/><Relationship Id="rId17" Type="http://schemas.openxmlformats.org/officeDocument/2006/relationships/hyperlink" Target="http://www.npca.org.uk"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Jan.vanderMeulen@lshtm.ac.uk" TargetMode="External"/><Relationship Id="rId20" Type="http://schemas.openxmlformats.org/officeDocument/2006/relationships/hyperlink" Target="http://www.digital.nhs.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charman@cysticfibrosis.org.uk"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heather_payne@blueyonder.co.uk" TargetMode="External"/><Relationship Id="rId23" Type="http://schemas.openxmlformats.org/officeDocument/2006/relationships/hyperlink" Target="http://www.npca.org.uk/annual-report-2016/" TargetMode="External"/><Relationship Id="rId28" Type="http://schemas.openxmlformats.org/officeDocument/2006/relationships/footer" Target="footer1.xml"/><Relationship Id="rId10" Type="http://schemas.openxmlformats.org/officeDocument/2006/relationships/hyperlink" Target="mailto:Thomas.Cowling@lshtm.ac.uk" TargetMode="External"/><Relationship Id="rId19" Type="http://schemas.openxmlformats.org/officeDocument/2006/relationships/hyperlink" Target="http://www.ncras.nhs.uk"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ASujenthiran@rcseng.ac.uk" TargetMode="External"/><Relationship Id="rId14" Type="http://schemas.openxmlformats.org/officeDocument/2006/relationships/hyperlink" Target="mailto:Noel.Clarke@srft.nhs.uk" TargetMode="External"/><Relationship Id="rId22" Type="http://schemas.openxmlformats.org/officeDocument/2006/relationships/hyperlink" Target="http://apps.who.int/classifications/icd10/browse/2016/en"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52C9A-1420-4227-80B2-8939557FB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10147</Words>
  <Characters>57839</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Parry, Matthew</dc:creator>
  <cp:lastModifiedBy>Parry, Matthew</cp:lastModifiedBy>
  <cp:revision>2</cp:revision>
  <cp:lastPrinted>2018-09-26T13:20:00Z</cp:lastPrinted>
  <dcterms:created xsi:type="dcterms:W3CDTF">2018-11-27T11:48:00Z</dcterms:created>
  <dcterms:modified xsi:type="dcterms:W3CDTF">2018-11-27T11:48:00Z</dcterms:modified>
</cp:coreProperties>
</file>